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0E" w:rsidRDefault="0048140E" w:rsidP="00114FC3">
      <w:pPr>
        <w:pStyle w:val="Title"/>
        <w:rPr>
          <w:sz w:val="40"/>
          <w:szCs w:val="40"/>
        </w:rPr>
      </w:pPr>
      <w:r>
        <w:rPr>
          <w:noProof/>
          <w:lang w:eastAsia="en-US" w:bidi="ar-SA"/>
        </w:rPr>
        <w:drawing>
          <wp:inline distT="0" distB="0" distL="0" distR="0" wp14:anchorId="1DD7FBF8" wp14:editId="01EA1BB6">
            <wp:extent cx="2295525" cy="18984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4437" cy="1922379"/>
                    </a:xfrm>
                    <a:prstGeom prst="rect">
                      <a:avLst/>
                    </a:prstGeom>
                  </pic:spPr>
                </pic:pic>
              </a:graphicData>
            </a:graphic>
          </wp:inline>
        </w:drawing>
      </w:r>
    </w:p>
    <w:p w:rsidR="0048140E" w:rsidRDefault="0048140E" w:rsidP="00114FC3">
      <w:pPr>
        <w:pStyle w:val="Title"/>
        <w:rPr>
          <w:sz w:val="40"/>
          <w:szCs w:val="40"/>
        </w:rPr>
      </w:pPr>
    </w:p>
    <w:p w:rsidR="00114FC3" w:rsidRPr="0048140E" w:rsidRDefault="004E4E27" w:rsidP="004E4E27">
      <w:pPr>
        <w:pStyle w:val="Title"/>
        <w:rPr>
          <w:sz w:val="72"/>
          <w:szCs w:val="72"/>
        </w:rPr>
      </w:pPr>
      <w:r>
        <w:rPr>
          <w:rFonts w:hint="cs"/>
          <w:sz w:val="72"/>
          <w:szCs w:val="72"/>
          <w:rtl/>
          <w:lang w:bidi="ar-LB"/>
        </w:rPr>
        <w:t xml:space="preserve"> حكومة </w:t>
      </w:r>
      <w:r w:rsidR="00114FC3" w:rsidRPr="0048140E">
        <w:rPr>
          <w:rFonts w:hint="eastAsia"/>
          <w:sz w:val="72"/>
          <w:szCs w:val="72"/>
          <w:rtl/>
        </w:rPr>
        <w:t>اقليم</w:t>
      </w:r>
      <w:r w:rsidR="00114FC3" w:rsidRPr="0048140E">
        <w:rPr>
          <w:sz w:val="72"/>
          <w:szCs w:val="72"/>
        </w:rPr>
        <w:t xml:space="preserve"> </w:t>
      </w:r>
      <w:r w:rsidR="00114FC3" w:rsidRPr="0048140E">
        <w:rPr>
          <w:rFonts w:hint="eastAsia"/>
          <w:sz w:val="72"/>
          <w:szCs w:val="72"/>
          <w:rtl/>
        </w:rPr>
        <w:t>كوردستان</w:t>
      </w:r>
    </w:p>
    <w:p w:rsidR="00114FC3" w:rsidRPr="00C4429D" w:rsidRDefault="00114FC3" w:rsidP="00114FC3">
      <w:pPr>
        <w:pStyle w:val="Title"/>
        <w:rPr>
          <w:sz w:val="32"/>
          <w:szCs w:val="32"/>
        </w:rPr>
      </w:pPr>
    </w:p>
    <w:p w:rsidR="00114FC3" w:rsidRPr="0048140E" w:rsidRDefault="0048140E" w:rsidP="0048140E">
      <w:pPr>
        <w:pStyle w:val="Title"/>
        <w:rPr>
          <w:sz w:val="40"/>
          <w:szCs w:val="40"/>
          <w:rtl/>
          <w:lang w:bidi="ar-SA"/>
        </w:rPr>
      </w:pPr>
      <w:r w:rsidRPr="0048140E">
        <w:rPr>
          <w:rFonts w:hint="cs"/>
          <w:sz w:val="40"/>
          <w:szCs w:val="40"/>
          <w:rtl/>
          <w:lang w:bidi="ar-SA"/>
        </w:rPr>
        <w:t>وزارة التخطيط</w:t>
      </w:r>
    </w:p>
    <w:p w:rsidR="0048140E" w:rsidRPr="00C4429D" w:rsidRDefault="0048140E" w:rsidP="0048140E">
      <w:pPr>
        <w:pStyle w:val="Title"/>
        <w:rPr>
          <w:sz w:val="32"/>
          <w:szCs w:val="32"/>
          <w:lang w:bidi="ar-LB"/>
        </w:rPr>
      </w:pPr>
    </w:p>
    <w:p w:rsidR="00114FC3" w:rsidRPr="00C4429D" w:rsidRDefault="00114FC3" w:rsidP="00114FC3">
      <w:pPr>
        <w:pStyle w:val="Title"/>
        <w:rPr>
          <w:sz w:val="40"/>
          <w:szCs w:val="40"/>
          <w:rtl/>
        </w:rPr>
      </w:pPr>
      <w:r w:rsidRPr="00C4429D">
        <w:rPr>
          <w:sz w:val="40"/>
          <w:szCs w:val="40"/>
          <w:rtl/>
        </w:rPr>
        <w:t xml:space="preserve">وثيقة طلب </w:t>
      </w:r>
      <w:r w:rsidRPr="00C4429D">
        <w:rPr>
          <w:rFonts w:hint="eastAsia"/>
          <w:sz w:val="40"/>
          <w:szCs w:val="40"/>
          <w:rtl/>
        </w:rPr>
        <w:t>تقديم</w:t>
      </w:r>
      <w:r w:rsidRPr="00C4429D">
        <w:rPr>
          <w:sz w:val="40"/>
          <w:szCs w:val="40"/>
          <w:rtl/>
        </w:rPr>
        <w:t xml:space="preserve"> </w:t>
      </w:r>
      <w:r w:rsidRPr="00C4429D">
        <w:rPr>
          <w:rFonts w:hint="eastAsia"/>
          <w:sz w:val="40"/>
          <w:szCs w:val="40"/>
          <w:rtl/>
          <w:lang w:bidi="ar-SA"/>
        </w:rPr>
        <w:t>العروض</w:t>
      </w:r>
      <w:r w:rsidRPr="00C4429D">
        <w:rPr>
          <w:sz w:val="40"/>
          <w:szCs w:val="40"/>
          <w:lang w:bidi="ar-SA"/>
        </w:rPr>
        <w:t xml:space="preserve"> </w:t>
      </w:r>
      <w:r w:rsidRPr="00C4429D">
        <w:rPr>
          <w:rFonts w:hint="eastAsia"/>
          <w:sz w:val="40"/>
          <w:szCs w:val="40"/>
          <w:rtl/>
        </w:rPr>
        <w:t>القياسية</w:t>
      </w:r>
    </w:p>
    <w:p w:rsidR="00114FC3" w:rsidRPr="00C4429D" w:rsidRDefault="00114FC3" w:rsidP="00114FC3">
      <w:pPr>
        <w:bidi/>
        <w:jc w:val="center"/>
        <w:rPr>
          <w:b/>
          <w:bCs/>
          <w:sz w:val="40"/>
          <w:szCs w:val="40"/>
          <w:rtl/>
          <w:lang w:bidi="ar-JO"/>
        </w:rPr>
      </w:pPr>
    </w:p>
    <w:p w:rsidR="00114FC3" w:rsidRPr="00C4429D" w:rsidRDefault="00114FC3" w:rsidP="00114FC3">
      <w:pPr>
        <w:bidi/>
        <w:rPr>
          <w:b/>
          <w:bCs/>
          <w:sz w:val="40"/>
          <w:szCs w:val="40"/>
          <w:rtl/>
        </w:rPr>
      </w:pPr>
    </w:p>
    <w:p w:rsidR="00114FC3" w:rsidRPr="00C4429D" w:rsidRDefault="00114FC3" w:rsidP="00114FC3">
      <w:pPr>
        <w:pStyle w:val="Title"/>
        <w:rPr>
          <w:sz w:val="40"/>
          <w:szCs w:val="40"/>
          <w:rtl/>
        </w:rPr>
      </w:pPr>
      <w:r w:rsidRPr="00C4429D">
        <w:rPr>
          <w:w w:val="150"/>
          <w:sz w:val="40"/>
          <w:szCs w:val="40"/>
          <w:rtl/>
        </w:rPr>
        <w:t>لاختيار الاستشاريين</w:t>
      </w:r>
      <w:r w:rsidRPr="00C4429D">
        <w:rPr>
          <w:sz w:val="40"/>
          <w:szCs w:val="40"/>
          <w:rtl/>
        </w:rPr>
        <w:t xml:space="preserve"> </w:t>
      </w:r>
    </w:p>
    <w:p w:rsidR="00114FC3" w:rsidRDefault="00114FC3" w:rsidP="00114FC3">
      <w:pPr>
        <w:pStyle w:val="Title"/>
        <w:rPr>
          <w:sz w:val="40"/>
          <w:szCs w:val="40"/>
        </w:rPr>
      </w:pPr>
    </w:p>
    <w:p w:rsidR="0048140E" w:rsidRDefault="0048140E" w:rsidP="00114FC3">
      <w:pPr>
        <w:pStyle w:val="Title"/>
        <w:rPr>
          <w:sz w:val="40"/>
          <w:szCs w:val="40"/>
        </w:rPr>
      </w:pPr>
    </w:p>
    <w:p w:rsidR="0048140E" w:rsidRPr="00C4429D" w:rsidRDefault="0048140E" w:rsidP="0048140E">
      <w:pPr>
        <w:pStyle w:val="Title"/>
        <w:rPr>
          <w:sz w:val="40"/>
          <w:szCs w:val="40"/>
          <w:rtl/>
          <w:lang w:bidi="ar-LB"/>
        </w:rPr>
      </w:pPr>
      <w:r>
        <w:rPr>
          <w:rFonts w:hint="cs"/>
          <w:sz w:val="40"/>
          <w:szCs w:val="40"/>
          <w:rtl/>
          <w:lang w:bidi="ar-LB"/>
        </w:rPr>
        <w:t>حزيران 2016</w:t>
      </w:r>
    </w:p>
    <w:p w:rsidR="00912E50" w:rsidRPr="00C4429D" w:rsidRDefault="00912E50" w:rsidP="00912E50">
      <w:pPr>
        <w:bidi/>
        <w:jc w:val="both"/>
        <w:rPr>
          <w:b/>
          <w:bCs/>
          <w:sz w:val="40"/>
          <w:szCs w:val="40"/>
          <w:rtl/>
        </w:rPr>
      </w:pPr>
    </w:p>
    <w:p w:rsidR="00912E50" w:rsidRPr="00C4429D" w:rsidRDefault="00912E50" w:rsidP="00912E50">
      <w:pPr>
        <w:bidi/>
        <w:jc w:val="both"/>
        <w:rPr>
          <w:b/>
          <w:bCs/>
          <w:sz w:val="40"/>
          <w:szCs w:val="40"/>
          <w:rtl/>
        </w:rPr>
      </w:pPr>
    </w:p>
    <w:p w:rsidR="00BD7E9A" w:rsidRDefault="00BD7E9A" w:rsidP="00912E50">
      <w:pPr>
        <w:bidi/>
        <w:jc w:val="both"/>
        <w:rPr>
          <w:sz w:val="36"/>
          <w:szCs w:val="36"/>
          <w:rtl/>
        </w:rPr>
        <w:sectPr w:rsidR="00BD7E9A" w:rsidSect="00847397">
          <w:headerReference w:type="even" r:id="rId10"/>
          <w:headerReference w:type="default" r:id="rId11"/>
          <w:footerReference w:type="even" r:id="rId12"/>
          <w:footerReference w:type="default" r:id="rId13"/>
          <w:pgSz w:w="11909" w:h="16834" w:code="9"/>
          <w:pgMar w:top="1440" w:right="1800" w:bottom="1440" w:left="1800" w:header="720" w:footer="720" w:gutter="0"/>
          <w:cols w:space="720"/>
          <w:titlePg/>
          <w:docGrid w:linePitch="360"/>
        </w:sectPr>
      </w:pPr>
    </w:p>
    <w:p w:rsidR="004347BC" w:rsidRPr="00F14578" w:rsidRDefault="004347BC" w:rsidP="00C4429D">
      <w:pPr>
        <w:bidi/>
        <w:jc w:val="center"/>
        <w:rPr>
          <w:rFonts w:eastAsia="Times New Roman"/>
          <w:b/>
          <w:bCs/>
          <w:sz w:val="40"/>
          <w:szCs w:val="40"/>
          <w:lang w:eastAsia="ar-SA" w:bidi="ar-JO"/>
        </w:rPr>
      </w:pPr>
      <w:r w:rsidRPr="00BD7E9A">
        <w:rPr>
          <w:rFonts w:eastAsia="Times New Roman" w:hint="eastAsia"/>
          <w:b/>
          <w:bCs/>
          <w:sz w:val="40"/>
          <w:szCs w:val="40"/>
          <w:rtl/>
          <w:lang w:eastAsia="ar-SA" w:bidi="ar-JO"/>
        </w:rPr>
        <w:lastRenderedPageBreak/>
        <w:t>اقليم</w:t>
      </w:r>
      <w:r w:rsidR="003F0454" w:rsidRPr="00BD7E9A">
        <w:rPr>
          <w:rFonts w:eastAsia="Times New Roman"/>
          <w:b/>
          <w:bCs/>
          <w:sz w:val="40"/>
          <w:szCs w:val="40"/>
          <w:lang w:eastAsia="ar-SA" w:bidi="ar-JO"/>
        </w:rPr>
        <w:t xml:space="preserve"> </w:t>
      </w:r>
      <w:r w:rsidRPr="00BD7E9A">
        <w:rPr>
          <w:rFonts w:eastAsia="Times New Roman" w:hint="eastAsia"/>
          <w:b/>
          <w:bCs/>
          <w:sz w:val="40"/>
          <w:szCs w:val="40"/>
          <w:rtl/>
          <w:lang w:eastAsia="ar-SA" w:bidi="ar-JO"/>
        </w:rPr>
        <w:t>كوردستان</w:t>
      </w:r>
    </w:p>
    <w:p w:rsidR="004347BC" w:rsidRPr="00F14578" w:rsidRDefault="004347BC" w:rsidP="00F14578">
      <w:pPr>
        <w:bidi/>
        <w:jc w:val="center"/>
        <w:rPr>
          <w:rFonts w:eastAsia="Times New Roman"/>
          <w:b/>
          <w:bCs/>
          <w:sz w:val="40"/>
          <w:szCs w:val="40"/>
          <w:lang w:eastAsia="ar-SA" w:bidi="ar-JO"/>
        </w:rPr>
      </w:pPr>
    </w:p>
    <w:p w:rsidR="004347BC" w:rsidRPr="00BD7E9A" w:rsidRDefault="004347BC" w:rsidP="00CB002B">
      <w:pPr>
        <w:pStyle w:val="Title"/>
        <w:rPr>
          <w:sz w:val="32"/>
          <w:szCs w:val="32"/>
        </w:rPr>
      </w:pPr>
    </w:p>
    <w:p w:rsidR="00847397" w:rsidRPr="00BD7E9A" w:rsidRDefault="00847397" w:rsidP="00114FC3">
      <w:pPr>
        <w:pStyle w:val="Title"/>
        <w:rPr>
          <w:sz w:val="40"/>
          <w:szCs w:val="40"/>
          <w:rtl/>
        </w:rPr>
      </w:pPr>
      <w:r w:rsidRPr="00BD7E9A">
        <w:rPr>
          <w:sz w:val="40"/>
          <w:szCs w:val="40"/>
          <w:rtl/>
        </w:rPr>
        <w:t xml:space="preserve">طلب </w:t>
      </w:r>
      <w:r w:rsidR="004C6BAD" w:rsidRPr="00BD7E9A">
        <w:rPr>
          <w:rFonts w:hint="cs"/>
          <w:sz w:val="40"/>
          <w:szCs w:val="40"/>
          <w:rtl/>
        </w:rPr>
        <w:t xml:space="preserve">تقديم </w:t>
      </w:r>
      <w:r w:rsidR="00CB002B" w:rsidRPr="00BD7E9A">
        <w:rPr>
          <w:rFonts w:hint="eastAsia"/>
          <w:sz w:val="40"/>
          <w:szCs w:val="40"/>
          <w:rtl/>
          <w:lang w:bidi="ar-SA"/>
        </w:rPr>
        <w:t>العروض</w:t>
      </w:r>
      <w:r w:rsidR="003F0454" w:rsidRPr="00BD7E9A">
        <w:rPr>
          <w:sz w:val="40"/>
          <w:szCs w:val="40"/>
          <w:lang w:bidi="ar-SA"/>
        </w:rPr>
        <w:t xml:space="preserve"> </w:t>
      </w:r>
    </w:p>
    <w:p w:rsidR="00847397" w:rsidRPr="00BD7E9A" w:rsidRDefault="00847397" w:rsidP="00847397">
      <w:pPr>
        <w:bidi/>
        <w:jc w:val="center"/>
        <w:rPr>
          <w:b/>
          <w:bCs/>
          <w:sz w:val="40"/>
          <w:szCs w:val="40"/>
          <w:rtl/>
          <w:lang w:bidi="ar-JO"/>
        </w:rPr>
      </w:pPr>
    </w:p>
    <w:p w:rsidR="00847397" w:rsidRPr="00BD7E9A" w:rsidRDefault="00597BF0" w:rsidP="00C4429D">
      <w:pPr>
        <w:bidi/>
        <w:jc w:val="center"/>
        <w:rPr>
          <w:b/>
          <w:bCs/>
          <w:sz w:val="40"/>
          <w:szCs w:val="40"/>
          <w:rtl/>
        </w:rPr>
      </w:pPr>
      <w:r>
        <w:rPr>
          <w:rFonts w:hint="cs"/>
          <w:b/>
          <w:bCs/>
          <w:sz w:val="40"/>
          <w:szCs w:val="40"/>
          <w:rtl/>
        </w:rPr>
        <w:t>للخدمات الاستشارية</w:t>
      </w:r>
    </w:p>
    <w:p w:rsidR="00847397" w:rsidRPr="00BD7E9A" w:rsidRDefault="00847397" w:rsidP="00847397">
      <w:pPr>
        <w:bidi/>
        <w:jc w:val="center"/>
        <w:rPr>
          <w:b/>
          <w:bCs/>
          <w:w w:val="150"/>
          <w:sz w:val="40"/>
          <w:szCs w:val="40"/>
          <w:rtl/>
        </w:rPr>
      </w:pPr>
    </w:p>
    <w:p w:rsidR="00847397" w:rsidRPr="00BD7E9A" w:rsidRDefault="00847397" w:rsidP="00847397">
      <w:pPr>
        <w:bidi/>
        <w:jc w:val="both"/>
        <w:rPr>
          <w:sz w:val="40"/>
          <w:szCs w:val="40"/>
        </w:rPr>
      </w:pPr>
    </w:p>
    <w:p w:rsidR="008C170C" w:rsidRPr="00BD7E9A" w:rsidRDefault="008C170C" w:rsidP="008C170C">
      <w:pPr>
        <w:bidi/>
        <w:jc w:val="both"/>
        <w:rPr>
          <w:sz w:val="40"/>
          <w:szCs w:val="40"/>
          <w:rtl/>
        </w:rPr>
      </w:pPr>
    </w:p>
    <w:p w:rsidR="00847397" w:rsidRPr="00BD7E9A" w:rsidRDefault="00F14578" w:rsidP="00F14578">
      <w:pPr>
        <w:bidi/>
        <w:jc w:val="both"/>
        <w:rPr>
          <w:sz w:val="40"/>
          <w:szCs w:val="40"/>
          <w:rtl/>
          <w:lang w:bidi="ar-LB"/>
        </w:rPr>
      </w:pPr>
      <w:r w:rsidRPr="00F14578">
        <w:rPr>
          <w:rFonts w:hint="cs"/>
          <w:b/>
          <w:bCs/>
          <w:sz w:val="32"/>
          <w:szCs w:val="32"/>
          <w:rtl/>
        </w:rPr>
        <w:t>سلطة التعاقد:</w:t>
      </w:r>
      <w:r>
        <w:rPr>
          <w:rFonts w:hint="cs"/>
          <w:sz w:val="40"/>
          <w:szCs w:val="40"/>
          <w:rtl/>
          <w:lang w:bidi="ar-LB"/>
        </w:rPr>
        <w:tab/>
      </w:r>
      <w:r>
        <w:rPr>
          <w:sz w:val="40"/>
          <w:szCs w:val="40"/>
          <w:rtl/>
          <w:lang w:bidi="ar-LB"/>
        </w:rPr>
        <w:tab/>
      </w:r>
      <w:r>
        <w:rPr>
          <w:sz w:val="40"/>
          <w:szCs w:val="40"/>
          <w:rtl/>
          <w:lang w:bidi="ar-LB"/>
        </w:rPr>
        <w:tab/>
      </w:r>
      <w:r w:rsidR="00D73C31">
        <w:rPr>
          <w:sz w:val="40"/>
          <w:szCs w:val="40"/>
          <w:rtl/>
          <w:lang w:bidi="ar-LB"/>
        </w:rPr>
        <w:tab/>
      </w:r>
      <w:r>
        <w:rPr>
          <w:sz w:val="40"/>
          <w:szCs w:val="40"/>
          <w:rtl/>
          <w:lang w:bidi="ar-LB"/>
        </w:rPr>
        <w:tab/>
      </w:r>
      <w:r w:rsidRPr="00BD7E9A">
        <w:rPr>
          <w:b/>
          <w:bCs/>
          <w:sz w:val="32"/>
          <w:szCs w:val="32"/>
        </w:rPr>
        <w:t>]</w:t>
      </w:r>
      <w:r w:rsidRPr="00BD7E9A">
        <w:rPr>
          <w:b/>
          <w:bCs/>
          <w:sz w:val="32"/>
          <w:szCs w:val="32"/>
          <w:rtl/>
        </w:rPr>
        <w:t xml:space="preserve">أدخل </w:t>
      </w:r>
      <w:r>
        <w:rPr>
          <w:rFonts w:hint="cs"/>
          <w:b/>
          <w:bCs/>
          <w:sz w:val="32"/>
          <w:szCs w:val="32"/>
          <w:rtl/>
        </w:rPr>
        <w:t>اسم سلطة التعاقد</w:t>
      </w:r>
      <w:r w:rsidRPr="00BD7E9A">
        <w:rPr>
          <w:b/>
          <w:bCs/>
          <w:sz w:val="32"/>
          <w:szCs w:val="32"/>
        </w:rPr>
        <w:t>[</w:t>
      </w:r>
      <w:r>
        <w:rPr>
          <w:rFonts w:hint="cs"/>
          <w:sz w:val="40"/>
          <w:szCs w:val="40"/>
          <w:rtl/>
          <w:lang w:bidi="ar-LB"/>
        </w:rPr>
        <w:t xml:space="preserve"> </w:t>
      </w:r>
    </w:p>
    <w:p w:rsidR="00F14578" w:rsidRDefault="00F14578" w:rsidP="004B514B">
      <w:pPr>
        <w:bidi/>
        <w:ind w:firstLine="29"/>
        <w:jc w:val="both"/>
        <w:rPr>
          <w:b/>
          <w:bCs/>
          <w:sz w:val="32"/>
          <w:szCs w:val="32"/>
          <w:rtl/>
        </w:rPr>
      </w:pPr>
    </w:p>
    <w:p w:rsidR="00847397" w:rsidRPr="00BD7E9A" w:rsidRDefault="006B1CF7" w:rsidP="00F14578">
      <w:pPr>
        <w:bidi/>
        <w:ind w:firstLine="29"/>
        <w:jc w:val="both"/>
        <w:rPr>
          <w:b/>
          <w:bCs/>
          <w:sz w:val="32"/>
          <w:szCs w:val="32"/>
          <w:rtl/>
        </w:rPr>
      </w:pPr>
      <w:r w:rsidRPr="00BD7E9A">
        <w:rPr>
          <w:b/>
          <w:bCs/>
          <w:sz w:val="32"/>
          <w:szCs w:val="32"/>
          <w:rtl/>
        </w:rPr>
        <w:t>رقم</w:t>
      </w:r>
      <w:r w:rsidR="003F0454" w:rsidRPr="00BD7E9A">
        <w:rPr>
          <w:b/>
          <w:bCs/>
          <w:sz w:val="32"/>
          <w:szCs w:val="32"/>
        </w:rPr>
        <w:t xml:space="preserve"> </w:t>
      </w:r>
      <w:r w:rsidR="00847397" w:rsidRPr="00BD7E9A">
        <w:rPr>
          <w:b/>
          <w:bCs/>
          <w:sz w:val="32"/>
          <w:szCs w:val="32"/>
          <w:rtl/>
        </w:rPr>
        <w:t>طلب</w:t>
      </w:r>
      <w:r w:rsidR="004C6BAD" w:rsidRPr="00BD7E9A">
        <w:rPr>
          <w:rFonts w:hint="cs"/>
          <w:b/>
          <w:bCs/>
          <w:sz w:val="32"/>
          <w:szCs w:val="32"/>
          <w:rtl/>
        </w:rPr>
        <w:t xml:space="preserve"> تقديم</w:t>
      </w:r>
      <w:r w:rsidR="003F0454" w:rsidRPr="00BD7E9A">
        <w:rPr>
          <w:b/>
          <w:bCs/>
          <w:sz w:val="32"/>
          <w:szCs w:val="32"/>
        </w:rPr>
        <w:t xml:space="preserve"> </w:t>
      </w:r>
      <w:r w:rsidR="00530605" w:rsidRPr="00BD7E9A">
        <w:rPr>
          <w:b/>
          <w:bCs/>
          <w:sz w:val="32"/>
          <w:szCs w:val="32"/>
          <w:rtl/>
        </w:rPr>
        <w:t>العر</w:t>
      </w:r>
      <w:r w:rsidR="006F162E" w:rsidRPr="00BD7E9A">
        <w:rPr>
          <w:b/>
          <w:bCs/>
          <w:sz w:val="32"/>
          <w:szCs w:val="32"/>
          <w:rtl/>
        </w:rPr>
        <w:t>و</w:t>
      </w:r>
      <w:r w:rsidR="00530605" w:rsidRPr="00BD7E9A">
        <w:rPr>
          <w:b/>
          <w:bCs/>
          <w:sz w:val="32"/>
          <w:szCs w:val="32"/>
          <w:rtl/>
        </w:rPr>
        <w:t>ض</w:t>
      </w:r>
      <w:r w:rsidR="00D73C31">
        <w:rPr>
          <w:b/>
          <w:bCs/>
          <w:sz w:val="32"/>
          <w:szCs w:val="32"/>
          <w:rtl/>
        </w:rPr>
        <w:t>:</w:t>
      </w:r>
      <w:r w:rsidR="00D73C31">
        <w:rPr>
          <w:b/>
          <w:bCs/>
          <w:sz w:val="32"/>
          <w:szCs w:val="32"/>
          <w:rtl/>
        </w:rPr>
        <w:tab/>
      </w:r>
      <w:r w:rsidR="00D73C31">
        <w:rPr>
          <w:b/>
          <w:bCs/>
          <w:sz w:val="32"/>
          <w:szCs w:val="32"/>
          <w:rtl/>
        </w:rPr>
        <w:tab/>
      </w:r>
      <w:r w:rsidR="004B514B" w:rsidRPr="00BD7E9A">
        <w:rPr>
          <w:b/>
          <w:bCs/>
          <w:sz w:val="32"/>
          <w:szCs w:val="32"/>
          <w:rtl/>
        </w:rPr>
        <w:tab/>
      </w:r>
      <w:r w:rsidR="00847397" w:rsidRPr="00BD7E9A">
        <w:rPr>
          <w:b/>
          <w:bCs/>
          <w:sz w:val="32"/>
          <w:szCs w:val="32"/>
        </w:rPr>
        <w:t>]</w:t>
      </w:r>
      <w:r w:rsidR="00847397" w:rsidRPr="00BD7E9A">
        <w:rPr>
          <w:b/>
          <w:bCs/>
          <w:sz w:val="32"/>
          <w:szCs w:val="32"/>
          <w:rtl/>
        </w:rPr>
        <w:t xml:space="preserve">أدخل رقم </w:t>
      </w:r>
      <w:r w:rsidR="008617BC" w:rsidRPr="00BD7E9A">
        <w:rPr>
          <w:b/>
          <w:bCs/>
          <w:sz w:val="32"/>
          <w:szCs w:val="32"/>
          <w:rtl/>
        </w:rPr>
        <w:t>طلب تقديم العروض</w:t>
      </w:r>
      <w:r w:rsidR="00847397" w:rsidRPr="00BD7E9A">
        <w:rPr>
          <w:b/>
          <w:bCs/>
          <w:sz w:val="32"/>
          <w:szCs w:val="32"/>
        </w:rPr>
        <w:t>[</w:t>
      </w:r>
    </w:p>
    <w:p w:rsidR="00847397" w:rsidRPr="00BD7E9A" w:rsidRDefault="00847397" w:rsidP="00F14578">
      <w:pPr>
        <w:bidi/>
        <w:jc w:val="both"/>
        <w:rPr>
          <w:b/>
          <w:bCs/>
          <w:sz w:val="32"/>
          <w:szCs w:val="32"/>
          <w:rtl/>
        </w:rPr>
      </w:pPr>
    </w:p>
    <w:p w:rsidR="00847397" w:rsidRPr="00BD7E9A" w:rsidRDefault="00CF3182" w:rsidP="004B514B">
      <w:pPr>
        <w:bidi/>
        <w:ind w:firstLine="29"/>
        <w:jc w:val="both"/>
        <w:rPr>
          <w:b/>
          <w:bCs/>
          <w:sz w:val="32"/>
          <w:szCs w:val="32"/>
          <w:rtl/>
        </w:rPr>
      </w:pPr>
      <w:r w:rsidRPr="00BD7E9A">
        <w:rPr>
          <w:b/>
          <w:bCs/>
          <w:sz w:val="32"/>
          <w:szCs w:val="32"/>
          <w:rtl/>
        </w:rPr>
        <w:t xml:space="preserve"> مصدر التمويل</w:t>
      </w:r>
      <w:r w:rsidR="00847397" w:rsidRPr="00BD7E9A">
        <w:rPr>
          <w:b/>
          <w:bCs/>
          <w:sz w:val="32"/>
          <w:szCs w:val="32"/>
          <w:rtl/>
        </w:rPr>
        <w:t>:</w:t>
      </w:r>
      <w:r w:rsidR="00847397" w:rsidRPr="00BD7E9A">
        <w:rPr>
          <w:b/>
          <w:bCs/>
          <w:sz w:val="32"/>
          <w:szCs w:val="32"/>
          <w:rtl/>
        </w:rPr>
        <w:tab/>
      </w:r>
      <w:r w:rsidR="000008A4" w:rsidRPr="00BD7E9A">
        <w:rPr>
          <w:b/>
          <w:bCs/>
          <w:sz w:val="32"/>
          <w:szCs w:val="32"/>
          <w:rtl/>
        </w:rPr>
        <w:tab/>
      </w:r>
      <w:r w:rsidR="00D73C31">
        <w:rPr>
          <w:b/>
          <w:bCs/>
          <w:sz w:val="32"/>
          <w:szCs w:val="32"/>
          <w:rtl/>
        </w:rPr>
        <w:tab/>
      </w:r>
      <w:r w:rsidR="00847397" w:rsidRPr="00BD7E9A">
        <w:rPr>
          <w:b/>
          <w:bCs/>
          <w:sz w:val="32"/>
          <w:szCs w:val="32"/>
          <w:rtl/>
        </w:rPr>
        <w:tab/>
      </w:r>
      <w:r w:rsidR="00847397" w:rsidRPr="00BD7E9A">
        <w:rPr>
          <w:b/>
          <w:bCs/>
          <w:sz w:val="32"/>
          <w:szCs w:val="32"/>
        </w:rPr>
        <w:t>]</w:t>
      </w:r>
      <w:r w:rsidR="00847397" w:rsidRPr="00BD7E9A">
        <w:rPr>
          <w:b/>
          <w:bCs/>
          <w:sz w:val="32"/>
          <w:szCs w:val="32"/>
          <w:rtl/>
        </w:rPr>
        <w:t>أدخل رقم</w:t>
      </w:r>
      <w:r w:rsidR="00847397" w:rsidRPr="00BD7E9A">
        <w:rPr>
          <w:b/>
          <w:bCs/>
          <w:sz w:val="32"/>
          <w:szCs w:val="32"/>
          <w:rtl/>
          <w:lang w:bidi="ar-IQ"/>
        </w:rPr>
        <w:t xml:space="preserve"> التبويب</w:t>
      </w:r>
      <w:r w:rsidR="00847397" w:rsidRPr="00BD7E9A">
        <w:rPr>
          <w:b/>
          <w:bCs/>
          <w:sz w:val="32"/>
          <w:szCs w:val="32"/>
        </w:rPr>
        <w:t xml:space="preserve"> [</w:t>
      </w:r>
    </w:p>
    <w:p w:rsidR="00847397" w:rsidRPr="00BD7E9A" w:rsidRDefault="00847397" w:rsidP="004B514B">
      <w:pPr>
        <w:bidi/>
        <w:ind w:firstLine="29"/>
        <w:jc w:val="both"/>
        <w:rPr>
          <w:b/>
          <w:bCs/>
          <w:sz w:val="32"/>
          <w:szCs w:val="32"/>
          <w:rtl/>
        </w:rPr>
      </w:pPr>
    </w:p>
    <w:p w:rsidR="00847397" w:rsidRPr="00BD7E9A" w:rsidRDefault="007253EC" w:rsidP="00D73C31">
      <w:pPr>
        <w:tabs>
          <w:tab w:val="right" w:pos="4079"/>
        </w:tabs>
        <w:bidi/>
        <w:ind w:firstLine="29"/>
        <w:jc w:val="both"/>
        <w:rPr>
          <w:b/>
          <w:bCs/>
          <w:sz w:val="32"/>
          <w:szCs w:val="32"/>
          <w:rtl/>
        </w:rPr>
      </w:pPr>
      <w:r w:rsidRPr="00BD7E9A">
        <w:rPr>
          <w:b/>
          <w:bCs/>
          <w:sz w:val="32"/>
          <w:szCs w:val="32"/>
          <w:rtl/>
        </w:rPr>
        <w:t>اسم المهمة</w:t>
      </w:r>
      <w:r w:rsidR="00847397" w:rsidRPr="00BD7E9A">
        <w:rPr>
          <w:b/>
          <w:bCs/>
          <w:sz w:val="32"/>
          <w:szCs w:val="32"/>
          <w:rtl/>
        </w:rPr>
        <w:t xml:space="preserve"> الاستشارية:</w:t>
      </w:r>
      <w:r w:rsidR="00D73C31">
        <w:rPr>
          <w:b/>
          <w:bCs/>
          <w:sz w:val="32"/>
          <w:szCs w:val="32"/>
          <w:rtl/>
        </w:rPr>
        <w:tab/>
      </w:r>
      <w:r w:rsidR="004B514B" w:rsidRPr="00BD7E9A">
        <w:rPr>
          <w:b/>
          <w:bCs/>
          <w:sz w:val="32"/>
          <w:szCs w:val="32"/>
          <w:rtl/>
        </w:rPr>
        <w:tab/>
      </w:r>
      <w:r w:rsidR="00847397" w:rsidRPr="00BD7E9A">
        <w:rPr>
          <w:b/>
          <w:bCs/>
          <w:sz w:val="32"/>
          <w:szCs w:val="32"/>
        </w:rPr>
        <w:t>]</w:t>
      </w:r>
      <w:r w:rsidR="00847397" w:rsidRPr="00BD7E9A">
        <w:rPr>
          <w:b/>
          <w:bCs/>
          <w:sz w:val="32"/>
          <w:szCs w:val="32"/>
          <w:rtl/>
        </w:rPr>
        <w:t xml:space="preserve">أدخل </w:t>
      </w:r>
      <w:r w:rsidRPr="00BD7E9A">
        <w:rPr>
          <w:b/>
          <w:bCs/>
          <w:sz w:val="32"/>
          <w:szCs w:val="32"/>
          <w:rtl/>
        </w:rPr>
        <w:t>الاسم</w:t>
      </w:r>
      <w:r w:rsidR="00847397" w:rsidRPr="00BD7E9A">
        <w:rPr>
          <w:b/>
          <w:bCs/>
          <w:sz w:val="32"/>
          <w:szCs w:val="32"/>
        </w:rPr>
        <w:t>[</w:t>
      </w:r>
    </w:p>
    <w:p w:rsidR="00847397" w:rsidRDefault="00847397" w:rsidP="004B514B">
      <w:pPr>
        <w:bidi/>
        <w:ind w:firstLine="29"/>
        <w:jc w:val="both"/>
        <w:rPr>
          <w:sz w:val="32"/>
          <w:szCs w:val="32"/>
          <w:rtl/>
        </w:rPr>
      </w:pPr>
    </w:p>
    <w:p w:rsidR="00D73C31" w:rsidRPr="00BD7E9A" w:rsidRDefault="00D73C31" w:rsidP="00D73C31">
      <w:pPr>
        <w:bidi/>
        <w:ind w:firstLine="29"/>
        <w:jc w:val="both"/>
        <w:rPr>
          <w:sz w:val="32"/>
          <w:szCs w:val="32"/>
          <w:rtl/>
        </w:rPr>
      </w:pPr>
      <w:r w:rsidRPr="00D73C31">
        <w:rPr>
          <w:rFonts w:hint="cs"/>
          <w:b/>
          <w:bCs/>
          <w:sz w:val="32"/>
          <w:szCs w:val="32"/>
          <w:rtl/>
        </w:rPr>
        <w:t>تاريخ الاصدار</w:t>
      </w:r>
      <w:r>
        <w:rPr>
          <w:rFonts w:hint="cs"/>
          <w:b/>
          <w:bCs/>
          <w:sz w:val="32"/>
          <w:szCs w:val="32"/>
          <w:rtl/>
        </w:rPr>
        <w:t>:</w:t>
      </w:r>
      <w:r>
        <w:rPr>
          <w:b/>
          <w:bCs/>
          <w:sz w:val="32"/>
          <w:szCs w:val="32"/>
          <w:rtl/>
        </w:rPr>
        <w:tab/>
      </w:r>
      <w:r>
        <w:rPr>
          <w:b/>
          <w:bCs/>
          <w:sz w:val="32"/>
          <w:szCs w:val="32"/>
          <w:rtl/>
        </w:rPr>
        <w:tab/>
      </w:r>
      <w:r>
        <w:rPr>
          <w:b/>
          <w:bCs/>
          <w:sz w:val="32"/>
          <w:szCs w:val="32"/>
          <w:rtl/>
        </w:rPr>
        <w:tab/>
      </w:r>
      <w:r>
        <w:rPr>
          <w:b/>
          <w:bCs/>
          <w:sz w:val="32"/>
          <w:szCs w:val="32"/>
          <w:rtl/>
        </w:rPr>
        <w:tab/>
      </w:r>
      <w:r w:rsidRPr="00D73C31">
        <w:rPr>
          <w:rFonts w:hint="cs"/>
          <w:b/>
          <w:bCs/>
          <w:sz w:val="32"/>
          <w:szCs w:val="32"/>
          <w:rtl/>
        </w:rPr>
        <w:t xml:space="preserve"> </w:t>
      </w:r>
      <w:r w:rsidRPr="00BD7E9A">
        <w:rPr>
          <w:b/>
          <w:bCs/>
          <w:sz w:val="32"/>
          <w:szCs w:val="32"/>
        </w:rPr>
        <w:t>]</w:t>
      </w:r>
      <w:r>
        <w:rPr>
          <w:b/>
          <w:bCs/>
          <w:sz w:val="32"/>
          <w:szCs w:val="32"/>
          <w:rtl/>
        </w:rPr>
        <w:t>أدخ</w:t>
      </w:r>
      <w:r>
        <w:rPr>
          <w:rFonts w:hint="cs"/>
          <w:b/>
          <w:bCs/>
          <w:sz w:val="32"/>
          <w:szCs w:val="32"/>
          <w:rtl/>
        </w:rPr>
        <w:t xml:space="preserve">ل التاريخ </w:t>
      </w:r>
      <w:r w:rsidRPr="00BD7E9A">
        <w:rPr>
          <w:b/>
          <w:bCs/>
          <w:sz w:val="32"/>
          <w:szCs w:val="32"/>
        </w:rPr>
        <w:t>[</w:t>
      </w:r>
    </w:p>
    <w:p w:rsidR="00847397" w:rsidRPr="00BD7E9A" w:rsidRDefault="00847397" w:rsidP="00847397">
      <w:pPr>
        <w:bidi/>
        <w:jc w:val="both"/>
        <w:rPr>
          <w:sz w:val="40"/>
          <w:szCs w:val="40"/>
          <w:rtl/>
        </w:rPr>
      </w:pPr>
    </w:p>
    <w:p w:rsidR="00847397" w:rsidRPr="00BD7E9A" w:rsidRDefault="00847397" w:rsidP="00847397">
      <w:pPr>
        <w:bidi/>
        <w:jc w:val="both"/>
        <w:rPr>
          <w:sz w:val="40"/>
          <w:szCs w:val="40"/>
          <w:rtl/>
        </w:rPr>
      </w:pPr>
    </w:p>
    <w:p w:rsidR="00847397" w:rsidRPr="00BD7E9A" w:rsidRDefault="00847397" w:rsidP="00847397">
      <w:pPr>
        <w:bidi/>
        <w:jc w:val="both"/>
        <w:rPr>
          <w:sz w:val="40"/>
          <w:szCs w:val="40"/>
          <w:rtl/>
        </w:rPr>
      </w:pPr>
    </w:p>
    <w:p w:rsidR="00847397" w:rsidRPr="00BD7E9A" w:rsidRDefault="00847397" w:rsidP="00847397">
      <w:pPr>
        <w:bidi/>
        <w:jc w:val="both"/>
        <w:rPr>
          <w:sz w:val="40"/>
          <w:szCs w:val="40"/>
          <w:rtl/>
        </w:rPr>
      </w:pPr>
    </w:p>
    <w:p w:rsidR="00847397" w:rsidRPr="00BD7E9A" w:rsidRDefault="00847397" w:rsidP="00847397">
      <w:pPr>
        <w:bidi/>
        <w:jc w:val="both"/>
        <w:rPr>
          <w:sz w:val="40"/>
          <w:szCs w:val="40"/>
          <w:rtl/>
        </w:rPr>
      </w:pPr>
    </w:p>
    <w:p w:rsidR="00847397" w:rsidRPr="00BD7E9A" w:rsidRDefault="00847397" w:rsidP="00847397">
      <w:pPr>
        <w:bidi/>
        <w:jc w:val="both"/>
        <w:rPr>
          <w:sz w:val="40"/>
          <w:szCs w:val="40"/>
          <w:rtl/>
        </w:rPr>
      </w:pPr>
    </w:p>
    <w:p w:rsidR="00847397" w:rsidRPr="00BD7E9A" w:rsidRDefault="00847397" w:rsidP="00847397">
      <w:pPr>
        <w:bidi/>
        <w:jc w:val="both"/>
        <w:rPr>
          <w:sz w:val="40"/>
          <w:szCs w:val="40"/>
          <w:rtl/>
        </w:rPr>
      </w:pPr>
    </w:p>
    <w:p w:rsidR="00BD7E9A" w:rsidRDefault="00BD7E9A" w:rsidP="00847397">
      <w:pPr>
        <w:bidi/>
        <w:jc w:val="both"/>
        <w:rPr>
          <w:sz w:val="40"/>
          <w:szCs w:val="40"/>
          <w:rtl/>
        </w:rPr>
        <w:sectPr w:rsidR="00BD7E9A" w:rsidSect="00560B55">
          <w:headerReference w:type="default" r:id="rId14"/>
          <w:pgSz w:w="11909" w:h="16834" w:code="9"/>
          <w:pgMar w:top="1440" w:right="1800" w:bottom="1440" w:left="1800" w:header="720" w:footer="720" w:gutter="0"/>
          <w:pgNumType w:start="1"/>
          <w:cols w:space="720"/>
          <w:titlePg/>
          <w:docGrid w:linePitch="360"/>
        </w:sectPr>
      </w:pPr>
    </w:p>
    <w:p w:rsidR="00912E50" w:rsidRPr="00BD7E9A" w:rsidRDefault="00847397" w:rsidP="000F5A7A">
      <w:pPr>
        <w:bidi/>
        <w:jc w:val="center"/>
        <w:rPr>
          <w:b/>
          <w:bCs/>
          <w:w w:val="150"/>
          <w:sz w:val="28"/>
          <w:szCs w:val="28"/>
        </w:rPr>
      </w:pPr>
      <w:r w:rsidRPr="00BD7E9A">
        <w:rPr>
          <w:b/>
          <w:bCs/>
          <w:w w:val="150"/>
          <w:sz w:val="28"/>
          <w:szCs w:val="28"/>
          <w:rtl/>
        </w:rPr>
        <w:lastRenderedPageBreak/>
        <w:t>المحتويات</w:t>
      </w:r>
    </w:p>
    <w:p w:rsidR="00847397" w:rsidRPr="00BD7E9A" w:rsidRDefault="00847397" w:rsidP="008A64E4">
      <w:pPr>
        <w:bidi/>
        <w:rPr>
          <w:rtl/>
        </w:rPr>
      </w:pPr>
    </w:p>
    <w:p w:rsidR="008A64E4" w:rsidRDefault="00CC50C1" w:rsidP="008A64E4">
      <w:pPr>
        <w:pStyle w:val="TOC1"/>
        <w:rPr>
          <w:rFonts w:eastAsiaTheme="minorEastAsia" w:cstheme="minorBidi"/>
          <w:b w:val="0"/>
          <w:bCs w:val="0"/>
          <w:caps w:val="0"/>
          <w:noProof/>
          <w:sz w:val="22"/>
          <w:szCs w:val="22"/>
          <w:lang w:eastAsia="en-US"/>
        </w:rPr>
      </w:pPr>
      <w:r w:rsidRPr="00C67DD0">
        <w:rPr>
          <w:sz w:val="28"/>
        </w:rPr>
        <w:fldChar w:fldCharType="begin"/>
      </w:r>
      <w:r w:rsidR="007A600D" w:rsidRPr="008B53B8">
        <w:rPr>
          <w:sz w:val="28"/>
        </w:rPr>
        <w:instrText xml:space="preserve"> TOC \o "1-1" \h \z \u </w:instrText>
      </w:r>
      <w:r w:rsidRPr="00C67DD0">
        <w:rPr>
          <w:sz w:val="28"/>
        </w:rPr>
        <w:fldChar w:fldCharType="separate"/>
      </w:r>
      <w:hyperlink w:anchor="_Toc447871047" w:history="1">
        <w:r w:rsidR="008A64E4" w:rsidRPr="00FC15F1">
          <w:rPr>
            <w:rStyle w:val="Hyperlink"/>
            <w:rFonts w:hint="eastAsia"/>
            <w:noProof/>
            <w:w w:val="150"/>
            <w:rtl/>
            <w:lang w:bidi="ar-JO"/>
          </w:rPr>
          <w:t>القسم</w:t>
        </w:r>
        <w:r w:rsidR="008A64E4" w:rsidRPr="00FC15F1">
          <w:rPr>
            <w:rStyle w:val="Hyperlink"/>
            <w:noProof/>
            <w:w w:val="150"/>
            <w:rtl/>
            <w:lang w:bidi="ar-JO"/>
          </w:rPr>
          <w:t xml:space="preserve"> 1.</w:t>
        </w:r>
        <w:r w:rsidR="008A64E4" w:rsidRPr="00FC15F1">
          <w:rPr>
            <w:rStyle w:val="Hyperlink"/>
            <w:rFonts w:hint="eastAsia"/>
            <w:noProof/>
            <w:w w:val="150"/>
            <w:rtl/>
            <w:lang w:bidi="ar-JO"/>
          </w:rPr>
          <w:t>كتاب</w:t>
        </w:r>
        <w:r w:rsidR="008A64E4" w:rsidRPr="00FC15F1">
          <w:rPr>
            <w:rStyle w:val="Hyperlink"/>
            <w:noProof/>
            <w:w w:val="150"/>
            <w:lang w:bidi="ar-JO"/>
          </w:rPr>
          <w:t xml:space="preserve"> </w:t>
        </w:r>
        <w:r w:rsidR="008A64E4" w:rsidRPr="00FC15F1">
          <w:rPr>
            <w:rStyle w:val="Hyperlink"/>
            <w:rFonts w:hint="eastAsia"/>
            <w:noProof/>
            <w:w w:val="150"/>
            <w:rtl/>
            <w:lang w:bidi="ar-JO"/>
          </w:rPr>
          <w:t>الدعوة</w:t>
        </w:r>
        <w:r w:rsidR="008A64E4">
          <w:rPr>
            <w:noProof/>
            <w:webHidden/>
          </w:rPr>
          <w:tab/>
        </w:r>
        <w:r w:rsidR="008A64E4">
          <w:rPr>
            <w:noProof/>
            <w:webHidden/>
          </w:rPr>
          <w:fldChar w:fldCharType="begin"/>
        </w:r>
        <w:r w:rsidR="008A64E4">
          <w:rPr>
            <w:noProof/>
            <w:webHidden/>
          </w:rPr>
          <w:instrText xml:space="preserve"> PAGEREF _Toc447871047 \h </w:instrText>
        </w:r>
        <w:r w:rsidR="008A64E4">
          <w:rPr>
            <w:noProof/>
            <w:webHidden/>
          </w:rPr>
        </w:r>
        <w:r w:rsidR="008A64E4">
          <w:rPr>
            <w:noProof/>
            <w:webHidden/>
          </w:rPr>
          <w:fldChar w:fldCharType="separate"/>
        </w:r>
        <w:r w:rsidR="0060790B">
          <w:rPr>
            <w:noProof/>
            <w:webHidden/>
            <w:rtl/>
          </w:rPr>
          <w:t>1</w:t>
        </w:r>
        <w:r w:rsidR="008A64E4">
          <w:rPr>
            <w:noProof/>
            <w:webHidden/>
          </w:rPr>
          <w:fldChar w:fldCharType="end"/>
        </w:r>
      </w:hyperlink>
    </w:p>
    <w:p w:rsidR="008A64E4" w:rsidRDefault="0052208C" w:rsidP="008A64E4">
      <w:pPr>
        <w:pStyle w:val="TOC1"/>
        <w:tabs>
          <w:tab w:val="left" w:pos="3058"/>
        </w:tabs>
        <w:rPr>
          <w:rFonts w:eastAsiaTheme="minorEastAsia" w:cstheme="minorBidi"/>
          <w:b w:val="0"/>
          <w:bCs w:val="0"/>
          <w:caps w:val="0"/>
          <w:noProof/>
          <w:sz w:val="22"/>
          <w:szCs w:val="22"/>
          <w:lang w:eastAsia="en-US"/>
        </w:rPr>
      </w:pPr>
      <w:hyperlink w:anchor="_Toc447871048" w:history="1">
        <w:r w:rsidR="008A64E4" w:rsidRPr="00FC15F1">
          <w:rPr>
            <w:rStyle w:val="Hyperlink"/>
            <w:rFonts w:hint="eastAsia"/>
            <w:noProof/>
            <w:w w:val="150"/>
            <w:rtl/>
          </w:rPr>
          <w:t>القسم</w:t>
        </w:r>
        <w:r w:rsidR="008A64E4" w:rsidRPr="00FC15F1">
          <w:rPr>
            <w:rStyle w:val="Hyperlink"/>
            <w:noProof/>
            <w:w w:val="150"/>
            <w:rtl/>
          </w:rPr>
          <w:t xml:space="preserve"> 2.</w:t>
        </w:r>
        <w:r w:rsidR="008A64E4" w:rsidRPr="00FC15F1">
          <w:rPr>
            <w:rStyle w:val="Hyperlink"/>
            <w:rFonts w:hint="eastAsia"/>
            <w:noProof/>
            <w:w w:val="150"/>
            <w:rtl/>
          </w:rPr>
          <w:t>تعليمات</w:t>
        </w:r>
        <w:r w:rsidR="008A64E4" w:rsidRPr="00FC15F1">
          <w:rPr>
            <w:rStyle w:val="Hyperlink"/>
            <w:noProof/>
            <w:w w:val="150"/>
            <w:rtl/>
          </w:rPr>
          <w:t xml:space="preserve"> </w:t>
        </w:r>
        <w:r w:rsidR="008A64E4" w:rsidRPr="00FC15F1">
          <w:rPr>
            <w:rStyle w:val="Hyperlink"/>
            <w:rFonts w:hint="eastAsia"/>
            <w:noProof/>
            <w:w w:val="150"/>
            <w:rtl/>
          </w:rPr>
          <w:t>إلى</w:t>
        </w:r>
        <w:r w:rsidR="008A64E4" w:rsidRPr="00FC15F1">
          <w:rPr>
            <w:rStyle w:val="Hyperlink"/>
            <w:noProof/>
            <w:w w:val="150"/>
            <w:rtl/>
          </w:rPr>
          <w:t xml:space="preserve"> </w:t>
        </w:r>
        <w:r w:rsidR="008A64E4" w:rsidRPr="00FC15F1">
          <w:rPr>
            <w:rStyle w:val="Hyperlink"/>
            <w:rFonts w:hint="eastAsia"/>
            <w:noProof/>
            <w:w w:val="150"/>
            <w:rtl/>
          </w:rPr>
          <w:t>الاستشاريين</w:t>
        </w:r>
        <w:r w:rsidR="008A64E4">
          <w:rPr>
            <w:noProof/>
            <w:webHidden/>
          </w:rPr>
          <w:tab/>
        </w:r>
        <w:r w:rsidR="008A64E4">
          <w:rPr>
            <w:noProof/>
            <w:webHidden/>
          </w:rPr>
          <w:fldChar w:fldCharType="begin"/>
        </w:r>
        <w:r w:rsidR="008A64E4">
          <w:rPr>
            <w:noProof/>
            <w:webHidden/>
          </w:rPr>
          <w:instrText xml:space="preserve"> PAGEREF _Toc447871048 \h </w:instrText>
        </w:r>
        <w:r w:rsidR="008A64E4">
          <w:rPr>
            <w:noProof/>
            <w:webHidden/>
          </w:rPr>
        </w:r>
        <w:r w:rsidR="008A64E4">
          <w:rPr>
            <w:noProof/>
            <w:webHidden/>
          </w:rPr>
          <w:fldChar w:fldCharType="separate"/>
        </w:r>
        <w:r w:rsidR="0060790B">
          <w:rPr>
            <w:noProof/>
            <w:webHidden/>
            <w:rtl/>
          </w:rPr>
          <w:t>2</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49" w:history="1">
        <w:r w:rsidR="008A64E4" w:rsidRPr="00FC15F1">
          <w:rPr>
            <w:rStyle w:val="Hyperlink"/>
            <w:rFonts w:hint="eastAsia"/>
            <w:noProof/>
            <w:w w:val="150"/>
            <w:rtl/>
          </w:rPr>
          <w:t>القسم</w:t>
        </w:r>
        <w:r w:rsidR="008A64E4" w:rsidRPr="00FC15F1">
          <w:rPr>
            <w:rStyle w:val="Hyperlink"/>
            <w:noProof/>
            <w:w w:val="150"/>
            <w:rtl/>
          </w:rPr>
          <w:t xml:space="preserve"> 3. </w:t>
        </w:r>
        <w:r w:rsidR="008A64E4" w:rsidRPr="00FC15F1">
          <w:rPr>
            <w:rStyle w:val="Hyperlink"/>
            <w:rFonts w:hint="eastAsia"/>
            <w:noProof/>
            <w:w w:val="150"/>
            <w:rtl/>
          </w:rPr>
          <w:t>العرض</w:t>
        </w:r>
        <w:r w:rsidR="008A64E4" w:rsidRPr="00FC15F1">
          <w:rPr>
            <w:rStyle w:val="Hyperlink"/>
            <w:noProof/>
            <w:w w:val="150"/>
            <w:rtl/>
          </w:rPr>
          <w:t xml:space="preserve"> </w:t>
        </w:r>
        <w:r w:rsidR="008A64E4" w:rsidRPr="00FC15F1">
          <w:rPr>
            <w:rStyle w:val="Hyperlink"/>
            <w:rFonts w:hint="eastAsia"/>
            <w:noProof/>
            <w:w w:val="150"/>
            <w:rtl/>
          </w:rPr>
          <w:t>الفني</w:t>
        </w:r>
        <w:r w:rsidR="008A64E4" w:rsidRPr="00FC15F1">
          <w:rPr>
            <w:rStyle w:val="Hyperlink"/>
            <w:noProof/>
            <w:w w:val="150"/>
            <w:rtl/>
          </w:rPr>
          <w:t xml:space="preserve"> – </w:t>
        </w:r>
        <w:r w:rsidR="008A64E4" w:rsidRPr="00FC15F1">
          <w:rPr>
            <w:rStyle w:val="Hyperlink"/>
            <w:rFonts w:hint="eastAsia"/>
            <w:noProof/>
            <w:w w:val="150"/>
            <w:rtl/>
          </w:rPr>
          <w:t>النماذج</w:t>
        </w:r>
        <w:r w:rsidR="008A64E4" w:rsidRPr="00FC15F1">
          <w:rPr>
            <w:rStyle w:val="Hyperlink"/>
            <w:noProof/>
            <w:w w:val="150"/>
            <w:rtl/>
          </w:rPr>
          <w:t xml:space="preserve"> </w:t>
        </w:r>
        <w:r w:rsidR="008A64E4" w:rsidRPr="00FC15F1">
          <w:rPr>
            <w:rStyle w:val="Hyperlink"/>
            <w:rFonts w:hint="eastAsia"/>
            <w:noProof/>
            <w:w w:val="150"/>
            <w:rtl/>
          </w:rPr>
          <w:t>الموحدة</w:t>
        </w:r>
        <w:r w:rsidR="008A64E4">
          <w:rPr>
            <w:noProof/>
            <w:webHidden/>
          </w:rPr>
          <w:tab/>
        </w:r>
        <w:r w:rsidR="008A64E4">
          <w:rPr>
            <w:noProof/>
            <w:webHidden/>
          </w:rPr>
          <w:fldChar w:fldCharType="begin"/>
        </w:r>
        <w:r w:rsidR="008A64E4">
          <w:rPr>
            <w:noProof/>
            <w:webHidden/>
          </w:rPr>
          <w:instrText xml:space="preserve"> PAGEREF _Toc447871049 \h </w:instrText>
        </w:r>
        <w:r w:rsidR="008A64E4">
          <w:rPr>
            <w:noProof/>
            <w:webHidden/>
          </w:rPr>
        </w:r>
        <w:r w:rsidR="008A64E4">
          <w:rPr>
            <w:noProof/>
            <w:webHidden/>
          </w:rPr>
          <w:fldChar w:fldCharType="separate"/>
        </w:r>
        <w:r w:rsidR="0060790B">
          <w:rPr>
            <w:noProof/>
            <w:webHidden/>
            <w:rtl/>
          </w:rPr>
          <w:t>18</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50" w:history="1">
        <w:r w:rsidR="008A64E4" w:rsidRPr="00FC15F1">
          <w:rPr>
            <w:rStyle w:val="Hyperlink"/>
            <w:rFonts w:hint="eastAsia"/>
            <w:noProof/>
            <w:w w:val="150"/>
            <w:rtl/>
          </w:rPr>
          <w:t>القسم</w:t>
        </w:r>
        <w:r w:rsidR="008A64E4" w:rsidRPr="00FC15F1">
          <w:rPr>
            <w:rStyle w:val="Hyperlink"/>
            <w:noProof/>
            <w:w w:val="150"/>
            <w:rtl/>
          </w:rPr>
          <w:t xml:space="preserve"> 4. </w:t>
        </w:r>
        <w:r w:rsidR="008A64E4" w:rsidRPr="00FC15F1">
          <w:rPr>
            <w:rStyle w:val="Hyperlink"/>
            <w:rFonts w:hint="eastAsia"/>
            <w:noProof/>
            <w:w w:val="150"/>
            <w:rtl/>
          </w:rPr>
          <w:t>العرض</w:t>
        </w:r>
        <w:r w:rsidR="008A64E4" w:rsidRPr="00FC15F1">
          <w:rPr>
            <w:rStyle w:val="Hyperlink"/>
            <w:noProof/>
            <w:w w:val="150"/>
            <w:rtl/>
          </w:rPr>
          <w:t xml:space="preserve"> </w:t>
        </w:r>
        <w:r w:rsidR="008A64E4" w:rsidRPr="00FC15F1">
          <w:rPr>
            <w:rStyle w:val="Hyperlink"/>
            <w:rFonts w:hint="eastAsia"/>
            <w:noProof/>
            <w:w w:val="150"/>
            <w:rtl/>
          </w:rPr>
          <w:t>المالي</w:t>
        </w:r>
        <w:r w:rsidR="008A64E4" w:rsidRPr="00FC15F1">
          <w:rPr>
            <w:rStyle w:val="Hyperlink"/>
            <w:noProof/>
            <w:w w:val="150"/>
            <w:rtl/>
          </w:rPr>
          <w:t xml:space="preserve"> – </w:t>
        </w:r>
        <w:r w:rsidR="008A64E4" w:rsidRPr="00FC15F1">
          <w:rPr>
            <w:rStyle w:val="Hyperlink"/>
            <w:rFonts w:hint="eastAsia"/>
            <w:noProof/>
            <w:w w:val="150"/>
            <w:rtl/>
          </w:rPr>
          <w:t>النماذج</w:t>
        </w:r>
        <w:r w:rsidR="008A64E4" w:rsidRPr="00FC15F1">
          <w:rPr>
            <w:rStyle w:val="Hyperlink"/>
            <w:noProof/>
            <w:w w:val="150"/>
            <w:rtl/>
          </w:rPr>
          <w:t xml:space="preserve"> </w:t>
        </w:r>
        <w:r w:rsidR="008A64E4" w:rsidRPr="00FC15F1">
          <w:rPr>
            <w:rStyle w:val="Hyperlink"/>
            <w:rFonts w:hint="eastAsia"/>
            <w:noProof/>
            <w:w w:val="150"/>
            <w:rtl/>
          </w:rPr>
          <w:t>الموحدة</w:t>
        </w:r>
        <w:r w:rsidR="008A64E4">
          <w:rPr>
            <w:noProof/>
            <w:webHidden/>
          </w:rPr>
          <w:tab/>
        </w:r>
        <w:r w:rsidR="008A64E4">
          <w:rPr>
            <w:noProof/>
            <w:webHidden/>
          </w:rPr>
          <w:fldChar w:fldCharType="begin"/>
        </w:r>
        <w:r w:rsidR="008A64E4">
          <w:rPr>
            <w:noProof/>
            <w:webHidden/>
          </w:rPr>
          <w:instrText xml:space="preserve"> PAGEREF _Toc447871050 \h </w:instrText>
        </w:r>
        <w:r w:rsidR="008A64E4">
          <w:rPr>
            <w:noProof/>
            <w:webHidden/>
          </w:rPr>
        </w:r>
        <w:r w:rsidR="008A64E4">
          <w:rPr>
            <w:noProof/>
            <w:webHidden/>
          </w:rPr>
          <w:fldChar w:fldCharType="separate"/>
        </w:r>
        <w:r w:rsidR="0060790B">
          <w:rPr>
            <w:noProof/>
            <w:webHidden/>
            <w:rtl/>
          </w:rPr>
          <w:t>29</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51" w:history="1">
        <w:r w:rsidR="008A64E4" w:rsidRPr="00FC15F1">
          <w:rPr>
            <w:rStyle w:val="Hyperlink"/>
            <w:rFonts w:hint="eastAsia"/>
            <w:noProof/>
            <w:w w:val="150"/>
            <w:rtl/>
          </w:rPr>
          <w:t>القسم</w:t>
        </w:r>
        <w:r w:rsidR="008A64E4" w:rsidRPr="00FC15F1">
          <w:rPr>
            <w:rStyle w:val="Hyperlink"/>
            <w:noProof/>
            <w:w w:val="150"/>
            <w:rtl/>
          </w:rPr>
          <w:t xml:space="preserve"> 5. </w:t>
        </w:r>
        <w:r w:rsidR="008A64E4" w:rsidRPr="00FC15F1">
          <w:rPr>
            <w:rStyle w:val="Hyperlink"/>
            <w:rFonts w:hint="eastAsia"/>
            <w:noProof/>
            <w:w w:val="150"/>
            <w:rtl/>
          </w:rPr>
          <w:t>الشروط</w:t>
        </w:r>
        <w:r w:rsidR="008A64E4" w:rsidRPr="00FC15F1">
          <w:rPr>
            <w:rStyle w:val="Hyperlink"/>
            <w:noProof/>
            <w:w w:val="150"/>
            <w:rtl/>
          </w:rPr>
          <w:t xml:space="preserve"> </w:t>
        </w:r>
        <w:r w:rsidR="008A64E4" w:rsidRPr="00FC15F1">
          <w:rPr>
            <w:rStyle w:val="Hyperlink"/>
            <w:rFonts w:hint="eastAsia"/>
            <w:noProof/>
            <w:w w:val="150"/>
            <w:rtl/>
          </w:rPr>
          <w:t>المرجعية</w:t>
        </w:r>
        <w:r w:rsidR="008A64E4">
          <w:rPr>
            <w:noProof/>
            <w:webHidden/>
          </w:rPr>
          <w:tab/>
        </w:r>
        <w:r w:rsidR="008A64E4">
          <w:rPr>
            <w:noProof/>
            <w:webHidden/>
          </w:rPr>
          <w:fldChar w:fldCharType="begin"/>
        </w:r>
        <w:r w:rsidR="008A64E4">
          <w:rPr>
            <w:noProof/>
            <w:webHidden/>
          </w:rPr>
          <w:instrText xml:space="preserve"> PAGEREF _Toc447871051 \h </w:instrText>
        </w:r>
        <w:r w:rsidR="008A64E4">
          <w:rPr>
            <w:noProof/>
            <w:webHidden/>
          </w:rPr>
        </w:r>
        <w:r w:rsidR="008A64E4">
          <w:rPr>
            <w:noProof/>
            <w:webHidden/>
          </w:rPr>
          <w:fldChar w:fldCharType="separate"/>
        </w:r>
        <w:r w:rsidR="0060790B">
          <w:rPr>
            <w:noProof/>
            <w:webHidden/>
            <w:rtl/>
          </w:rPr>
          <w:t>37</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52" w:history="1">
        <w:r w:rsidR="008A64E4" w:rsidRPr="00FC15F1">
          <w:rPr>
            <w:rStyle w:val="Hyperlink"/>
            <w:rFonts w:cs="Sultan bold" w:hint="eastAsia"/>
            <w:noProof/>
            <w:w w:val="150"/>
            <w:rtl/>
          </w:rPr>
          <w:t>القسم</w:t>
        </w:r>
        <w:r w:rsidR="008A64E4" w:rsidRPr="00FC15F1">
          <w:rPr>
            <w:rStyle w:val="Hyperlink"/>
            <w:rFonts w:cs="Sultan bold"/>
            <w:noProof/>
            <w:w w:val="150"/>
            <w:rtl/>
          </w:rPr>
          <w:t xml:space="preserve"> 6. </w:t>
        </w:r>
        <w:r w:rsidR="008A64E4" w:rsidRPr="00FC15F1">
          <w:rPr>
            <w:rStyle w:val="Hyperlink"/>
            <w:rFonts w:cs="Sultan bold" w:hint="eastAsia"/>
            <w:noProof/>
            <w:w w:val="150"/>
            <w:rtl/>
          </w:rPr>
          <w:t>نماذج</w:t>
        </w:r>
        <w:r w:rsidR="008A64E4" w:rsidRPr="00FC15F1">
          <w:rPr>
            <w:rStyle w:val="Hyperlink"/>
            <w:rFonts w:cs="Sultan bold"/>
            <w:noProof/>
            <w:w w:val="150"/>
            <w:rtl/>
          </w:rPr>
          <w:t xml:space="preserve"> </w:t>
        </w:r>
        <w:r w:rsidR="008A64E4" w:rsidRPr="00FC15F1">
          <w:rPr>
            <w:rStyle w:val="Hyperlink"/>
            <w:rFonts w:cs="Sultan bold" w:hint="eastAsia"/>
            <w:noProof/>
            <w:w w:val="150"/>
            <w:rtl/>
          </w:rPr>
          <w:t>العقد</w:t>
        </w:r>
        <w:r w:rsidR="008A64E4">
          <w:rPr>
            <w:noProof/>
            <w:webHidden/>
          </w:rPr>
          <w:tab/>
        </w:r>
        <w:r w:rsidR="008A64E4">
          <w:rPr>
            <w:noProof/>
            <w:webHidden/>
          </w:rPr>
          <w:fldChar w:fldCharType="begin"/>
        </w:r>
        <w:r w:rsidR="008A64E4">
          <w:rPr>
            <w:noProof/>
            <w:webHidden/>
          </w:rPr>
          <w:instrText xml:space="preserve"> PAGEREF _Toc447871052 \h </w:instrText>
        </w:r>
        <w:r w:rsidR="008A64E4">
          <w:rPr>
            <w:noProof/>
            <w:webHidden/>
          </w:rPr>
        </w:r>
        <w:r w:rsidR="008A64E4">
          <w:rPr>
            <w:noProof/>
            <w:webHidden/>
          </w:rPr>
          <w:fldChar w:fldCharType="separate"/>
        </w:r>
        <w:r w:rsidR="0060790B">
          <w:rPr>
            <w:noProof/>
            <w:webHidden/>
            <w:rtl/>
          </w:rPr>
          <w:t>38</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53" w:history="1">
        <w:r w:rsidR="008A64E4" w:rsidRPr="00FC15F1">
          <w:rPr>
            <w:rStyle w:val="Hyperlink"/>
            <w:rFonts w:hint="eastAsia"/>
            <w:noProof/>
            <w:w w:val="150"/>
            <w:rtl/>
          </w:rPr>
          <w:t>عقد</w:t>
        </w:r>
        <w:r w:rsidR="008A64E4" w:rsidRPr="00FC15F1">
          <w:rPr>
            <w:rStyle w:val="Hyperlink"/>
            <w:noProof/>
            <w:w w:val="150"/>
            <w:rtl/>
          </w:rPr>
          <w:t xml:space="preserve"> </w:t>
        </w:r>
        <w:r w:rsidR="008A64E4" w:rsidRPr="00FC15F1">
          <w:rPr>
            <w:rStyle w:val="Hyperlink"/>
            <w:rFonts w:hint="eastAsia"/>
            <w:noProof/>
            <w:w w:val="150"/>
            <w:rtl/>
          </w:rPr>
          <w:t>خدمات</w:t>
        </w:r>
        <w:r w:rsidR="008A64E4" w:rsidRPr="00FC15F1">
          <w:rPr>
            <w:rStyle w:val="Hyperlink"/>
            <w:noProof/>
            <w:w w:val="150"/>
            <w:rtl/>
          </w:rPr>
          <w:t xml:space="preserve"> </w:t>
        </w:r>
        <w:r w:rsidR="008A64E4" w:rsidRPr="00FC15F1">
          <w:rPr>
            <w:rStyle w:val="Hyperlink"/>
            <w:rFonts w:hint="eastAsia"/>
            <w:noProof/>
            <w:w w:val="150"/>
            <w:rtl/>
          </w:rPr>
          <w:t>استشارية</w:t>
        </w:r>
        <w:r w:rsidR="008A64E4" w:rsidRPr="00FC15F1">
          <w:rPr>
            <w:rStyle w:val="Hyperlink"/>
            <w:noProof/>
            <w:w w:val="150"/>
            <w:rtl/>
          </w:rPr>
          <w:t xml:space="preserve">: </w:t>
        </w:r>
        <w:r w:rsidR="008A64E4" w:rsidRPr="00FC15F1">
          <w:rPr>
            <w:rStyle w:val="Hyperlink"/>
            <w:rFonts w:hint="eastAsia"/>
            <w:noProof/>
            <w:w w:val="150"/>
            <w:rtl/>
          </w:rPr>
          <w:t>الدفع</w:t>
        </w:r>
        <w:r w:rsidR="008A64E4" w:rsidRPr="00FC15F1">
          <w:rPr>
            <w:rStyle w:val="Hyperlink"/>
            <w:noProof/>
            <w:w w:val="150"/>
            <w:rtl/>
          </w:rPr>
          <w:t xml:space="preserve"> </w:t>
        </w:r>
        <w:r w:rsidR="008A64E4" w:rsidRPr="00FC15F1">
          <w:rPr>
            <w:rStyle w:val="Hyperlink"/>
            <w:rFonts w:hint="eastAsia"/>
            <w:noProof/>
            <w:w w:val="150"/>
            <w:rtl/>
          </w:rPr>
          <w:t>على</w:t>
        </w:r>
        <w:r w:rsidR="008A64E4" w:rsidRPr="00FC15F1">
          <w:rPr>
            <w:rStyle w:val="Hyperlink"/>
            <w:noProof/>
            <w:w w:val="150"/>
            <w:rtl/>
          </w:rPr>
          <w:t xml:space="preserve"> </w:t>
        </w:r>
        <w:r w:rsidR="008A64E4" w:rsidRPr="00FC15F1">
          <w:rPr>
            <w:rStyle w:val="Hyperlink"/>
            <w:rFonts w:hint="eastAsia"/>
            <w:noProof/>
            <w:w w:val="150"/>
            <w:rtl/>
          </w:rPr>
          <w:t>أساس</w:t>
        </w:r>
        <w:r w:rsidR="008A64E4" w:rsidRPr="00FC15F1">
          <w:rPr>
            <w:rStyle w:val="Hyperlink"/>
            <w:noProof/>
            <w:w w:val="150"/>
            <w:rtl/>
          </w:rPr>
          <w:t xml:space="preserve"> </w:t>
        </w:r>
        <w:r w:rsidR="008A64E4" w:rsidRPr="00FC15F1">
          <w:rPr>
            <w:rStyle w:val="Hyperlink"/>
            <w:rFonts w:hint="eastAsia"/>
            <w:noProof/>
            <w:w w:val="150"/>
            <w:rtl/>
          </w:rPr>
          <w:t>الوقت</w:t>
        </w:r>
        <w:r w:rsidR="008A64E4">
          <w:rPr>
            <w:noProof/>
            <w:webHidden/>
          </w:rPr>
          <w:tab/>
        </w:r>
        <w:r w:rsidR="008A64E4">
          <w:rPr>
            <w:noProof/>
            <w:webHidden/>
          </w:rPr>
          <w:fldChar w:fldCharType="begin"/>
        </w:r>
        <w:r w:rsidR="008A64E4">
          <w:rPr>
            <w:noProof/>
            <w:webHidden/>
          </w:rPr>
          <w:instrText xml:space="preserve"> PAGEREF _Toc447871053 \h </w:instrText>
        </w:r>
        <w:r w:rsidR="008A64E4">
          <w:rPr>
            <w:noProof/>
            <w:webHidden/>
          </w:rPr>
        </w:r>
        <w:r w:rsidR="008A64E4">
          <w:rPr>
            <w:noProof/>
            <w:webHidden/>
          </w:rPr>
          <w:fldChar w:fldCharType="separate"/>
        </w:r>
        <w:r w:rsidR="0060790B">
          <w:rPr>
            <w:noProof/>
            <w:webHidden/>
            <w:rtl/>
          </w:rPr>
          <w:t>39</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54" w:history="1">
        <w:r w:rsidR="008A64E4" w:rsidRPr="00FC15F1">
          <w:rPr>
            <w:rStyle w:val="Hyperlink"/>
            <w:rFonts w:hint="eastAsia"/>
            <w:noProof/>
            <w:rtl/>
          </w:rPr>
          <w:t>القسم</w:t>
        </w:r>
        <w:r w:rsidR="008A64E4" w:rsidRPr="00FC15F1">
          <w:rPr>
            <w:rStyle w:val="Hyperlink"/>
            <w:noProof/>
            <w:rtl/>
          </w:rPr>
          <w:t xml:space="preserve"> </w:t>
        </w:r>
        <w:r w:rsidR="008A64E4" w:rsidRPr="00FC15F1">
          <w:rPr>
            <w:rStyle w:val="Hyperlink"/>
            <w:rFonts w:hint="eastAsia"/>
            <w:noProof/>
            <w:rtl/>
          </w:rPr>
          <w:t>الأول</w:t>
        </w:r>
        <w:r w:rsidR="008A64E4" w:rsidRPr="00FC15F1">
          <w:rPr>
            <w:rStyle w:val="Hyperlink"/>
            <w:noProof/>
            <w:rtl/>
          </w:rPr>
          <w:t xml:space="preserve">: </w:t>
        </w:r>
        <w:r w:rsidR="008A64E4" w:rsidRPr="00FC15F1">
          <w:rPr>
            <w:rStyle w:val="Hyperlink"/>
            <w:rFonts w:hint="eastAsia"/>
            <w:noProof/>
            <w:rtl/>
          </w:rPr>
          <w:t>صيغة</w:t>
        </w:r>
        <w:r w:rsidR="008A64E4" w:rsidRPr="00FC15F1">
          <w:rPr>
            <w:rStyle w:val="Hyperlink"/>
            <w:noProof/>
            <w:rtl/>
          </w:rPr>
          <w:t xml:space="preserve"> </w:t>
        </w:r>
        <w:r w:rsidR="008A64E4" w:rsidRPr="00FC15F1">
          <w:rPr>
            <w:rStyle w:val="Hyperlink"/>
            <w:rFonts w:hint="eastAsia"/>
            <w:noProof/>
            <w:rtl/>
          </w:rPr>
          <w:t>العقد</w:t>
        </w:r>
        <w:r w:rsidR="008A64E4">
          <w:rPr>
            <w:noProof/>
            <w:webHidden/>
          </w:rPr>
          <w:tab/>
        </w:r>
        <w:r w:rsidR="008A64E4">
          <w:rPr>
            <w:noProof/>
            <w:webHidden/>
          </w:rPr>
          <w:fldChar w:fldCharType="begin"/>
        </w:r>
        <w:r w:rsidR="008A64E4">
          <w:rPr>
            <w:noProof/>
            <w:webHidden/>
          </w:rPr>
          <w:instrText xml:space="preserve"> PAGEREF _Toc447871054 \h </w:instrText>
        </w:r>
        <w:r w:rsidR="008A64E4">
          <w:rPr>
            <w:noProof/>
            <w:webHidden/>
          </w:rPr>
        </w:r>
        <w:r w:rsidR="008A64E4">
          <w:rPr>
            <w:noProof/>
            <w:webHidden/>
          </w:rPr>
          <w:fldChar w:fldCharType="separate"/>
        </w:r>
        <w:r w:rsidR="0060790B">
          <w:rPr>
            <w:noProof/>
            <w:webHidden/>
            <w:rtl/>
          </w:rPr>
          <w:t>42</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55" w:history="1">
        <w:r w:rsidR="008A64E4" w:rsidRPr="00FC15F1">
          <w:rPr>
            <w:rStyle w:val="Hyperlink"/>
            <w:rFonts w:hint="eastAsia"/>
            <w:noProof/>
            <w:rtl/>
          </w:rPr>
          <w:t>القسم</w:t>
        </w:r>
        <w:r w:rsidR="008A64E4" w:rsidRPr="00FC15F1">
          <w:rPr>
            <w:rStyle w:val="Hyperlink"/>
            <w:noProof/>
            <w:rtl/>
          </w:rPr>
          <w:t xml:space="preserve"> </w:t>
        </w:r>
        <w:r w:rsidR="008A64E4" w:rsidRPr="00FC15F1">
          <w:rPr>
            <w:rStyle w:val="Hyperlink"/>
            <w:rFonts w:hint="eastAsia"/>
            <w:noProof/>
            <w:rtl/>
          </w:rPr>
          <w:t>الثاني</w:t>
        </w:r>
        <w:r w:rsidR="008A64E4" w:rsidRPr="00FC15F1">
          <w:rPr>
            <w:rStyle w:val="Hyperlink"/>
            <w:noProof/>
            <w:rtl/>
          </w:rPr>
          <w:t xml:space="preserve">: </w:t>
        </w:r>
        <w:r w:rsidR="008A64E4" w:rsidRPr="00FC15F1">
          <w:rPr>
            <w:rStyle w:val="Hyperlink"/>
            <w:rFonts w:hint="eastAsia"/>
            <w:noProof/>
            <w:rtl/>
          </w:rPr>
          <w:t>الشروط</w:t>
        </w:r>
        <w:r w:rsidR="008A64E4" w:rsidRPr="00FC15F1">
          <w:rPr>
            <w:rStyle w:val="Hyperlink"/>
            <w:noProof/>
            <w:rtl/>
          </w:rPr>
          <w:t xml:space="preserve"> </w:t>
        </w:r>
        <w:r w:rsidR="008A64E4" w:rsidRPr="00FC15F1">
          <w:rPr>
            <w:rStyle w:val="Hyperlink"/>
            <w:rFonts w:hint="eastAsia"/>
            <w:noProof/>
            <w:rtl/>
          </w:rPr>
          <w:t>العامة</w:t>
        </w:r>
        <w:r w:rsidR="008A64E4" w:rsidRPr="00FC15F1">
          <w:rPr>
            <w:rStyle w:val="Hyperlink"/>
            <w:noProof/>
            <w:rtl/>
          </w:rPr>
          <w:t xml:space="preserve"> </w:t>
        </w:r>
        <w:r w:rsidR="008A64E4" w:rsidRPr="00FC15F1">
          <w:rPr>
            <w:rStyle w:val="Hyperlink"/>
            <w:rFonts w:hint="eastAsia"/>
            <w:noProof/>
            <w:rtl/>
          </w:rPr>
          <w:t>للعقد</w:t>
        </w:r>
        <w:r w:rsidR="008A64E4">
          <w:rPr>
            <w:noProof/>
            <w:webHidden/>
          </w:rPr>
          <w:tab/>
        </w:r>
        <w:r w:rsidR="008A64E4">
          <w:rPr>
            <w:noProof/>
            <w:webHidden/>
          </w:rPr>
          <w:fldChar w:fldCharType="begin"/>
        </w:r>
        <w:r w:rsidR="008A64E4">
          <w:rPr>
            <w:noProof/>
            <w:webHidden/>
          </w:rPr>
          <w:instrText xml:space="preserve"> PAGEREF _Toc447871055 \h </w:instrText>
        </w:r>
        <w:r w:rsidR="008A64E4">
          <w:rPr>
            <w:noProof/>
            <w:webHidden/>
          </w:rPr>
        </w:r>
        <w:r w:rsidR="008A64E4">
          <w:rPr>
            <w:noProof/>
            <w:webHidden/>
          </w:rPr>
          <w:fldChar w:fldCharType="separate"/>
        </w:r>
        <w:r w:rsidR="0060790B">
          <w:rPr>
            <w:noProof/>
            <w:webHidden/>
            <w:rtl/>
          </w:rPr>
          <w:t>44</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56" w:history="1">
        <w:r w:rsidR="008A64E4" w:rsidRPr="00FC15F1">
          <w:rPr>
            <w:rStyle w:val="Hyperlink"/>
            <w:rFonts w:hint="eastAsia"/>
            <w:noProof/>
            <w:rtl/>
          </w:rPr>
          <w:t>القسم</w:t>
        </w:r>
        <w:r w:rsidR="008A64E4" w:rsidRPr="00FC15F1">
          <w:rPr>
            <w:rStyle w:val="Hyperlink"/>
            <w:noProof/>
            <w:rtl/>
          </w:rPr>
          <w:t xml:space="preserve"> </w:t>
        </w:r>
        <w:r w:rsidR="008A64E4" w:rsidRPr="00FC15F1">
          <w:rPr>
            <w:rStyle w:val="Hyperlink"/>
            <w:rFonts w:hint="eastAsia"/>
            <w:noProof/>
            <w:rtl/>
          </w:rPr>
          <w:t>الثالث</w:t>
        </w:r>
        <w:r w:rsidR="008A64E4" w:rsidRPr="00FC15F1">
          <w:rPr>
            <w:rStyle w:val="Hyperlink"/>
            <w:noProof/>
            <w:rtl/>
          </w:rPr>
          <w:t xml:space="preserve">: </w:t>
        </w:r>
        <w:r w:rsidR="008A64E4" w:rsidRPr="00FC15F1">
          <w:rPr>
            <w:rStyle w:val="Hyperlink"/>
            <w:rFonts w:hint="eastAsia"/>
            <w:noProof/>
            <w:rtl/>
          </w:rPr>
          <w:t>الشروط</w:t>
        </w:r>
        <w:r w:rsidR="008A64E4" w:rsidRPr="00FC15F1">
          <w:rPr>
            <w:rStyle w:val="Hyperlink"/>
            <w:noProof/>
            <w:rtl/>
          </w:rPr>
          <w:t xml:space="preserve"> </w:t>
        </w:r>
        <w:r w:rsidR="008A64E4" w:rsidRPr="00FC15F1">
          <w:rPr>
            <w:rStyle w:val="Hyperlink"/>
            <w:rFonts w:hint="eastAsia"/>
            <w:noProof/>
            <w:rtl/>
          </w:rPr>
          <w:t>الخاصة</w:t>
        </w:r>
        <w:r w:rsidR="008A64E4" w:rsidRPr="00FC15F1">
          <w:rPr>
            <w:rStyle w:val="Hyperlink"/>
            <w:noProof/>
            <w:rtl/>
          </w:rPr>
          <w:t xml:space="preserve"> </w:t>
        </w:r>
        <w:r w:rsidR="008A64E4" w:rsidRPr="00FC15F1">
          <w:rPr>
            <w:rStyle w:val="Hyperlink"/>
            <w:rFonts w:hint="eastAsia"/>
            <w:noProof/>
            <w:rtl/>
          </w:rPr>
          <w:t>للعقد</w:t>
        </w:r>
        <w:r w:rsidR="008A64E4">
          <w:rPr>
            <w:noProof/>
            <w:webHidden/>
          </w:rPr>
          <w:tab/>
        </w:r>
        <w:r w:rsidR="008A64E4">
          <w:rPr>
            <w:noProof/>
            <w:webHidden/>
          </w:rPr>
          <w:fldChar w:fldCharType="begin"/>
        </w:r>
        <w:r w:rsidR="008A64E4">
          <w:rPr>
            <w:noProof/>
            <w:webHidden/>
          </w:rPr>
          <w:instrText xml:space="preserve"> PAGEREF _Toc447871056 \h </w:instrText>
        </w:r>
        <w:r w:rsidR="008A64E4">
          <w:rPr>
            <w:noProof/>
            <w:webHidden/>
          </w:rPr>
        </w:r>
        <w:r w:rsidR="008A64E4">
          <w:rPr>
            <w:noProof/>
            <w:webHidden/>
          </w:rPr>
          <w:fldChar w:fldCharType="separate"/>
        </w:r>
        <w:r w:rsidR="0060790B">
          <w:rPr>
            <w:noProof/>
            <w:webHidden/>
            <w:rtl/>
          </w:rPr>
          <w:t>54</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57" w:history="1">
        <w:r w:rsidR="008A64E4" w:rsidRPr="00FC15F1">
          <w:rPr>
            <w:rStyle w:val="Hyperlink"/>
            <w:rFonts w:hint="eastAsia"/>
            <w:noProof/>
            <w:rtl/>
          </w:rPr>
          <w:t>القسم</w:t>
        </w:r>
        <w:r w:rsidR="008A64E4" w:rsidRPr="00FC15F1">
          <w:rPr>
            <w:rStyle w:val="Hyperlink"/>
            <w:noProof/>
            <w:rtl/>
          </w:rPr>
          <w:t xml:space="preserve"> </w:t>
        </w:r>
        <w:r w:rsidR="008A64E4" w:rsidRPr="00FC15F1">
          <w:rPr>
            <w:rStyle w:val="Hyperlink"/>
            <w:rFonts w:hint="eastAsia"/>
            <w:noProof/>
            <w:rtl/>
          </w:rPr>
          <w:t>الرابع</w:t>
        </w:r>
        <w:r w:rsidR="008A64E4" w:rsidRPr="00FC15F1">
          <w:rPr>
            <w:rStyle w:val="Hyperlink"/>
            <w:noProof/>
            <w:rtl/>
          </w:rPr>
          <w:t xml:space="preserve">: </w:t>
        </w:r>
        <w:r w:rsidR="008A64E4" w:rsidRPr="00FC15F1">
          <w:rPr>
            <w:rStyle w:val="Hyperlink"/>
            <w:rFonts w:hint="eastAsia"/>
            <w:noProof/>
            <w:rtl/>
          </w:rPr>
          <w:t>ملاحق</w:t>
        </w:r>
        <w:r w:rsidR="008A64E4" w:rsidRPr="00FC15F1">
          <w:rPr>
            <w:rStyle w:val="Hyperlink"/>
            <w:noProof/>
            <w:rtl/>
          </w:rPr>
          <w:t xml:space="preserve"> </w:t>
        </w:r>
        <w:r w:rsidR="008A64E4" w:rsidRPr="00FC15F1">
          <w:rPr>
            <w:rStyle w:val="Hyperlink"/>
            <w:rFonts w:hint="eastAsia"/>
            <w:noProof/>
            <w:rtl/>
          </w:rPr>
          <w:t>العقد</w:t>
        </w:r>
        <w:r w:rsidR="008A64E4">
          <w:rPr>
            <w:noProof/>
            <w:webHidden/>
          </w:rPr>
          <w:tab/>
        </w:r>
        <w:r w:rsidR="008A64E4">
          <w:rPr>
            <w:noProof/>
            <w:webHidden/>
          </w:rPr>
          <w:fldChar w:fldCharType="begin"/>
        </w:r>
        <w:r w:rsidR="008A64E4">
          <w:rPr>
            <w:noProof/>
            <w:webHidden/>
          </w:rPr>
          <w:instrText xml:space="preserve"> PAGEREF _Toc447871057 \h </w:instrText>
        </w:r>
        <w:r w:rsidR="008A64E4">
          <w:rPr>
            <w:noProof/>
            <w:webHidden/>
          </w:rPr>
        </w:r>
        <w:r w:rsidR="008A64E4">
          <w:rPr>
            <w:noProof/>
            <w:webHidden/>
          </w:rPr>
          <w:fldChar w:fldCharType="separate"/>
        </w:r>
        <w:r w:rsidR="0060790B">
          <w:rPr>
            <w:noProof/>
            <w:webHidden/>
            <w:rtl/>
          </w:rPr>
          <w:t>57</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58" w:history="1">
        <w:r w:rsidR="008A64E4" w:rsidRPr="00FC15F1">
          <w:rPr>
            <w:rStyle w:val="Hyperlink"/>
            <w:rFonts w:hint="eastAsia"/>
            <w:noProof/>
            <w:w w:val="150"/>
            <w:rtl/>
          </w:rPr>
          <w:t>عقد</w:t>
        </w:r>
        <w:r w:rsidR="008A64E4" w:rsidRPr="00FC15F1">
          <w:rPr>
            <w:rStyle w:val="Hyperlink"/>
            <w:noProof/>
            <w:w w:val="150"/>
            <w:rtl/>
          </w:rPr>
          <w:t xml:space="preserve"> </w:t>
        </w:r>
        <w:r w:rsidR="008A64E4" w:rsidRPr="00FC15F1">
          <w:rPr>
            <w:rStyle w:val="Hyperlink"/>
            <w:rFonts w:hint="eastAsia"/>
            <w:noProof/>
            <w:w w:val="150"/>
            <w:rtl/>
          </w:rPr>
          <w:t>خدمات</w:t>
        </w:r>
        <w:r w:rsidR="008A64E4" w:rsidRPr="00FC15F1">
          <w:rPr>
            <w:rStyle w:val="Hyperlink"/>
            <w:noProof/>
            <w:w w:val="150"/>
            <w:rtl/>
          </w:rPr>
          <w:t xml:space="preserve"> </w:t>
        </w:r>
        <w:r w:rsidR="008A64E4" w:rsidRPr="00FC15F1">
          <w:rPr>
            <w:rStyle w:val="Hyperlink"/>
            <w:rFonts w:hint="eastAsia"/>
            <w:noProof/>
            <w:w w:val="150"/>
            <w:rtl/>
          </w:rPr>
          <w:t>استشارية</w:t>
        </w:r>
        <w:r w:rsidR="008A64E4" w:rsidRPr="00FC15F1">
          <w:rPr>
            <w:rStyle w:val="Hyperlink"/>
            <w:noProof/>
            <w:w w:val="150"/>
            <w:rtl/>
          </w:rPr>
          <w:t xml:space="preserve">: </w:t>
        </w:r>
        <w:r w:rsidR="008A64E4" w:rsidRPr="00FC15F1">
          <w:rPr>
            <w:rStyle w:val="Hyperlink"/>
            <w:rFonts w:hint="eastAsia"/>
            <w:noProof/>
            <w:w w:val="150"/>
            <w:rtl/>
          </w:rPr>
          <w:t>الدفع</w:t>
        </w:r>
        <w:r w:rsidR="008A64E4" w:rsidRPr="00FC15F1">
          <w:rPr>
            <w:rStyle w:val="Hyperlink"/>
            <w:noProof/>
            <w:w w:val="150"/>
            <w:rtl/>
          </w:rPr>
          <w:t xml:space="preserve"> </w:t>
        </w:r>
        <w:r w:rsidR="008A64E4" w:rsidRPr="00FC15F1">
          <w:rPr>
            <w:rStyle w:val="Hyperlink"/>
            <w:rFonts w:hint="eastAsia"/>
            <w:noProof/>
            <w:w w:val="150"/>
            <w:rtl/>
          </w:rPr>
          <w:t>بالمبالغ</w:t>
        </w:r>
        <w:r w:rsidR="008A64E4" w:rsidRPr="00FC15F1">
          <w:rPr>
            <w:rStyle w:val="Hyperlink"/>
            <w:noProof/>
            <w:w w:val="150"/>
            <w:rtl/>
          </w:rPr>
          <w:t xml:space="preserve"> </w:t>
        </w:r>
        <w:r w:rsidR="008A64E4" w:rsidRPr="00FC15F1">
          <w:rPr>
            <w:rStyle w:val="Hyperlink"/>
            <w:rFonts w:hint="eastAsia"/>
            <w:noProof/>
            <w:w w:val="150"/>
            <w:rtl/>
          </w:rPr>
          <w:t>الإجمالية</w:t>
        </w:r>
        <w:r w:rsidR="008A64E4">
          <w:rPr>
            <w:noProof/>
            <w:webHidden/>
          </w:rPr>
          <w:tab/>
        </w:r>
        <w:r w:rsidR="008A64E4">
          <w:rPr>
            <w:noProof/>
            <w:webHidden/>
          </w:rPr>
          <w:fldChar w:fldCharType="begin"/>
        </w:r>
        <w:r w:rsidR="008A64E4">
          <w:rPr>
            <w:noProof/>
            <w:webHidden/>
          </w:rPr>
          <w:instrText xml:space="preserve"> PAGEREF _Toc447871058 \h </w:instrText>
        </w:r>
        <w:r w:rsidR="008A64E4">
          <w:rPr>
            <w:noProof/>
            <w:webHidden/>
          </w:rPr>
        </w:r>
        <w:r w:rsidR="008A64E4">
          <w:rPr>
            <w:noProof/>
            <w:webHidden/>
          </w:rPr>
          <w:fldChar w:fldCharType="separate"/>
        </w:r>
        <w:r w:rsidR="0060790B">
          <w:rPr>
            <w:noProof/>
            <w:webHidden/>
            <w:rtl/>
          </w:rPr>
          <w:t>58</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59" w:history="1">
        <w:r w:rsidR="008A64E4" w:rsidRPr="00FC15F1">
          <w:rPr>
            <w:rStyle w:val="Hyperlink"/>
            <w:rFonts w:hint="eastAsia"/>
            <w:noProof/>
            <w:rtl/>
          </w:rPr>
          <w:t>القسم</w:t>
        </w:r>
        <w:r w:rsidR="008A64E4" w:rsidRPr="00FC15F1">
          <w:rPr>
            <w:rStyle w:val="Hyperlink"/>
            <w:noProof/>
            <w:rtl/>
          </w:rPr>
          <w:t xml:space="preserve"> </w:t>
        </w:r>
        <w:r w:rsidR="008A64E4" w:rsidRPr="00FC15F1">
          <w:rPr>
            <w:rStyle w:val="Hyperlink"/>
            <w:rFonts w:hint="eastAsia"/>
            <w:noProof/>
            <w:rtl/>
          </w:rPr>
          <w:t>الأول</w:t>
        </w:r>
        <w:r w:rsidR="008A64E4" w:rsidRPr="00FC15F1">
          <w:rPr>
            <w:rStyle w:val="Hyperlink"/>
            <w:noProof/>
            <w:rtl/>
          </w:rPr>
          <w:t xml:space="preserve">: </w:t>
        </w:r>
        <w:r w:rsidR="008A64E4" w:rsidRPr="00FC15F1">
          <w:rPr>
            <w:rStyle w:val="Hyperlink"/>
            <w:rFonts w:hint="eastAsia"/>
            <w:noProof/>
            <w:rtl/>
          </w:rPr>
          <w:t>صيغة</w:t>
        </w:r>
        <w:r w:rsidR="008A64E4" w:rsidRPr="00FC15F1">
          <w:rPr>
            <w:rStyle w:val="Hyperlink"/>
            <w:noProof/>
            <w:rtl/>
          </w:rPr>
          <w:t xml:space="preserve"> </w:t>
        </w:r>
        <w:r w:rsidR="008A64E4" w:rsidRPr="00FC15F1">
          <w:rPr>
            <w:rStyle w:val="Hyperlink"/>
            <w:rFonts w:hint="eastAsia"/>
            <w:noProof/>
            <w:rtl/>
          </w:rPr>
          <w:t>العقد</w:t>
        </w:r>
        <w:r w:rsidR="008A64E4">
          <w:rPr>
            <w:noProof/>
            <w:webHidden/>
          </w:rPr>
          <w:tab/>
        </w:r>
        <w:r w:rsidR="008A64E4">
          <w:rPr>
            <w:noProof/>
            <w:webHidden/>
          </w:rPr>
          <w:fldChar w:fldCharType="begin"/>
        </w:r>
        <w:r w:rsidR="008A64E4">
          <w:rPr>
            <w:noProof/>
            <w:webHidden/>
          </w:rPr>
          <w:instrText xml:space="preserve"> PAGEREF _Toc447871059 \h </w:instrText>
        </w:r>
        <w:r w:rsidR="008A64E4">
          <w:rPr>
            <w:noProof/>
            <w:webHidden/>
          </w:rPr>
        </w:r>
        <w:r w:rsidR="008A64E4">
          <w:rPr>
            <w:noProof/>
            <w:webHidden/>
          </w:rPr>
          <w:fldChar w:fldCharType="separate"/>
        </w:r>
        <w:r w:rsidR="0060790B">
          <w:rPr>
            <w:noProof/>
            <w:webHidden/>
            <w:rtl/>
          </w:rPr>
          <w:t>61</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60" w:history="1">
        <w:r w:rsidR="008A64E4" w:rsidRPr="00FC15F1">
          <w:rPr>
            <w:rStyle w:val="Hyperlink"/>
            <w:rFonts w:hint="eastAsia"/>
            <w:noProof/>
            <w:rtl/>
          </w:rPr>
          <w:t>القسم</w:t>
        </w:r>
        <w:r w:rsidR="008A64E4" w:rsidRPr="00FC15F1">
          <w:rPr>
            <w:rStyle w:val="Hyperlink"/>
            <w:noProof/>
            <w:rtl/>
          </w:rPr>
          <w:t xml:space="preserve"> </w:t>
        </w:r>
        <w:r w:rsidR="008A64E4" w:rsidRPr="00FC15F1">
          <w:rPr>
            <w:rStyle w:val="Hyperlink"/>
            <w:rFonts w:hint="eastAsia"/>
            <w:noProof/>
            <w:rtl/>
          </w:rPr>
          <w:t>الثاني</w:t>
        </w:r>
        <w:r w:rsidR="008A64E4" w:rsidRPr="00FC15F1">
          <w:rPr>
            <w:rStyle w:val="Hyperlink"/>
            <w:noProof/>
            <w:rtl/>
          </w:rPr>
          <w:t xml:space="preserve">: </w:t>
        </w:r>
        <w:r w:rsidR="008A64E4" w:rsidRPr="00FC15F1">
          <w:rPr>
            <w:rStyle w:val="Hyperlink"/>
            <w:rFonts w:hint="eastAsia"/>
            <w:noProof/>
            <w:rtl/>
          </w:rPr>
          <w:t>الشروط</w:t>
        </w:r>
        <w:r w:rsidR="008A64E4" w:rsidRPr="00FC15F1">
          <w:rPr>
            <w:rStyle w:val="Hyperlink"/>
            <w:noProof/>
            <w:rtl/>
          </w:rPr>
          <w:t xml:space="preserve"> </w:t>
        </w:r>
        <w:r w:rsidR="008A64E4" w:rsidRPr="00FC15F1">
          <w:rPr>
            <w:rStyle w:val="Hyperlink"/>
            <w:rFonts w:hint="eastAsia"/>
            <w:noProof/>
            <w:rtl/>
          </w:rPr>
          <w:t>العامة</w:t>
        </w:r>
        <w:r w:rsidR="008A64E4" w:rsidRPr="00FC15F1">
          <w:rPr>
            <w:rStyle w:val="Hyperlink"/>
            <w:noProof/>
            <w:rtl/>
          </w:rPr>
          <w:t xml:space="preserve"> </w:t>
        </w:r>
        <w:r w:rsidR="008A64E4" w:rsidRPr="00FC15F1">
          <w:rPr>
            <w:rStyle w:val="Hyperlink"/>
            <w:rFonts w:hint="eastAsia"/>
            <w:noProof/>
            <w:rtl/>
          </w:rPr>
          <w:t>للعقد</w:t>
        </w:r>
        <w:r w:rsidR="008A64E4">
          <w:rPr>
            <w:noProof/>
            <w:webHidden/>
          </w:rPr>
          <w:tab/>
        </w:r>
        <w:r w:rsidR="008A64E4">
          <w:rPr>
            <w:noProof/>
            <w:webHidden/>
          </w:rPr>
          <w:fldChar w:fldCharType="begin"/>
        </w:r>
        <w:r w:rsidR="008A64E4">
          <w:rPr>
            <w:noProof/>
            <w:webHidden/>
          </w:rPr>
          <w:instrText xml:space="preserve"> PAGEREF _Toc447871060 \h </w:instrText>
        </w:r>
        <w:r w:rsidR="008A64E4">
          <w:rPr>
            <w:noProof/>
            <w:webHidden/>
          </w:rPr>
        </w:r>
        <w:r w:rsidR="008A64E4">
          <w:rPr>
            <w:noProof/>
            <w:webHidden/>
          </w:rPr>
          <w:fldChar w:fldCharType="separate"/>
        </w:r>
        <w:r w:rsidR="0060790B">
          <w:rPr>
            <w:noProof/>
            <w:webHidden/>
            <w:rtl/>
          </w:rPr>
          <w:t>63</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61" w:history="1">
        <w:r w:rsidR="008A64E4" w:rsidRPr="00FC15F1">
          <w:rPr>
            <w:rStyle w:val="Hyperlink"/>
            <w:rFonts w:hint="eastAsia"/>
            <w:noProof/>
            <w:rtl/>
          </w:rPr>
          <w:t>القسم</w:t>
        </w:r>
        <w:r w:rsidR="008A64E4" w:rsidRPr="00FC15F1">
          <w:rPr>
            <w:rStyle w:val="Hyperlink"/>
            <w:noProof/>
            <w:rtl/>
          </w:rPr>
          <w:t xml:space="preserve"> </w:t>
        </w:r>
        <w:r w:rsidR="008A64E4" w:rsidRPr="00FC15F1">
          <w:rPr>
            <w:rStyle w:val="Hyperlink"/>
            <w:rFonts w:hint="eastAsia"/>
            <w:noProof/>
            <w:rtl/>
          </w:rPr>
          <w:t>الثالث</w:t>
        </w:r>
        <w:r w:rsidR="008A64E4" w:rsidRPr="00FC15F1">
          <w:rPr>
            <w:rStyle w:val="Hyperlink"/>
            <w:noProof/>
            <w:rtl/>
          </w:rPr>
          <w:t xml:space="preserve">: </w:t>
        </w:r>
        <w:r w:rsidR="008A64E4" w:rsidRPr="00FC15F1">
          <w:rPr>
            <w:rStyle w:val="Hyperlink"/>
            <w:rFonts w:hint="eastAsia"/>
            <w:noProof/>
            <w:rtl/>
          </w:rPr>
          <w:t>الشروط</w:t>
        </w:r>
        <w:r w:rsidR="008A64E4" w:rsidRPr="00FC15F1">
          <w:rPr>
            <w:rStyle w:val="Hyperlink"/>
            <w:noProof/>
            <w:rtl/>
          </w:rPr>
          <w:t xml:space="preserve"> </w:t>
        </w:r>
        <w:r w:rsidR="008A64E4" w:rsidRPr="00FC15F1">
          <w:rPr>
            <w:rStyle w:val="Hyperlink"/>
            <w:rFonts w:hint="eastAsia"/>
            <w:noProof/>
            <w:rtl/>
          </w:rPr>
          <w:t>الخاصة</w:t>
        </w:r>
        <w:r w:rsidR="008A64E4" w:rsidRPr="00FC15F1">
          <w:rPr>
            <w:rStyle w:val="Hyperlink"/>
            <w:noProof/>
            <w:rtl/>
          </w:rPr>
          <w:t xml:space="preserve"> </w:t>
        </w:r>
        <w:r w:rsidR="008A64E4" w:rsidRPr="00FC15F1">
          <w:rPr>
            <w:rStyle w:val="Hyperlink"/>
            <w:rFonts w:hint="eastAsia"/>
            <w:noProof/>
            <w:rtl/>
          </w:rPr>
          <w:t>للعقد</w:t>
        </w:r>
        <w:r w:rsidR="008A64E4">
          <w:rPr>
            <w:noProof/>
            <w:webHidden/>
          </w:rPr>
          <w:tab/>
        </w:r>
        <w:r w:rsidR="008A64E4">
          <w:rPr>
            <w:noProof/>
            <w:webHidden/>
          </w:rPr>
          <w:fldChar w:fldCharType="begin"/>
        </w:r>
        <w:r w:rsidR="008A64E4">
          <w:rPr>
            <w:noProof/>
            <w:webHidden/>
          </w:rPr>
          <w:instrText xml:space="preserve"> PAGEREF _Toc447871061 \h </w:instrText>
        </w:r>
        <w:r w:rsidR="008A64E4">
          <w:rPr>
            <w:noProof/>
            <w:webHidden/>
          </w:rPr>
        </w:r>
        <w:r w:rsidR="008A64E4">
          <w:rPr>
            <w:noProof/>
            <w:webHidden/>
          </w:rPr>
          <w:fldChar w:fldCharType="separate"/>
        </w:r>
        <w:r w:rsidR="0060790B">
          <w:rPr>
            <w:noProof/>
            <w:webHidden/>
            <w:rtl/>
          </w:rPr>
          <w:t>71</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62" w:history="1">
        <w:r w:rsidR="008A64E4" w:rsidRPr="00FC15F1">
          <w:rPr>
            <w:rStyle w:val="Hyperlink"/>
            <w:rFonts w:hint="eastAsia"/>
            <w:noProof/>
            <w:rtl/>
          </w:rPr>
          <w:t>القسم</w:t>
        </w:r>
        <w:r w:rsidR="008A64E4" w:rsidRPr="00FC15F1">
          <w:rPr>
            <w:rStyle w:val="Hyperlink"/>
            <w:noProof/>
            <w:rtl/>
          </w:rPr>
          <w:t xml:space="preserve"> </w:t>
        </w:r>
        <w:r w:rsidR="008A64E4" w:rsidRPr="00FC15F1">
          <w:rPr>
            <w:rStyle w:val="Hyperlink"/>
            <w:rFonts w:hint="eastAsia"/>
            <w:noProof/>
            <w:rtl/>
          </w:rPr>
          <w:t>الرابع</w:t>
        </w:r>
        <w:r w:rsidR="008A64E4" w:rsidRPr="00FC15F1">
          <w:rPr>
            <w:rStyle w:val="Hyperlink"/>
            <w:noProof/>
            <w:rtl/>
          </w:rPr>
          <w:t xml:space="preserve">: </w:t>
        </w:r>
        <w:r w:rsidR="008A64E4" w:rsidRPr="00FC15F1">
          <w:rPr>
            <w:rStyle w:val="Hyperlink"/>
            <w:rFonts w:hint="eastAsia"/>
            <w:noProof/>
            <w:rtl/>
          </w:rPr>
          <w:t>ملاحق</w:t>
        </w:r>
        <w:r w:rsidR="008A64E4" w:rsidRPr="00FC15F1">
          <w:rPr>
            <w:rStyle w:val="Hyperlink"/>
            <w:noProof/>
            <w:rtl/>
          </w:rPr>
          <w:t xml:space="preserve"> </w:t>
        </w:r>
        <w:r w:rsidR="008A64E4" w:rsidRPr="00FC15F1">
          <w:rPr>
            <w:rStyle w:val="Hyperlink"/>
            <w:rFonts w:hint="eastAsia"/>
            <w:noProof/>
            <w:rtl/>
          </w:rPr>
          <w:t>العقد</w:t>
        </w:r>
        <w:r w:rsidR="008A64E4">
          <w:rPr>
            <w:noProof/>
            <w:webHidden/>
          </w:rPr>
          <w:tab/>
        </w:r>
        <w:r w:rsidR="008A64E4">
          <w:rPr>
            <w:noProof/>
            <w:webHidden/>
          </w:rPr>
          <w:fldChar w:fldCharType="begin"/>
        </w:r>
        <w:r w:rsidR="008A64E4">
          <w:rPr>
            <w:noProof/>
            <w:webHidden/>
          </w:rPr>
          <w:instrText xml:space="preserve"> PAGEREF _Toc447871062 \h </w:instrText>
        </w:r>
        <w:r w:rsidR="008A64E4">
          <w:rPr>
            <w:noProof/>
            <w:webHidden/>
          </w:rPr>
        </w:r>
        <w:r w:rsidR="008A64E4">
          <w:rPr>
            <w:noProof/>
            <w:webHidden/>
          </w:rPr>
          <w:fldChar w:fldCharType="separate"/>
        </w:r>
        <w:r w:rsidR="0060790B">
          <w:rPr>
            <w:noProof/>
            <w:webHidden/>
            <w:rtl/>
          </w:rPr>
          <w:t>73</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63" w:history="1">
        <w:r w:rsidR="008A64E4" w:rsidRPr="00FC15F1">
          <w:rPr>
            <w:rStyle w:val="Hyperlink"/>
            <w:rFonts w:hint="eastAsia"/>
            <w:noProof/>
            <w:w w:val="150"/>
            <w:rtl/>
          </w:rPr>
          <w:t>عقد</w:t>
        </w:r>
        <w:r w:rsidR="008A64E4" w:rsidRPr="00FC15F1">
          <w:rPr>
            <w:rStyle w:val="Hyperlink"/>
            <w:noProof/>
            <w:w w:val="150"/>
            <w:rtl/>
          </w:rPr>
          <w:t xml:space="preserve"> </w:t>
        </w:r>
        <w:r w:rsidR="008A64E4" w:rsidRPr="00FC15F1">
          <w:rPr>
            <w:rStyle w:val="Hyperlink"/>
            <w:rFonts w:hint="eastAsia"/>
            <w:noProof/>
            <w:w w:val="150"/>
            <w:rtl/>
          </w:rPr>
          <w:t>المهمات</w:t>
        </w:r>
        <w:r w:rsidR="008A64E4" w:rsidRPr="00FC15F1">
          <w:rPr>
            <w:rStyle w:val="Hyperlink"/>
            <w:noProof/>
            <w:w w:val="150"/>
            <w:rtl/>
          </w:rPr>
          <w:t xml:space="preserve"> </w:t>
        </w:r>
        <w:r w:rsidR="008A64E4" w:rsidRPr="00FC15F1">
          <w:rPr>
            <w:rStyle w:val="Hyperlink"/>
            <w:rFonts w:hint="eastAsia"/>
            <w:noProof/>
            <w:w w:val="150"/>
            <w:rtl/>
          </w:rPr>
          <w:t>الاستشارية</w:t>
        </w:r>
        <w:r w:rsidR="008A64E4" w:rsidRPr="00FC15F1">
          <w:rPr>
            <w:rStyle w:val="Hyperlink"/>
            <w:noProof/>
            <w:w w:val="150"/>
            <w:rtl/>
          </w:rPr>
          <w:t xml:space="preserve"> </w:t>
        </w:r>
        <w:r w:rsidR="008A64E4" w:rsidRPr="00FC15F1">
          <w:rPr>
            <w:rStyle w:val="Hyperlink"/>
            <w:rFonts w:hint="eastAsia"/>
            <w:noProof/>
            <w:w w:val="150"/>
            <w:rtl/>
          </w:rPr>
          <w:t>الصغيرة</w:t>
        </w:r>
        <w:r w:rsidR="008A64E4" w:rsidRPr="00FC15F1">
          <w:rPr>
            <w:rStyle w:val="Hyperlink"/>
            <w:noProof/>
            <w:w w:val="150"/>
            <w:rtl/>
          </w:rPr>
          <w:t xml:space="preserve">: </w:t>
        </w:r>
        <w:r w:rsidR="008A64E4" w:rsidRPr="00FC15F1">
          <w:rPr>
            <w:rStyle w:val="Hyperlink"/>
            <w:rFonts w:hint="eastAsia"/>
            <w:noProof/>
            <w:w w:val="150"/>
            <w:rtl/>
          </w:rPr>
          <w:t>الدفع</w:t>
        </w:r>
        <w:r w:rsidR="008A64E4" w:rsidRPr="00FC15F1">
          <w:rPr>
            <w:rStyle w:val="Hyperlink"/>
            <w:noProof/>
            <w:w w:val="150"/>
            <w:rtl/>
          </w:rPr>
          <w:t xml:space="preserve"> </w:t>
        </w:r>
        <w:r w:rsidR="008A64E4" w:rsidRPr="00FC15F1">
          <w:rPr>
            <w:rStyle w:val="Hyperlink"/>
            <w:rFonts w:hint="eastAsia"/>
            <w:noProof/>
            <w:w w:val="150"/>
            <w:rtl/>
          </w:rPr>
          <w:t>على</w:t>
        </w:r>
        <w:r w:rsidR="008A64E4" w:rsidRPr="00FC15F1">
          <w:rPr>
            <w:rStyle w:val="Hyperlink"/>
            <w:noProof/>
            <w:w w:val="150"/>
            <w:rtl/>
          </w:rPr>
          <w:t xml:space="preserve"> </w:t>
        </w:r>
        <w:r w:rsidR="008A64E4" w:rsidRPr="00FC15F1">
          <w:rPr>
            <w:rStyle w:val="Hyperlink"/>
            <w:rFonts w:hint="eastAsia"/>
            <w:noProof/>
            <w:w w:val="150"/>
            <w:rtl/>
          </w:rPr>
          <w:t>أساس</w:t>
        </w:r>
        <w:r w:rsidR="008A64E4" w:rsidRPr="00FC15F1">
          <w:rPr>
            <w:rStyle w:val="Hyperlink"/>
            <w:noProof/>
            <w:w w:val="150"/>
            <w:rtl/>
          </w:rPr>
          <w:t xml:space="preserve"> </w:t>
        </w:r>
        <w:r w:rsidR="008A64E4" w:rsidRPr="00FC15F1">
          <w:rPr>
            <w:rStyle w:val="Hyperlink"/>
            <w:rFonts w:hint="eastAsia"/>
            <w:noProof/>
            <w:w w:val="150"/>
            <w:rtl/>
          </w:rPr>
          <w:t>المدة</w:t>
        </w:r>
        <w:r w:rsidR="008A64E4" w:rsidRPr="00FC15F1">
          <w:rPr>
            <w:rStyle w:val="Hyperlink"/>
            <w:noProof/>
            <w:w w:val="150"/>
            <w:rtl/>
          </w:rPr>
          <w:t xml:space="preserve"> (</w:t>
        </w:r>
        <w:r w:rsidR="008A64E4" w:rsidRPr="00FC15F1">
          <w:rPr>
            <w:rStyle w:val="Hyperlink"/>
            <w:rFonts w:hint="eastAsia"/>
            <w:noProof/>
            <w:w w:val="150"/>
            <w:rtl/>
          </w:rPr>
          <w:t>العقد</w:t>
        </w:r>
        <w:r w:rsidR="008A64E4" w:rsidRPr="00FC15F1">
          <w:rPr>
            <w:rStyle w:val="Hyperlink"/>
            <w:noProof/>
            <w:w w:val="150"/>
            <w:rtl/>
          </w:rPr>
          <w:t xml:space="preserve"> </w:t>
        </w:r>
        <w:r w:rsidR="008A64E4" w:rsidRPr="00FC15F1">
          <w:rPr>
            <w:rStyle w:val="Hyperlink"/>
            <w:rFonts w:hint="eastAsia"/>
            <w:noProof/>
            <w:w w:val="150"/>
            <w:rtl/>
          </w:rPr>
          <w:t>الزمني</w:t>
        </w:r>
        <w:r w:rsidR="008A64E4" w:rsidRPr="00FC15F1">
          <w:rPr>
            <w:rStyle w:val="Hyperlink"/>
            <w:noProof/>
            <w:w w:val="150"/>
            <w:rtl/>
          </w:rPr>
          <w:t>)</w:t>
        </w:r>
        <w:r w:rsidR="008A64E4">
          <w:rPr>
            <w:noProof/>
            <w:webHidden/>
          </w:rPr>
          <w:tab/>
        </w:r>
        <w:r w:rsidR="008A64E4">
          <w:rPr>
            <w:noProof/>
            <w:webHidden/>
          </w:rPr>
          <w:fldChar w:fldCharType="begin"/>
        </w:r>
        <w:r w:rsidR="008A64E4">
          <w:rPr>
            <w:noProof/>
            <w:webHidden/>
          </w:rPr>
          <w:instrText xml:space="preserve"> PAGEREF _Toc447871063 \h </w:instrText>
        </w:r>
        <w:r w:rsidR="008A64E4">
          <w:rPr>
            <w:noProof/>
            <w:webHidden/>
          </w:rPr>
        </w:r>
        <w:r w:rsidR="008A64E4">
          <w:rPr>
            <w:noProof/>
            <w:webHidden/>
          </w:rPr>
          <w:fldChar w:fldCharType="separate"/>
        </w:r>
        <w:r w:rsidR="0060790B">
          <w:rPr>
            <w:noProof/>
            <w:webHidden/>
            <w:rtl/>
          </w:rPr>
          <w:t>74</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64" w:history="1">
        <w:r w:rsidR="008A64E4" w:rsidRPr="00FC15F1">
          <w:rPr>
            <w:rStyle w:val="Hyperlink"/>
            <w:rFonts w:hint="eastAsia"/>
            <w:noProof/>
            <w:w w:val="150"/>
            <w:rtl/>
          </w:rPr>
          <w:t>عقد</w:t>
        </w:r>
        <w:r w:rsidR="008A64E4" w:rsidRPr="00FC15F1">
          <w:rPr>
            <w:rStyle w:val="Hyperlink"/>
            <w:noProof/>
            <w:w w:val="150"/>
            <w:rtl/>
          </w:rPr>
          <w:t xml:space="preserve"> </w:t>
        </w:r>
        <w:r w:rsidR="008A64E4" w:rsidRPr="00FC15F1">
          <w:rPr>
            <w:rStyle w:val="Hyperlink"/>
            <w:rFonts w:hint="eastAsia"/>
            <w:noProof/>
            <w:w w:val="150"/>
            <w:rtl/>
          </w:rPr>
          <w:t>المهمات</w:t>
        </w:r>
        <w:r w:rsidR="008A64E4" w:rsidRPr="00FC15F1">
          <w:rPr>
            <w:rStyle w:val="Hyperlink"/>
            <w:noProof/>
            <w:w w:val="150"/>
            <w:rtl/>
          </w:rPr>
          <w:t xml:space="preserve"> </w:t>
        </w:r>
        <w:r w:rsidR="008A64E4" w:rsidRPr="00FC15F1">
          <w:rPr>
            <w:rStyle w:val="Hyperlink"/>
            <w:rFonts w:hint="eastAsia"/>
            <w:noProof/>
            <w:w w:val="150"/>
            <w:rtl/>
          </w:rPr>
          <w:t>الاستشارية</w:t>
        </w:r>
        <w:r w:rsidR="008A64E4" w:rsidRPr="00FC15F1">
          <w:rPr>
            <w:rStyle w:val="Hyperlink"/>
            <w:noProof/>
            <w:w w:val="150"/>
            <w:rtl/>
          </w:rPr>
          <w:t xml:space="preserve"> </w:t>
        </w:r>
        <w:r w:rsidR="008A64E4" w:rsidRPr="00FC15F1">
          <w:rPr>
            <w:rStyle w:val="Hyperlink"/>
            <w:rFonts w:hint="eastAsia"/>
            <w:noProof/>
            <w:w w:val="150"/>
            <w:rtl/>
          </w:rPr>
          <w:t>الصغيرة</w:t>
        </w:r>
        <w:r w:rsidR="008A64E4" w:rsidRPr="00FC15F1">
          <w:rPr>
            <w:rStyle w:val="Hyperlink"/>
            <w:noProof/>
            <w:w w:val="150"/>
            <w:rtl/>
          </w:rPr>
          <w:t xml:space="preserve">: </w:t>
        </w:r>
        <w:r w:rsidR="008A64E4" w:rsidRPr="00FC15F1">
          <w:rPr>
            <w:rStyle w:val="Hyperlink"/>
            <w:rFonts w:hint="eastAsia"/>
            <w:noProof/>
            <w:w w:val="150"/>
            <w:rtl/>
          </w:rPr>
          <w:t>الدفع</w:t>
        </w:r>
        <w:r w:rsidR="008A64E4" w:rsidRPr="00FC15F1">
          <w:rPr>
            <w:rStyle w:val="Hyperlink"/>
            <w:noProof/>
            <w:w w:val="150"/>
            <w:rtl/>
          </w:rPr>
          <w:t xml:space="preserve"> </w:t>
        </w:r>
        <w:r w:rsidR="008A64E4" w:rsidRPr="00FC15F1">
          <w:rPr>
            <w:rStyle w:val="Hyperlink"/>
            <w:rFonts w:hint="eastAsia"/>
            <w:noProof/>
            <w:w w:val="150"/>
            <w:rtl/>
          </w:rPr>
          <w:t>بالمبالغ</w:t>
        </w:r>
        <w:r w:rsidR="008A64E4" w:rsidRPr="00FC15F1">
          <w:rPr>
            <w:rStyle w:val="Hyperlink"/>
            <w:noProof/>
            <w:w w:val="150"/>
            <w:rtl/>
          </w:rPr>
          <w:t xml:space="preserve"> </w:t>
        </w:r>
        <w:r w:rsidR="008A64E4" w:rsidRPr="00FC15F1">
          <w:rPr>
            <w:rStyle w:val="Hyperlink"/>
            <w:rFonts w:hint="eastAsia"/>
            <w:noProof/>
            <w:w w:val="150"/>
            <w:rtl/>
          </w:rPr>
          <w:t>الإجمالية</w:t>
        </w:r>
        <w:r w:rsidR="008A64E4">
          <w:rPr>
            <w:noProof/>
            <w:webHidden/>
          </w:rPr>
          <w:tab/>
        </w:r>
        <w:r w:rsidR="008A64E4">
          <w:rPr>
            <w:noProof/>
            <w:webHidden/>
          </w:rPr>
          <w:fldChar w:fldCharType="begin"/>
        </w:r>
        <w:r w:rsidR="008A64E4">
          <w:rPr>
            <w:noProof/>
            <w:webHidden/>
          </w:rPr>
          <w:instrText xml:space="preserve"> PAGEREF _Toc447871064 \h </w:instrText>
        </w:r>
        <w:r w:rsidR="008A64E4">
          <w:rPr>
            <w:noProof/>
            <w:webHidden/>
          </w:rPr>
        </w:r>
        <w:r w:rsidR="008A64E4">
          <w:rPr>
            <w:noProof/>
            <w:webHidden/>
          </w:rPr>
          <w:fldChar w:fldCharType="separate"/>
        </w:r>
        <w:r w:rsidR="0060790B">
          <w:rPr>
            <w:noProof/>
            <w:webHidden/>
            <w:rtl/>
          </w:rPr>
          <w:t>79</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65" w:history="1">
        <w:r w:rsidR="008A64E4" w:rsidRPr="00FC15F1">
          <w:rPr>
            <w:rStyle w:val="Hyperlink"/>
            <w:rFonts w:hint="eastAsia"/>
            <w:noProof/>
            <w:w w:val="150"/>
            <w:rtl/>
            <w:lang w:bidi="ar-JO"/>
          </w:rPr>
          <w:t>القسم</w:t>
        </w:r>
        <w:r w:rsidR="008A64E4" w:rsidRPr="00FC15F1">
          <w:rPr>
            <w:rStyle w:val="Hyperlink"/>
            <w:noProof/>
            <w:w w:val="150"/>
            <w:rtl/>
            <w:lang w:bidi="ar-JO"/>
          </w:rPr>
          <w:t xml:space="preserve"> 7. </w:t>
        </w:r>
        <w:r w:rsidR="008A64E4" w:rsidRPr="00FC15F1">
          <w:rPr>
            <w:rStyle w:val="Hyperlink"/>
            <w:rFonts w:hint="eastAsia"/>
            <w:noProof/>
            <w:w w:val="150"/>
            <w:rtl/>
            <w:lang w:bidi="ar-JO"/>
          </w:rPr>
          <w:t>النماذج</w:t>
        </w:r>
        <w:r w:rsidR="008A64E4" w:rsidRPr="00FC15F1">
          <w:rPr>
            <w:rStyle w:val="Hyperlink"/>
            <w:noProof/>
            <w:w w:val="150"/>
            <w:rtl/>
            <w:lang w:bidi="ar-JO"/>
          </w:rPr>
          <w:t xml:space="preserve"> </w:t>
        </w:r>
        <w:r w:rsidR="008A64E4" w:rsidRPr="00FC15F1">
          <w:rPr>
            <w:rStyle w:val="Hyperlink"/>
            <w:rFonts w:hint="eastAsia"/>
            <w:noProof/>
            <w:w w:val="150"/>
            <w:rtl/>
            <w:lang w:bidi="ar-JO"/>
          </w:rPr>
          <w:t>الموحدة</w:t>
        </w:r>
        <w:r w:rsidR="008A64E4">
          <w:rPr>
            <w:noProof/>
            <w:webHidden/>
          </w:rPr>
          <w:tab/>
        </w:r>
        <w:r w:rsidR="008A64E4">
          <w:rPr>
            <w:noProof/>
            <w:webHidden/>
          </w:rPr>
          <w:fldChar w:fldCharType="begin"/>
        </w:r>
        <w:r w:rsidR="008A64E4">
          <w:rPr>
            <w:noProof/>
            <w:webHidden/>
          </w:rPr>
          <w:instrText xml:space="preserve"> PAGEREF _Toc447871065 \h </w:instrText>
        </w:r>
        <w:r w:rsidR="008A64E4">
          <w:rPr>
            <w:noProof/>
            <w:webHidden/>
          </w:rPr>
        </w:r>
        <w:r w:rsidR="008A64E4">
          <w:rPr>
            <w:noProof/>
            <w:webHidden/>
          </w:rPr>
          <w:fldChar w:fldCharType="separate"/>
        </w:r>
        <w:r w:rsidR="0060790B">
          <w:rPr>
            <w:noProof/>
            <w:webHidden/>
            <w:rtl/>
          </w:rPr>
          <w:t>83</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66" w:history="1">
        <w:r w:rsidR="008A64E4" w:rsidRPr="00FC15F1">
          <w:rPr>
            <w:rStyle w:val="Hyperlink"/>
            <w:rFonts w:hint="eastAsia"/>
            <w:noProof/>
            <w:rtl/>
          </w:rPr>
          <w:t>كتاب</w:t>
        </w:r>
        <w:r w:rsidR="008A64E4" w:rsidRPr="00FC15F1">
          <w:rPr>
            <w:rStyle w:val="Hyperlink"/>
            <w:noProof/>
            <w:rtl/>
          </w:rPr>
          <w:t xml:space="preserve"> </w:t>
        </w:r>
        <w:r w:rsidR="008A64E4" w:rsidRPr="00FC15F1">
          <w:rPr>
            <w:rStyle w:val="Hyperlink"/>
            <w:rFonts w:hint="eastAsia"/>
            <w:noProof/>
            <w:rtl/>
          </w:rPr>
          <w:t>الاحالة</w:t>
        </w:r>
        <w:r w:rsidR="008A64E4">
          <w:rPr>
            <w:noProof/>
            <w:webHidden/>
          </w:rPr>
          <w:tab/>
        </w:r>
        <w:r w:rsidR="008A64E4">
          <w:rPr>
            <w:noProof/>
            <w:webHidden/>
          </w:rPr>
          <w:fldChar w:fldCharType="begin"/>
        </w:r>
        <w:r w:rsidR="008A64E4">
          <w:rPr>
            <w:noProof/>
            <w:webHidden/>
          </w:rPr>
          <w:instrText xml:space="preserve"> PAGEREF _Toc447871066 \h </w:instrText>
        </w:r>
        <w:r w:rsidR="008A64E4">
          <w:rPr>
            <w:noProof/>
            <w:webHidden/>
          </w:rPr>
        </w:r>
        <w:r w:rsidR="008A64E4">
          <w:rPr>
            <w:noProof/>
            <w:webHidden/>
          </w:rPr>
          <w:fldChar w:fldCharType="separate"/>
        </w:r>
        <w:r w:rsidR="0060790B">
          <w:rPr>
            <w:noProof/>
            <w:webHidden/>
            <w:rtl/>
          </w:rPr>
          <w:t>84</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67" w:history="1">
        <w:r w:rsidR="008A64E4" w:rsidRPr="00FC15F1">
          <w:rPr>
            <w:rStyle w:val="Hyperlink"/>
            <w:rFonts w:hint="eastAsia"/>
            <w:noProof/>
            <w:rtl/>
          </w:rPr>
          <w:t>ضمان</w:t>
        </w:r>
        <w:r w:rsidR="008A64E4" w:rsidRPr="00FC15F1">
          <w:rPr>
            <w:rStyle w:val="Hyperlink"/>
            <w:noProof/>
            <w:rtl/>
          </w:rPr>
          <w:t xml:space="preserve"> </w:t>
        </w:r>
        <w:r w:rsidR="008A64E4" w:rsidRPr="00FC15F1">
          <w:rPr>
            <w:rStyle w:val="Hyperlink"/>
            <w:rFonts w:hint="eastAsia"/>
            <w:noProof/>
            <w:rtl/>
          </w:rPr>
          <w:t>حسن</w:t>
        </w:r>
        <w:r w:rsidR="008A64E4" w:rsidRPr="00FC15F1">
          <w:rPr>
            <w:rStyle w:val="Hyperlink"/>
            <w:noProof/>
            <w:rtl/>
          </w:rPr>
          <w:t xml:space="preserve"> </w:t>
        </w:r>
        <w:r w:rsidR="008A64E4" w:rsidRPr="00FC15F1">
          <w:rPr>
            <w:rStyle w:val="Hyperlink"/>
            <w:rFonts w:hint="eastAsia"/>
            <w:noProof/>
            <w:rtl/>
          </w:rPr>
          <w:t>التنفيذ</w:t>
        </w:r>
        <w:r w:rsidR="008A64E4">
          <w:rPr>
            <w:noProof/>
            <w:webHidden/>
          </w:rPr>
          <w:tab/>
        </w:r>
        <w:r w:rsidR="008A64E4">
          <w:rPr>
            <w:noProof/>
            <w:webHidden/>
          </w:rPr>
          <w:fldChar w:fldCharType="begin"/>
        </w:r>
        <w:r w:rsidR="008A64E4">
          <w:rPr>
            <w:noProof/>
            <w:webHidden/>
          </w:rPr>
          <w:instrText xml:space="preserve"> PAGEREF _Toc447871067 \h </w:instrText>
        </w:r>
        <w:r w:rsidR="008A64E4">
          <w:rPr>
            <w:noProof/>
            <w:webHidden/>
          </w:rPr>
        </w:r>
        <w:r w:rsidR="008A64E4">
          <w:rPr>
            <w:noProof/>
            <w:webHidden/>
          </w:rPr>
          <w:fldChar w:fldCharType="separate"/>
        </w:r>
        <w:r w:rsidR="0060790B">
          <w:rPr>
            <w:noProof/>
            <w:webHidden/>
            <w:rtl/>
          </w:rPr>
          <w:t>85</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68" w:history="1">
        <w:r w:rsidR="008A64E4" w:rsidRPr="00FC15F1">
          <w:rPr>
            <w:rStyle w:val="Hyperlink"/>
            <w:rFonts w:hint="eastAsia"/>
            <w:noProof/>
            <w:rtl/>
          </w:rPr>
          <w:t>ضمان</w:t>
        </w:r>
        <w:r w:rsidR="008A64E4" w:rsidRPr="00FC15F1">
          <w:rPr>
            <w:rStyle w:val="Hyperlink"/>
            <w:noProof/>
            <w:rtl/>
          </w:rPr>
          <w:t xml:space="preserve"> </w:t>
        </w:r>
        <w:r w:rsidR="008A64E4" w:rsidRPr="00FC15F1">
          <w:rPr>
            <w:rStyle w:val="Hyperlink"/>
            <w:rFonts w:hint="eastAsia"/>
            <w:noProof/>
            <w:rtl/>
          </w:rPr>
          <w:t>الدفعة</w:t>
        </w:r>
        <w:r w:rsidR="008A64E4" w:rsidRPr="00FC15F1">
          <w:rPr>
            <w:rStyle w:val="Hyperlink"/>
            <w:noProof/>
            <w:rtl/>
          </w:rPr>
          <w:t xml:space="preserve"> </w:t>
        </w:r>
        <w:r w:rsidR="008A64E4" w:rsidRPr="00FC15F1">
          <w:rPr>
            <w:rStyle w:val="Hyperlink"/>
            <w:rFonts w:hint="eastAsia"/>
            <w:noProof/>
            <w:rtl/>
          </w:rPr>
          <w:t>المقدمة</w:t>
        </w:r>
        <w:r w:rsidR="008A64E4">
          <w:rPr>
            <w:noProof/>
            <w:webHidden/>
          </w:rPr>
          <w:tab/>
        </w:r>
        <w:r w:rsidR="008A64E4">
          <w:rPr>
            <w:noProof/>
            <w:webHidden/>
          </w:rPr>
          <w:fldChar w:fldCharType="begin"/>
        </w:r>
        <w:r w:rsidR="008A64E4">
          <w:rPr>
            <w:noProof/>
            <w:webHidden/>
          </w:rPr>
          <w:instrText xml:space="preserve"> PAGEREF _Toc447871068 \h </w:instrText>
        </w:r>
        <w:r w:rsidR="008A64E4">
          <w:rPr>
            <w:noProof/>
            <w:webHidden/>
          </w:rPr>
        </w:r>
        <w:r w:rsidR="008A64E4">
          <w:rPr>
            <w:noProof/>
            <w:webHidden/>
          </w:rPr>
          <w:fldChar w:fldCharType="separate"/>
        </w:r>
        <w:r w:rsidR="0060790B">
          <w:rPr>
            <w:noProof/>
            <w:webHidden/>
            <w:rtl/>
          </w:rPr>
          <w:t>86</w:t>
        </w:r>
        <w:r w:rsidR="008A64E4">
          <w:rPr>
            <w:noProof/>
            <w:webHidden/>
          </w:rPr>
          <w:fldChar w:fldCharType="end"/>
        </w:r>
      </w:hyperlink>
    </w:p>
    <w:p w:rsidR="008A64E4" w:rsidRDefault="0052208C" w:rsidP="008A64E4">
      <w:pPr>
        <w:pStyle w:val="TOC1"/>
        <w:rPr>
          <w:rFonts w:eastAsiaTheme="minorEastAsia" w:cstheme="minorBidi"/>
          <w:b w:val="0"/>
          <w:bCs w:val="0"/>
          <w:caps w:val="0"/>
          <w:noProof/>
          <w:sz w:val="22"/>
          <w:szCs w:val="22"/>
          <w:lang w:eastAsia="en-US"/>
        </w:rPr>
      </w:pPr>
      <w:hyperlink w:anchor="_Toc447871069" w:history="1">
        <w:r w:rsidR="008A64E4" w:rsidRPr="00FC15F1">
          <w:rPr>
            <w:rStyle w:val="Hyperlink"/>
            <w:rFonts w:hint="eastAsia"/>
            <w:noProof/>
            <w:w w:val="150"/>
            <w:rtl/>
            <w:lang w:bidi="ar-JO"/>
          </w:rPr>
          <w:t>نموذج</w:t>
        </w:r>
        <w:r w:rsidR="008A64E4" w:rsidRPr="00FC15F1">
          <w:rPr>
            <w:rStyle w:val="Hyperlink"/>
            <w:noProof/>
            <w:w w:val="150"/>
            <w:rtl/>
            <w:lang w:bidi="ar-JO"/>
          </w:rPr>
          <w:t xml:space="preserve"> </w:t>
        </w:r>
        <w:r w:rsidR="008A64E4" w:rsidRPr="00FC15F1">
          <w:rPr>
            <w:rStyle w:val="Hyperlink"/>
            <w:rFonts w:hint="eastAsia"/>
            <w:noProof/>
            <w:w w:val="150"/>
            <w:rtl/>
            <w:lang w:bidi="ar-JO"/>
          </w:rPr>
          <w:t>طلب</w:t>
        </w:r>
        <w:r w:rsidR="008A64E4" w:rsidRPr="00FC15F1">
          <w:rPr>
            <w:rStyle w:val="Hyperlink"/>
            <w:noProof/>
            <w:w w:val="150"/>
            <w:rtl/>
            <w:lang w:bidi="ar-JO"/>
          </w:rPr>
          <w:t xml:space="preserve"> </w:t>
        </w:r>
        <w:r w:rsidR="008A64E4" w:rsidRPr="00FC15F1">
          <w:rPr>
            <w:rStyle w:val="Hyperlink"/>
            <w:rFonts w:hint="eastAsia"/>
            <w:noProof/>
            <w:w w:val="150"/>
            <w:rtl/>
            <w:lang w:bidi="ar-JO"/>
          </w:rPr>
          <w:t>بيان</w:t>
        </w:r>
        <w:r w:rsidR="008A64E4" w:rsidRPr="00FC15F1">
          <w:rPr>
            <w:rStyle w:val="Hyperlink"/>
            <w:noProof/>
            <w:w w:val="150"/>
            <w:rtl/>
            <w:lang w:bidi="ar-JO"/>
          </w:rPr>
          <w:t xml:space="preserve"> </w:t>
        </w:r>
        <w:r w:rsidR="008A64E4" w:rsidRPr="00FC15F1">
          <w:rPr>
            <w:rStyle w:val="Hyperlink"/>
            <w:rFonts w:hint="eastAsia"/>
            <w:noProof/>
            <w:w w:val="150"/>
            <w:rtl/>
            <w:lang w:bidi="ar-JO"/>
          </w:rPr>
          <w:t>الأهتمام</w:t>
        </w:r>
        <w:r w:rsidR="008A64E4">
          <w:rPr>
            <w:noProof/>
            <w:webHidden/>
          </w:rPr>
          <w:tab/>
        </w:r>
        <w:r w:rsidR="008A64E4">
          <w:rPr>
            <w:noProof/>
            <w:webHidden/>
          </w:rPr>
          <w:fldChar w:fldCharType="begin"/>
        </w:r>
        <w:r w:rsidR="008A64E4">
          <w:rPr>
            <w:noProof/>
            <w:webHidden/>
          </w:rPr>
          <w:instrText xml:space="preserve"> PAGEREF _Toc447871069 \h </w:instrText>
        </w:r>
        <w:r w:rsidR="008A64E4">
          <w:rPr>
            <w:noProof/>
            <w:webHidden/>
          </w:rPr>
        </w:r>
        <w:r w:rsidR="008A64E4">
          <w:rPr>
            <w:noProof/>
            <w:webHidden/>
          </w:rPr>
          <w:fldChar w:fldCharType="separate"/>
        </w:r>
        <w:r w:rsidR="0060790B">
          <w:rPr>
            <w:noProof/>
            <w:webHidden/>
            <w:rtl/>
          </w:rPr>
          <w:t>87</w:t>
        </w:r>
        <w:r w:rsidR="008A64E4">
          <w:rPr>
            <w:noProof/>
            <w:webHidden/>
          </w:rPr>
          <w:fldChar w:fldCharType="end"/>
        </w:r>
      </w:hyperlink>
    </w:p>
    <w:p w:rsidR="00DB365D" w:rsidRPr="00497A87" w:rsidRDefault="00CC50C1" w:rsidP="008A64E4">
      <w:pPr>
        <w:bidi/>
        <w:jc w:val="both"/>
        <w:rPr>
          <w:b/>
          <w:bCs/>
          <w:rtl/>
        </w:rPr>
      </w:pPr>
      <w:r w:rsidRPr="00C67DD0">
        <w:rPr>
          <w:rFonts w:asciiTheme="minorHAnsi" w:hAnsiTheme="minorHAnsi"/>
          <w:b/>
          <w:bCs/>
          <w:caps/>
          <w:sz w:val="28"/>
        </w:rPr>
        <w:fldChar w:fldCharType="end"/>
      </w:r>
    </w:p>
    <w:p w:rsidR="00F151B7" w:rsidRPr="00497A87" w:rsidRDefault="00F151B7" w:rsidP="00497A87">
      <w:pPr>
        <w:bidi/>
        <w:jc w:val="both"/>
        <w:rPr>
          <w:b/>
          <w:bCs/>
        </w:rPr>
      </w:pPr>
      <w:bookmarkStart w:id="0" w:name="_Toc262640320"/>
      <w:bookmarkStart w:id="1" w:name="_Toc262642153"/>
      <w:bookmarkStart w:id="2" w:name="_Toc262647679"/>
      <w:bookmarkStart w:id="3" w:name="_Toc262648217"/>
      <w:bookmarkStart w:id="4" w:name="_Toc262649326"/>
      <w:bookmarkStart w:id="5" w:name="_Toc422135982"/>
      <w:bookmarkStart w:id="6" w:name="_Toc422136175"/>
      <w:bookmarkStart w:id="7" w:name="_Toc422136312"/>
      <w:bookmarkStart w:id="8" w:name="_Toc422219838"/>
      <w:bookmarkStart w:id="9" w:name="_Toc422220456"/>
    </w:p>
    <w:p w:rsidR="00BD7E9A" w:rsidRPr="00497A87" w:rsidRDefault="00BD7E9A" w:rsidP="00497A87">
      <w:pPr>
        <w:bidi/>
        <w:jc w:val="both"/>
        <w:rPr>
          <w:b/>
          <w:bCs/>
          <w:rtl/>
        </w:rPr>
        <w:sectPr w:rsidR="00BD7E9A" w:rsidRPr="00497A87" w:rsidSect="00C4429D">
          <w:headerReference w:type="first" r:id="rId15"/>
          <w:footerReference w:type="first" r:id="rId16"/>
          <w:pgSz w:w="11909" w:h="16834" w:code="9"/>
          <w:pgMar w:top="1440" w:right="1800" w:bottom="1440" w:left="1800" w:header="720" w:footer="720" w:gutter="0"/>
          <w:pgNumType w:fmt="lowerRoman" w:start="1"/>
          <w:cols w:space="720"/>
          <w:titlePg/>
          <w:docGrid w:linePitch="360"/>
        </w:sectPr>
      </w:pPr>
    </w:p>
    <w:p w:rsidR="005C662F" w:rsidRPr="00C4429D" w:rsidRDefault="005C662F" w:rsidP="004B514B">
      <w:pPr>
        <w:pStyle w:val="Title"/>
        <w:tabs>
          <w:tab w:val="left" w:pos="2100"/>
          <w:tab w:val="center" w:pos="4320"/>
        </w:tabs>
        <w:outlineLvl w:val="0"/>
        <w:rPr>
          <w:w w:val="150"/>
          <w:sz w:val="32"/>
          <w:szCs w:val="32"/>
          <w:rtl/>
        </w:rPr>
      </w:pPr>
      <w:bookmarkStart w:id="10" w:name="_Toc447871047"/>
      <w:r w:rsidRPr="00C4429D">
        <w:rPr>
          <w:w w:val="150"/>
          <w:sz w:val="32"/>
          <w:szCs w:val="32"/>
          <w:rtl/>
        </w:rPr>
        <w:lastRenderedPageBreak/>
        <w:t>القسم 1.</w:t>
      </w:r>
      <w:r w:rsidR="00093235" w:rsidRPr="00C4429D">
        <w:rPr>
          <w:rFonts w:hint="eastAsia"/>
          <w:w w:val="150"/>
          <w:sz w:val="32"/>
          <w:szCs w:val="32"/>
          <w:rtl/>
        </w:rPr>
        <w:t>كتاب</w:t>
      </w:r>
      <w:r w:rsidR="00254920" w:rsidRPr="00C4429D">
        <w:rPr>
          <w:w w:val="150"/>
          <w:sz w:val="32"/>
          <w:szCs w:val="32"/>
        </w:rPr>
        <w:t xml:space="preserve"> </w:t>
      </w:r>
      <w:r w:rsidRPr="00C4429D">
        <w:rPr>
          <w:w w:val="150"/>
          <w:sz w:val="32"/>
          <w:szCs w:val="32"/>
          <w:rtl/>
        </w:rPr>
        <w:t>الدعوة</w:t>
      </w:r>
      <w:bookmarkEnd w:id="0"/>
      <w:bookmarkEnd w:id="1"/>
      <w:bookmarkEnd w:id="2"/>
      <w:bookmarkEnd w:id="3"/>
      <w:bookmarkEnd w:id="4"/>
      <w:bookmarkEnd w:id="5"/>
      <w:bookmarkEnd w:id="6"/>
      <w:bookmarkEnd w:id="7"/>
      <w:bookmarkEnd w:id="8"/>
      <w:bookmarkEnd w:id="9"/>
      <w:bookmarkEnd w:id="10"/>
      <w:r w:rsidR="00254920" w:rsidRPr="00C4429D">
        <w:rPr>
          <w:w w:val="150"/>
          <w:sz w:val="32"/>
          <w:szCs w:val="32"/>
        </w:rPr>
        <w:t xml:space="preserve"> </w:t>
      </w:r>
    </w:p>
    <w:p w:rsidR="005C662F" w:rsidRPr="00C4429D" w:rsidRDefault="005C662F" w:rsidP="00BC297A">
      <w:pPr>
        <w:bidi/>
        <w:jc w:val="both"/>
        <w:rPr>
          <w:rtl/>
        </w:rPr>
      </w:pPr>
      <w:r w:rsidRPr="00C4429D">
        <w:t>]</w:t>
      </w:r>
      <w:r w:rsidRPr="00C4429D">
        <w:rPr>
          <w:rtl/>
        </w:rPr>
        <w:t xml:space="preserve"> أدخل رقم </w:t>
      </w:r>
      <w:r w:rsidR="00BC297A" w:rsidRPr="00C4429D">
        <w:rPr>
          <w:rtl/>
        </w:rPr>
        <w:t>طلب</w:t>
      </w:r>
      <w:r w:rsidR="008617BC" w:rsidRPr="00C4429D">
        <w:rPr>
          <w:rtl/>
        </w:rPr>
        <w:t xml:space="preserve"> تقديم</w:t>
      </w:r>
      <w:r w:rsidR="00BC297A" w:rsidRPr="00C4429D">
        <w:rPr>
          <w:rtl/>
        </w:rPr>
        <w:t xml:space="preserve"> العروض </w:t>
      </w:r>
      <w:r w:rsidRPr="00C4429D">
        <w:rPr>
          <w:rtl/>
        </w:rPr>
        <w:t>.......</w:t>
      </w:r>
      <w:r w:rsidRPr="00C4429D">
        <w:t xml:space="preserve"> [</w:t>
      </w:r>
    </w:p>
    <w:p w:rsidR="005C662F" w:rsidRPr="00C4429D" w:rsidRDefault="005C662F" w:rsidP="005C662F">
      <w:pPr>
        <w:bidi/>
        <w:jc w:val="both"/>
        <w:rPr>
          <w:rtl/>
        </w:rPr>
      </w:pPr>
      <w:r w:rsidRPr="00C4429D">
        <w:t>]</w:t>
      </w:r>
      <w:r w:rsidRPr="00C4429D">
        <w:rPr>
          <w:rtl/>
        </w:rPr>
        <w:t xml:space="preserve"> أدخل الموقع والتاريخ</w:t>
      </w:r>
      <w:r w:rsidRPr="00C4429D">
        <w:t xml:space="preserve"> [</w:t>
      </w:r>
    </w:p>
    <w:p w:rsidR="005C662F" w:rsidRPr="00C4429D" w:rsidRDefault="005C662F" w:rsidP="005C662F">
      <w:pPr>
        <w:bidi/>
        <w:jc w:val="both"/>
        <w:rPr>
          <w:rtl/>
        </w:rPr>
      </w:pPr>
    </w:p>
    <w:p w:rsidR="005C662F" w:rsidRPr="00C4429D" w:rsidRDefault="005C662F" w:rsidP="005C662F">
      <w:pPr>
        <w:bidi/>
        <w:jc w:val="both"/>
        <w:rPr>
          <w:rtl/>
        </w:rPr>
      </w:pPr>
      <w:r w:rsidRPr="00C4429D">
        <w:t>]</w:t>
      </w:r>
      <w:r w:rsidRPr="00C4429D">
        <w:rPr>
          <w:rtl/>
        </w:rPr>
        <w:t xml:space="preserve"> أدخل اسم وعنوان </w:t>
      </w:r>
      <w:r w:rsidRPr="00C4429D">
        <w:rPr>
          <w:b/>
          <w:bCs/>
          <w:rtl/>
        </w:rPr>
        <w:t>الاستشاري</w:t>
      </w:r>
      <w:r w:rsidRPr="00C4429D">
        <w:t xml:space="preserve"> [</w:t>
      </w:r>
    </w:p>
    <w:p w:rsidR="005C662F" w:rsidRPr="00C4429D" w:rsidRDefault="005C662F" w:rsidP="005C662F">
      <w:pPr>
        <w:bidi/>
        <w:jc w:val="both"/>
        <w:rPr>
          <w:rtl/>
        </w:rPr>
      </w:pPr>
    </w:p>
    <w:p w:rsidR="005C662F" w:rsidRPr="00C4429D" w:rsidRDefault="005C662F" w:rsidP="005C662F">
      <w:pPr>
        <w:bidi/>
        <w:jc w:val="both"/>
        <w:rPr>
          <w:rtl/>
        </w:rPr>
      </w:pPr>
      <w:r w:rsidRPr="00C4429D">
        <w:rPr>
          <w:rtl/>
        </w:rPr>
        <w:t xml:space="preserve">السادة، </w:t>
      </w:r>
    </w:p>
    <w:p w:rsidR="005C662F" w:rsidRPr="00C4429D" w:rsidRDefault="005C662F" w:rsidP="005C662F">
      <w:pPr>
        <w:bidi/>
        <w:jc w:val="both"/>
        <w:rPr>
          <w:rtl/>
        </w:rPr>
      </w:pPr>
    </w:p>
    <w:p w:rsidR="005C662F" w:rsidRPr="00C4429D" w:rsidRDefault="004347BC" w:rsidP="00B13F4E">
      <w:pPr>
        <w:numPr>
          <w:ilvl w:val="0"/>
          <w:numId w:val="1"/>
        </w:numPr>
        <w:bidi/>
        <w:jc w:val="both"/>
      </w:pPr>
      <w:r w:rsidRPr="00C4429D">
        <w:rPr>
          <w:rtl/>
        </w:rPr>
        <w:t>تدعوك</w:t>
      </w:r>
      <w:r w:rsidR="00B13F4E" w:rsidRPr="00C4429D">
        <w:rPr>
          <w:rtl/>
        </w:rPr>
        <w:t xml:space="preserve">م </w:t>
      </w:r>
      <w:r w:rsidR="005C662F" w:rsidRPr="00C4429D">
        <w:t>]</w:t>
      </w:r>
      <w:r w:rsidR="005C662F" w:rsidRPr="00C4429D">
        <w:rPr>
          <w:i/>
          <w:iCs/>
          <w:rtl/>
        </w:rPr>
        <w:t>أدخل:</w:t>
      </w:r>
      <w:r w:rsidR="00BC297A" w:rsidRPr="00C4429D">
        <w:rPr>
          <w:i/>
          <w:iCs/>
          <w:rtl/>
        </w:rPr>
        <w:t xml:space="preserve"> اسم</w:t>
      </w:r>
      <w:r w:rsidR="00174D61">
        <w:rPr>
          <w:rFonts w:hint="cs"/>
          <w:i/>
          <w:iCs/>
          <w:rtl/>
        </w:rPr>
        <w:t xml:space="preserve"> </w:t>
      </w:r>
      <w:r w:rsidR="00652F78" w:rsidRPr="00C4429D">
        <w:rPr>
          <w:i/>
          <w:iCs/>
          <w:rtl/>
        </w:rPr>
        <w:t>سلطة التعاقد</w:t>
      </w:r>
      <w:r w:rsidR="005C662F" w:rsidRPr="00C4429D">
        <w:t>[</w:t>
      </w:r>
      <w:r w:rsidRPr="00C4429D">
        <w:rPr>
          <w:rtl/>
        </w:rPr>
        <w:t xml:space="preserve"> لتقديم</w:t>
      </w:r>
      <w:r w:rsidR="00486D92" w:rsidRPr="00C4429D">
        <w:t xml:space="preserve"> </w:t>
      </w:r>
      <w:r w:rsidR="005F1806" w:rsidRPr="00C4429D">
        <w:rPr>
          <w:rtl/>
        </w:rPr>
        <w:t>عرض</w:t>
      </w:r>
      <w:r w:rsidR="00486D92" w:rsidRPr="00C4429D">
        <w:t xml:space="preserve"> </w:t>
      </w:r>
      <w:r w:rsidR="005C662F" w:rsidRPr="00C4429D">
        <w:rPr>
          <w:rtl/>
        </w:rPr>
        <w:t xml:space="preserve">لتوفير الخدمات الاستشارية </w:t>
      </w:r>
      <w:r w:rsidR="00B54DE2" w:rsidRPr="00C4429D">
        <w:rPr>
          <w:rtl/>
        </w:rPr>
        <w:t>الآتية</w:t>
      </w:r>
      <w:r w:rsidR="005C662F" w:rsidRPr="00C4429D">
        <w:rPr>
          <w:rtl/>
        </w:rPr>
        <w:t xml:space="preserve">: </w:t>
      </w:r>
      <w:r w:rsidR="005C662F" w:rsidRPr="00C4429D">
        <w:rPr>
          <w:i/>
          <w:iCs/>
        </w:rPr>
        <w:t>]</w:t>
      </w:r>
      <w:r w:rsidR="005C662F" w:rsidRPr="00C4429D">
        <w:rPr>
          <w:i/>
          <w:iCs/>
          <w:rtl/>
        </w:rPr>
        <w:t>أدخل: اسم مهمة الخدمات الاستشارية</w:t>
      </w:r>
      <w:r w:rsidR="005C662F" w:rsidRPr="00C4429D">
        <w:t>[</w:t>
      </w:r>
      <w:r w:rsidR="005C662F" w:rsidRPr="00C4429D">
        <w:rPr>
          <w:rtl/>
        </w:rPr>
        <w:t>. تتوافر تفاصيل أخرى عن الخدمات في</w:t>
      </w:r>
      <w:r w:rsidR="00BD0B00" w:rsidRPr="00C4429D">
        <w:rPr>
          <w:rtl/>
        </w:rPr>
        <w:t xml:space="preserve"> القسم 5 -</w:t>
      </w:r>
      <w:r w:rsidR="00486D92" w:rsidRPr="00C4429D">
        <w:t xml:space="preserve"> </w:t>
      </w:r>
      <w:r w:rsidR="008145EF" w:rsidRPr="00C4429D">
        <w:rPr>
          <w:rtl/>
        </w:rPr>
        <w:t>ال</w:t>
      </w:r>
      <w:r w:rsidR="005C662F" w:rsidRPr="00C4429D">
        <w:rPr>
          <w:rtl/>
        </w:rPr>
        <w:t xml:space="preserve">شروط المرجعية. </w:t>
      </w:r>
    </w:p>
    <w:p w:rsidR="005C662F" w:rsidRPr="00C4429D" w:rsidRDefault="005C662F" w:rsidP="005C662F">
      <w:pPr>
        <w:bidi/>
        <w:jc w:val="both"/>
        <w:rPr>
          <w:rtl/>
        </w:rPr>
      </w:pPr>
    </w:p>
    <w:p w:rsidR="005C662F" w:rsidRPr="00C4429D" w:rsidRDefault="005C662F" w:rsidP="00BF3D33">
      <w:pPr>
        <w:numPr>
          <w:ilvl w:val="0"/>
          <w:numId w:val="1"/>
        </w:numPr>
        <w:bidi/>
        <w:jc w:val="both"/>
      </w:pPr>
      <w:r w:rsidRPr="00C4429D">
        <w:rPr>
          <w:rtl/>
        </w:rPr>
        <w:t xml:space="preserve">يتم اختيار </w:t>
      </w:r>
      <w:r w:rsidR="00B54DE2" w:rsidRPr="00C4429D">
        <w:rPr>
          <w:rtl/>
        </w:rPr>
        <w:t>الاستشاري</w:t>
      </w:r>
      <w:r w:rsidRPr="00C4429D">
        <w:rPr>
          <w:rtl/>
        </w:rPr>
        <w:t xml:space="preserve"> بموجب </w:t>
      </w:r>
      <w:r w:rsidR="00BD0B00" w:rsidRPr="00C4429D">
        <w:rPr>
          <w:rtl/>
        </w:rPr>
        <w:t xml:space="preserve">أسلوب </w:t>
      </w:r>
      <w:r w:rsidR="00BD0B00" w:rsidRPr="00C4429D">
        <w:t>]</w:t>
      </w:r>
      <w:r w:rsidR="00BD0B00" w:rsidRPr="00C4429D">
        <w:rPr>
          <w:i/>
          <w:iCs/>
          <w:rtl/>
        </w:rPr>
        <w:t>أدخل أسلوب الاختيار</w:t>
      </w:r>
      <w:r w:rsidR="00BD0B00" w:rsidRPr="00C4429D">
        <w:t>[</w:t>
      </w:r>
      <w:r w:rsidR="00BD0B00" w:rsidRPr="00C4429D">
        <w:rPr>
          <w:rtl/>
        </w:rPr>
        <w:t xml:space="preserve"> الوارد</w:t>
      </w:r>
      <w:r w:rsidR="004347BC" w:rsidRPr="00C4429D">
        <w:rPr>
          <w:rtl/>
        </w:rPr>
        <w:t xml:space="preserve"> ضمن</w:t>
      </w:r>
      <w:r w:rsidR="00486D92" w:rsidRPr="00C4429D">
        <w:t xml:space="preserve"> </w:t>
      </w:r>
      <w:r w:rsidR="00E06487" w:rsidRPr="00C4429D">
        <w:rPr>
          <w:rtl/>
        </w:rPr>
        <w:t>تعليمات</w:t>
      </w:r>
      <w:r w:rsidR="005F1806" w:rsidRPr="00C4429D">
        <w:rPr>
          <w:rtl/>
        </w:rPr>
        <w:t xml:space="preserve"> تنفيذ التعاقدات الحكومية</w:t>
      </w:r>
      <w:r w:rsidR="00F84774" w:rsidRPr="00C4429D">
        <w:rPr>
          <w:rtl/>
        </w:rPr>
        <w:t xml:space="preserve"> رقم</w:t>
      </w:r>
      <w:r w:rsidR="00BF3D33" w:rsidRPr="00C4429D">
        <w:rPr>
          <w:rtl/>
        </w:rPr>
        <w:t xml:space="preserve"> (2) لسنة 2016.</w:t>
      </w:r>
    </w:p>
    <w:p w:rsidR="005C662F" w:rsidRPr="00C4429D" w:rsidRDefault="005C662F" w:rsidP="005C662F">
      <w:pPr>
        <w:bidi/>
        <w:jc w:val="both"/>
        <w:rPr>
          <w:rtl/>
        </w:rPr>
      </w:pPr>
    </w:p>
    <w:p w:rsidR="005C662F" w:rsidRPr="00C4429D" w:rsidRDefault="005C662F" w:rsidP="00204A2F">
      <w:pPr>
        <w:numPr>
          <w:ilvl w:val="0"/>
          <w:numId w:val="1"/>
        </w:numPr>
        <w:bidi/>
        <w:jc w:val="both"/>
        <w:rPr>
          <w:rtl/>
        </w:rPr>
      </w:pPr>
      <w:r w:rsidRPr="00C4429D">
        <w:rPr>
          <w:rtl/>
        </w:rPr>
        <w:t xml:space="preserve">يشتمل </w:t>
      </w:r>
      <w:r w:rsidR="008617BC" w:rsidRPr="00C4429D">
        <w:rPr>
          <w:rtl/>
        </w:rPr>
        <w:t>طلب تقديم العروض</w:t>
      </w:r>
      <w:r w:rsidRPr="00C4429D">
        <w:rPr>
          <w:rtl/>
        </w:rPr>
        <w:t xml:space="preserve"> على الوثائق الآتية:</w:t>
      </w:r>
    </w:p>
    <w:p w:rsidR="005C662F" w:rsidRPr="00C4429D" w:rsidRDefault="005C662F" w:rsidP="005C662F">
      <w:pPr>
        <w:bidi/>
        <w:jc w:val="both"/>
        <w:rPr>
          <w:rtl/>
        </w:rPr>
      </w:pPr>
    </w:p>
    <w:p w:rsidR="005C662F" w:rsidRPr="00C4429D" w:rsidRDefault="005C662F" w:rsidP="00A14022">
      <w:pPr>
        <w:bidi/>
        <w:ind w:left="1218"/>
        <w:jc w:val="both"/>
        <w:rPr>
          <w:rtl/>
        </w:rPr>
      </w:pPr>
      <w:r w:rsidRPr="00C4429D">
        <w:rPr>
          <w:rtl/>
        </w:rPr>
        <w:t xml:space="preserve">القسم   1 – </w:t>
      </w:r>
      <w:r w:rsidR="00A14022" w:rsidRPr="00C4429D">
        <w:rPr>
          <w:rtl/>
        </w:rPr>
        <w:t>كتاب</w:t>
      </w:r>
      <w:r w:rsidRPr="00C4429D">
        <w:rPr>
          <w:rtl/>
        </w:rPr>
        <w:t xml:space="preserve"> الدعوة </w:t>
      </w:r>
    </w:p>
    <w:p w:rsidR="005C662F" w:rsidRPr="00C4429D" w:rsidRDefault="005C662F" w:rsidP="005C662F">
      <w:pPr>
        <w:bidi/>
        <w:ind w:left="1218"/>
        <w:jc w:val="both"/>
        <w:rPr>
          <w:rtl/>
        </w:rPr>
      </w:pPr>
      <w:r w:rsidRPr="00C4429D">
        <w:rPr>
          <w:rtl/>
        </w:rPr>
        <w:t>القسم   2 – تعليمات إلى الاستشاريين</w:t>
      </w:r>
      <w:r w:rsidR="00486D92" w:rsidRPr="00C4429D">
        <w:t xml:space="preserve"> </w:t>
      </w:r>
      <w:r w:rsidRPr="00C4429D">
        <w:rPr>
          <w:rtl/>
        </w:rPr>
        <w:t xml:space="preserve">(يتضمن ورقة البيانات) </w:t>
      </w:r>
    </w:p>
    <w:p w:rsidR="005C662F" w:rsidRPr="00C4429D" w:rsidRDefault="005C662F" w:rsidP="00A14022">
      <w:pPr>
        <w:bidi/>
        <w:ind w:left="1218"/>
        <w:jc w:val="both"/>
        <w:rPr>
          <w:rtl/>
        </w:rPr>
      </w:pPr>
      <w:r w:rsidRPr="00C4429D">
        <w:rPr>
          <w:rtl/>
        </w:rPr>
        <w:t xml:space="preserve">القسم   3 – </w:t>
      </w:r>
      <w:r w:rsidR="00A14022" w:rsidRPr="00C4429D">
        <w:rPr>
          <w:rtl/>
        </w:rPr>
        <w:t>العرض</w:t>
      </w:r>
      <w:r w:rsidRPr="00C4429D">
        <w:rPr>
          <w:rtl/>
        </w:rPr>
        <w:t xml:space="preserve"> الفني – النماذج الموحدة </w:t>
      </w:r>
    </w:p>
    <w:p w:rsidR="005C662F" w:rsidRPr="00C4429D" w:rsidRDefault="005C662F" w:rsidP="00A14022">
      <w:pPr>
        <w:bidi/>
        <w:ind w:left="1218"/>
        <w:jc w:val="both"/>
        <w:rPr>
          <w:rtl/>
        </w:rPr>
      </w:pPr>
      <w:r w:rsidRPr="00C4429D">
        <w:rPr>
          <w:rtl/>
        </w:rPr>
        <w:t xml:space="preserve">القسم   4 – </w:t>
      </w:r>
      <w:r w:rsidR="00A14022" w:rsidRPr="00C4429D">
        <w:rPr>
          <w:rtl/>
        </w:rPr>
        <w:t>العرض</w:t>
      </w:r>
      <w:r w:rsidRPr="00C4429D">
        <w:rPr>
          <w:rtl/>
        </w:rPr>
        <w:t xml:space="preserve"> المالي – النماذج الموحدة </w:t>
      </w:r>
    </w:p>
    <w:p w:rsidR="005C662F" w:rsidRPr="00C4429D" w:rsidRDefault="005C662F" w:rsidP="005C662F">
      <w:pPr>
        <w:bidi/>
        <w:ind w:left="1218"/>
        <w:jc w:val="both"/>
        <w:rPr>
          <w:rtl/>
        </w:rPr>
      </w:pPr>
      <w:r w:rsidRPr="00C4429D">
        <w:rPr>
          <w:rtl/>
        </w:rPr>
        <w:t xml:space="preserve">القسم   5 – </w:t>
      </w:r>
      <w:r w:rsidR="007253EC" w:rsidRPr="00C4429D">
        <w:rPr>
          <w:rtl/>
        </w:rPr>
        <w:t>ال</w:t>
      </w:r>
      <w:r w:rsidRPr="00C4429D">
        <w:rPr>
          <w:rtl/>
        </w:rPr>
        <w:t xml:space="preserve">شروط المرجعية </w:t>
      </w:r>
    </w:p>
    <w:p w:rsidR="00E505B6" w:rsidRDefault="005C662F" w:rsidP="00F84774">
      <w:pPr>
        <w:bidi/>
        <w:ind w:left="1218"/>
        <w:jc w:val="both"/>
      </w:pPr>
      <w:r w:rsidRPr="00C4429D">
        <w:rPr>
          <w:rtl/>
        </w:rPr>
        <w:t>القسم   6 –</w:t>
      </w:r>
      <w:r w:rsidR="00042986" w:rsidRPr="00C4429D">
        <w:rPr>
          <w:rtl/>
        </w:rPr>
        <w:t>نموذج</w:t>
      </w:r>
      <w:r w:rsidR="00486D92" w:rsidRPr="00C4429D">
        <w:t xml:space="preserve"> </w:t>
      </w:r>
      <w:r w:rsidRPr="00C4429D">
        <w:rPr>
          <w:rtl/>
        </w:rPr>
        <w:t>العقد</w:t>
      </w:r>
    </w:p>
    <w:p w:rsidR="005C662F" w:rsidRPr="00C4429D" w:rsidRDefault="00E505B6" w:rsidP="00E505B6">
      <w:pPr>
        <w:bidi/>
        <w:ind w:left="1218"/>
        <w:jc w:val="both"/>
        <w:rPr>
          <w:rtl/>
        </w:rPr>
      </w:pPr>
      <w:r>
        <w:rPr>
          <w:rFonts w:hint="cs"/>
          <w:rtl/>
        </w:rPr>
        <w:t xml:space="preserve">القسم   7 </w:t>
      </w:r>
      <w:r>
        <w:rPr>
          <w:rtl/>
        </w:rPr>
        <w:t>–</w:t>
      </w:r>
      <w:r>
        <w:rPr>
          <w:rFonts w:hint="cs"/>
          <w:rtl/>
        </w:rPr>
        <w:t xml:space="preserve"> النماذج الموحدة </w:t>
      </w:r>
      <w:r w:rsidR="005C662F" w:rsidRPr="00C4429D">
        <w:rPr>
          <w:rtl/>
        </w:rPr>
        <w:t xml:space="preserve"> </w:t>
      </w:r>
    </w:p>
    <w:p w:rsidR="005C662F" w:rsidRPr="00C4429D" w:rsidRDefault="005C662F" w:rsidP="005C662F">
      <w:pPr>
        <w:bidi/>
        <w:jc w:val="both"/>
        <w:rPr>
          <w:rtl/>
        </w:rPr>
      </w:pPr>
    </w:p>
    <w:p w:rsidR="005C662F" w:rsidRPr="00C4429D" w:rsidRDefault="005C662F" w:rsidP="00204A2F">
      <w:pPr>
        <w:numPr>
          <w:ilvl w:val="0"/>
          <w:numId w:val="1"/>
        </w:numPr>
        <w:bidi/>
        <w:jc w:val="both"/>
      </w:pPr>
      <w:r w:rsidRPr="00C4429D">
        <w:rPr>
          <w:rtl/>
        </w:rPr>
        <w:t xml:space="preserve">الرجاء إعلامنا </w:t>
      </w:r>
      <w:r w:rsidR="00652F78" w:rsidRPr="00C4429D">
        <w:rPr>
          <w:rtl/>
        </w:rPr>
        <w:t>كتابة</w:t>
      </w:r>
      <w:r w:rsidRPr="00C4429D">
        <w:rPr>
          <w:rtl/>
        </w:rPr>
        <w:t xml:space="preserve"> خلال</w:t>
      </w:r>
      <w:r w:rsidR="00486D92" w:rsidRPr="00C4429D">
        <w:rPr>
          <w:rtl/>
        </w:rPr>
        <w:t xml:space="preserve"> </w:t>
      </w:r>
      <w:r w:rsidR="004347BC" w:rsidRPr="00C4429D">
        <w:t>]</w:t>
      </w:r>
      <w:r w:rsidR="004347BC" w:rsidRPr="00C4429D">
        <w:rPr>
          <w:i/>
          <w:iCs/>
          <w:rtl/>
        </w:rPr>
        <w:t>أدخل عدد الايام</w:t>
      </w:r>
      <w:r w:rsidR="004347BC" w:rsidRPr="00C4429D">
        <w:t>[</w:t>
      </w:r>
      <w:r w:rsidR="00486D92" w:rsidRPr="00C4429D">
        <w:rPr>
          <w:rtl/>
        </w:rPr>
        <w:t xml:space="preserve"> </w:t>
      </w:r>
      <w:r w:rsidR="00B54DE2" w:rsidRPr="00C4429D">
        <w:rPr>
          <w:rtl/>
        </w:rPr>
        <w:t>يوما</w:t>
      </w:r>
      <w:r w:rsidR="004347BC" w:rsidRPr="00C4429D">
        <w:rPr>
          <w:rtl/>
        </w:rPr>
        <w:t>ً</w:t>
      </w:r>
      <w:r w:rsidRPr="00C4429D">
        <w:rPr>
          <w:rtl/>
        </w:rPr>
        <w:t xml:space="preserve"> من تاريخ استلام الدعوة على العنوان </w:t>
      </w:r>
      <w:r w:rsidRPr="00C4429D">
        <w:t>]</w:t>
      </w:r>
      <w:r w:rsidRPr="00C4429D">
        <w:rPr>
          <w:i/>
          <w:iCs/>
          <w:rtl/>
        </w:rPr>
        <w:t>أدخل العنوان</w:t>
      </w:r>
      <w:r w:rsidRPr="00C4429D">
        <w:t>[</w:t>
      </w:r>
      <w:r w:rsidRPr="00C4429D">
        <w:rPr>
          <w:rtl/>
        </w:rPr>
        <w:t xml:space="preserve"> عن:</w:t>
      </w:r>
    </w:p>
    <w:p w:rsidR="00891009" w:rsidRPr="00C4429D" w:rsidRDefault="00891009" w:rsidP="00C34D68">
      <w:pPr>
        <w:bidi/>
        <w:ind w:left="360"/>
        <w:jc w:val="both"/>
      </w:pPr>
    </w:p>
    <w:p w:rsidR="005C662F" w:rsidRPr="00C4429D" w:rsidRDefault="005C662F" w:rsidP="00204A2F">
      <w:pPr>
        <w:numPr>
          <w:ilvl w:val="2"/>
          <w:numId w:val="1"/>
        </w:numPr>
        <w:tabs>
          <w:tab w:val="clear" w:pos="2340"/>
          <w:tab w:val="num" w:pos="1785"/>
        </w:tabs>
        <w:bidi/>
        <w:ind w:left="1785" w:hanging="567"/>
        <w:jc w:val="both"/>
      </w:pPr>
      <w:r w:rsidRPr="00C4429D">
        <w:rPr>
          <w:rtl/>
        </w:rPr>
        <w:t>تأ</w:t>
      </w:r>
      <w:r w:rsidR="004347BC" w:rsidRPr="00C4429D">
        <w:rPr>
          <w:rtl/>
        </w:rPr>
        <w:t>ك</w:t>
      </w:r>
      <w:r w:rsidRPr="00C4429D">
        <w:rPr>
          <w:rtl/>
        </w:rPr>
        <w:t xml:space="preserve">يد استلام </w:t>
      </w:r>
      <w:r w:rsidR="00652F78" w:rsidRPr="00C4429D">
        <w:rPr>
          <w:rtl/>
        </w:rPr>
        <w:t>كتاب</w:t>
      </w:r>
      <w:r w:rsidRPr="00C4429D">
        <w:rPr>
          <w:rtl/>
        </w:rPr>
        <w:t xml:space="preserve"> الدعوة؛  </w:t>
      </w:r>
    </w:p>
    <w:p w:rsidR="005C662F" w:rsidRPr="00C4429D" w:rsidRDefault="005C662F" w:rsidP="00527DE9">
      <w:pPr>
        <w:numPr>
          <w:ilvl w:val="2"/>
          <w:numId w:val="1"/>
        </w:numPr>
        <w:tabs>
          <w:tab w:val="clear" w:pos="2340"/>
          <w:tab w:val="num" w:pos="1785"/>
        </w:tabs>
        <w:bidi/>
        <w:ind w:left="1785" w:hanging="567"/>
        <w:jc w:val="both"/>
      </w:pPr>
      <w:r w:rsidRPr="00C4429D">
        <w:rPr>
          <w:rtl/>
        </w:rPr>
        <w:t>إذا ما كنتم</w:t>
      </w:r>
      <w:r w:rsidR="00486D92" w:rsidRPr="00C4429D">
        <w:rPr>
          <w:rtl/>
        </w:rPr>
        <w:t xml:space="preserve"> </w:t>
      </w:r>
      <w:r w:rsidRPr="00C4429D">
        <w:rPr>
          <w:rtl/>
        </w:rPr>
        <w:t xml:space="preserve">ستقدمون عرضا منفردا أم </w:t>
      </w:r>
      <w:r w:rsidR="00527DE9" w:rsidRPr="00C4429D">
        <w:rPr>
          <w:rtl/>
        </w:rPr>
        <w:t>بالاشتراك مع استشاريين اخرين</w:t>
      </w:r>
      <w:r w:rsidRPr="00C4429D">
        <w:rPr>
          <w:rtl/>
        </w:rPr>
        <w:t xml:space="preserve">. </w:t>
      </w:r>
    </w:p>
    <w:p w:rsidR="005C662F" w:rsidRPr="00C4429D" w:rsidRDefault="005C662F" w:rsidP="005C662F">
      <w:pPr>
        <w:bidi/>
        <w:jc w:val="both"/>
        <w:rPr>
          <w:rtl/>
        </w:rPr>
      </w:pPr>
    </w:p>
    <w:p w:rsidR="000008A4" w:rsidRPr="00C4429D" w:rsidRDefault="000008A4" w:rsidP="00C34D68">
      <w:pPr>
        <w:bidi/>
        <w:ind w:firstLine="720"/>
        <w:jc w:val="center"/>
        <w:rPr>
          <w:rtl/>
        </w:rPr>
      </w:pPr>
    </w:p>
    <w:p w:rsidR="000008A4" w:rsidRPr="00C4429D" w:rsidRDefault="000008A4" w:rsidP="00C34D68">
      <w:pPr>
        <w:bidi/>
        <w:ind w:firstLine="720"/>
        <w:jc w:val="center"/>
        <w:rPr>
          <w:rtl/>
        </w:rPr>
      </w:pPr>
    </w:p>
    <w:p w:rsidR="005C662F" w:rsidRPr="00C4429D" w:rsidRDefault="005C662F" w:rsidP="00C34D68">
      <w:pPr>
        <w:bidi/>
        <w:ind w:firstLine="720"/>
        <w:jc w:val="center"/>
        <w:rPr>
          <w:b/>
          <w:bCs/>
          <w:rtl/>
        </w:rPr>
      </w:pPr>
      <w:r w:rsidRPr="00C4429D">
        <w:rPr>
          <w:b/>
          <w:bCs/>
          <w:rtl/>
        </w:rPr>
        <w:t>وتفضلوا بقبول فائق الاحترام،</w:t>
      </w:r>
    </w:p>
    <w:p w:rsidR="005C662F" w:rsidRPr="00C4429D" w:rsidRDefault="005C662F" w:rsidP="005C662F">
      <w:pPr>
        <w:bidi/>
        <w:jc w:val="both"/>
        <w:rPr>
          <w:rtl/>
          <w:lang w:bidi="ar-IQ"/>
        </w:rPr>
      </w:pPr>
    </w:p>
    <w:p w:rsidR="00891009" w:rsidRPr="00C4429D" w:rsidRDefault="00891009" w:rsidP="00C34D68">
      <w:pPr>
        <w:bidi/>
        <w:jc w:val="both"/>
        <w:rPr>
          <w:rtl/>
          <w:lang w:bidi="ar-IQ"/>
        </w:rPr>
      </w:pPr>
    </w:p>
    <w:p w:rsidR="00597101" w:rsidRPr="00C4429D" w:rsidRDefault="000E23FF" w:rsidP="005C662F">
      <w:pPr>
        <w:bidi/>
        <w:jc w:val="center"/>
        <w:rPr>
          <w:rtl/>
        </w:rPr>
        <w:sectPr w:rsidR="00597101" w:rsidRPr="00C4429D" w:rsidSect="00560B55">
          <w:headerReference w:type="first" r:id="rId17"/>
          <w:footerReference w:type="first" r:id="rId18"/>
          <w:pgSz w:w="11909" w:h="16834" w:code="9"/>
          <w:pgMar w:top="1440" w:right="1800" w:bottom="1440" w:left="1800" w:header="720" w:footer="720" w:gutter="0"/>
          <w:pgNumType w:start="1"/>
          <w:cols w:space="720"/>
          <w:titlePg/>
          <w:docGrid w:linePitch="360"/>
        </w:sectPr>
      </w:pPr>
      <w:r w:rsidRPr="00C4429D">
        <w:t>]</w:t>
      </w:r>
      <w:r w:rsidRPr="00C4429D">
        <w:rPr>
          <w:rFonts w:hint="cs"/>
          <w:i/>
          <w:iCs/>
          <w:rtl/>
        </w:rPr>
        <w:t xml:space="preserve"> أدخ</w:t>
      </w:r>
      <w:r w:rsidRPr="00C4429D">
        <w:rPr>
          <w:i/>
          <w:iCs/>
          <w:rtl/>
        </w:rPr>
        <w:t>ل</w:t>
      </w:r>
      <w:r w:rsidR="005C662F" w:rsidRPr="00C4429D">
        <w:rPr>
          <w:i/>
          <w:iCs/>
          <w:rtl/>
        </w:rPr>
        <w:t xml:space="preserve">: التوقيع، الاسم الكامل لممثل </w:t>
      </w:r>
      <w:r w:rsidR="00652F78" w:rsidRPr="00C4429D">
        <w:rPr>
          <w:i/>
          <w:iCs/>
          <w:rtl/>
        </w:rPr>
        <w:t>سلطة التعاقد</w:t>
      </w:r>
      <w:r w:rsidR="005C662F" w:rsidRPr="00C4429D">
        <w:rPr>
          <w:i/>
          <w:iCs/>
          <w:rtl/>
        </w:rPr>
        <w:t xml:space="preserve"> المخول</w:t>
      </w:r>
      <w:r w:rsidR="005C662F" w:rsidRPr="00C4429D">
        <w:rPr>
          <w:rtl/>
        </w:rPr>
        <w:t>]</w:t>
      </w:r>
    </w:p>
    <w:p w:rsidR="002555BC" w:rsidRPr="00C4429D" w:rsidRDefault="002555BC" w:rsidP="006B22C7">
      <w:pPr>
        <w:pStyle w:val="Heading1"/>
        <w:rPr>
          <w:rFonts w:cs="Times New Roman"/>
          <w:w w:val="150"/>
          <w:rtl/>
        </w:rPr>
      </w:pPr>
      <w:bookmarkStart w:id="11" w:name="_Toc262639663"/>
      <w:bookmarkStart w:id="12" w:name="_Toc262640023"/>
      <w:bookmarkStart w:id="13" w:name="_Toc262640321"/>
      <w:bookmarkStart w:id="14" w:name="_Toc262642154"/>
      <w:bookmarkStart w:id="15" w:name="_Toc262647680"/>
      <w:bookmarkStart w:id="16" w:name="_Toc262648218"/>
      <w:bookmarkStart w:id="17" w:name="_Toc262649327"/>
      <w:bookmarkStart w:id="18" w:name="_Toc422135983"/>
      <w:bookmarkStart w:id="19" w:name="_Toc422136176"/>
      <w:bookmarkStart w:id="20" w:name="_Toc422136313"/>
      <w:bookmarkStart w:id="21" w:name="_Toc422140264"/>
      <w:bookmarkStart w:id="22" w:name="_Toc422219839"/>
      <w:bookmarkStart w:id="23" w:name="_Toc422220457"/>
      <w:bookmarkStart w:id="24" w:name="_Toc447871048"/>
      <w:r w:rsidRPr="00C4429D">
        <w:rPr>
          <w:rFonts w:cs="Times New Roman"/>
          <w:w w:val="150"/>
          <w:rtl/>
        </w:rPr>
        <w:lastRenderedPageBreak/>
        <w:t>القسم 2.</w:t>
      </w:r>
      <w:r w:rsidRPr="00C4429D">
        <w:rPr>
          <w:rFonts w:cs="Times New Roman"/>
          <w:w w:val="150"/>
          <w:rtl/>
        </w:rPr>
        <w:tab/>
        <w:t>تعليمات إلى الاستشاريين</w:t>
      </w:r>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731FE" w:rsidRPr="00C4429D" w:rsidRDefault="00E731FE" w:rsidP="00C34D68">
      <w:pPr>
        <w:pStyle w:val="Heading2"/>
        <w:bidi/>
        <w:ind w:left="360" w:hanging="331"/>
        <w:jc w:val="center"/>
        <w:rPr>
          <w:i w:val="0"/>
          <w:iCs w:val="0"/>
          <w:sz w:val="32"/>
          <w:szCs w:val="32"/>
          <w:rtl/>
        </w:rPr>
      </w:pPr>
      <w:bookmarkStart w:id="25" w:name="_Toc421999427"/>
      <w:bookmarkStart w:id="26" w:name="_Toc422135984"/>
      <w:bookmarkStart w:id="27" w:name="_Toc422136177"/>
      <w:bookmarkStart w:id="28" w:name="_Toc422136314"/>
      <w:bookmarkStart w:id="29" w:name="_Toc422138041"/>
      <w:bookmarkStart w:id="30" w:name="_Toc422138348"/>
      <w:bookmarkStart w:id="31" w:name="_Toc422138591"/>
      <w:bookmarkStart w:id="32" w:name="_Toc422140265"/>
      <w:bookmarkStart w:id="33" w:name="_Toc422219840"/>
      <w:bookmarkStart w:id="34" w:name="_Toc422220458"/>
      <w:r w:rsidRPr="00C4429D">
        <w:rPr>
          <w:rFonts w:ascii="Times New Roman" w:hAnsi="Times New Roman" w:cs="Times New Roman"/>
          <w:i w:val="0"/>
          <w:iCs w:val="0"/>
          <w:sz w:val="32"/>
          <w:szCs w:val="32"/>
          <w:rtl/>
        </w:rPr>
        <w:t>أ. أحكام عامة</w:t>
      </w:r>
      <w:bookmarkEnd w:id="25"/>
      <w:bookmarkEnd w:id="26"/>
      <w:bookmarkEnd w:id="27"/>
      <w:bookmarkEnd w:id="28"/>
      <w:bookmarkEnd w:id="29"/>
      <w:bookmarkEnd w:id="30"/>
      <w:bookmarkEnd w:id="31"/>
      <w:bookmarkEnd w:id="32"/>
      <w:bookmarkEnd w:id="33"/>
      <w:bookmarkEnd w:id="34"/>
    </w:p>
    <w:p w:rsidR="002555BC" w:rsidRPr="00C4429D" w:rsidRDefault="00E731FE" w:rsidP="00C34D68">
      <w:pPr>
        <w:pStyle w:val="Heading2"/>
        <w:bidi/>
        <w:ind w:left="360" w:right="1440" w:hanging="331"/>
        <w:jc w:val="both"/>
        <w:rPr>
          <w:sz w:val="24"/>
          <w:szCs w:val="24"/>
          <w:rtl/>
        </w:rPr>
      </w:pPr>
      <w:bookmarkStart w:id="35" w:name="_Toc421999428"/>
      <w:bookmarkStart w:id="36" w:name="_Toc422135985"/>
      <w:bookmarkStart w:id="37" w:name="_Toc422136178"/>
      <w:bookmarkStart w:id="38" w:name="_Toc422136315"/>
      <w:bookmarkStart w:id="39" w:name="_Toc422138042"/>
      <w:bookmarkStart w:id="40" w:name="_Toc422138349"/>
      <w:bookmarkStart w:id="41" w:name="_Toc422138592"/>
      <w:bookmarkStart w:id="42" w:name="_Toc422140266"/>
      <w:bookmarkStart w:id="43" w:name="_Toc422219841"/>
      <w:bookmarkStart w:id="44" w:name="_Toc422220459"/>
      <w:r w:rsidRPr="00C4429D">
        <w:rPr>
          <w:rFonts w:ascii="Times New Roman" w:hAnsi="Times New Roman" w:cs="Times New Roman"/>
          <w:i w:val="0"/>
          <w:iCs w:val="0"/>
          <w:sz w:val="24"/>
          <w:szCs w:val="24"/>
          <w:rtl/>
        </w:rPr>
        <w:t>1.</w:t>
      </w:r>
      <w:r w:rsidRPr="00C4429D">
        <w:rPr>
          <w:rFonts w:ascii="Times New Roman" w:hAnsi="Times New Roman" w:cs="Times New Roman"/>
          <w:i w:val="0"/>
          <w:iCs w:val="0"/>
          <w:sz w:val="24"/>
          <w:szCs w:val="24"/>
          <w:rtl/>
        </w:rPr>
        <w:tab/>
      </w:r>
      <w:r w:rsidR="002555BC" w:rsidRPr="00C4429D">
        <w:rPr>
          <w:rFonts w:ascii="Times New Roman" w:hAnsi="Times New Roman" w:cs="Times New Roman"/>
          <w:i w:val="0"/>
          <w:iCs w:val="0"/>
          <w:sz w:val="24"/>
          <w:szCs w:val="24"/>
          <w:rtl/>
        </w:rPr>
        <w:t>تعاريف</w:t>
      </w:r>
      <w:bookmarkEnd w:id="35"/>
      <w:bookmarkEnd w:id="36"/>
      <w:bookmarkEnd w:id="37"/>
      <w:bookmarkEnd w:id="38"/>
      <w:bookmarkEnd w:id="39"/>
      <w:bookmarkEnd w:id="40"/>
      <w:bookmarkEnd w:id="41"/>
      <w:bookmarkEnd w:id="42"/>
      <w:bookmarkEnd w:id="43"/>
      <w:bookmarkEnd w:id="44"/>
    </w:p>
    <w:p w:rsidR="002555BC" w:rsidRPr="00C4429D" w:rsidRDefault="002555BC" w:rsidP="002555BC">
      <w:pPr>
        <w:bidi/>
        <w:ind w:left="360"/>
        <w:jc w:val="both"/>
        <w:rPr>
          <w:sz w:val="14"/>
          <w:szCs w:val="14"/>
          <w:rtl/>
        </w:rPr>
      </w:pPr>
    </w:p>
    <w:p w:rsidR="002555BC" w:rsidRPr="00C4429D" w:rsidRDefault="00652F78" w:rsidP="004B514B">
      <w:pPr>
        <w:numPr>
          <w:ilvl w:val="0"/>
          <w:numId w:val="4"/>
        </w:numPr>
        <w:bidi/>
        <w:spacing w:line="360" w:lineRule="auto"/>
        <w:jc w:val="both"/>
        <w:rPr>
          <w:lang w:bidi="ar-IQ"/>
        </w:rPr>
      </w:pPr>
      <w:r w:rsidRPr="00C4429D">
        <w:rPr>
          <w:b/>
          <w:bCs/>
          <w:rtl/>
        </w:rPr>
        <w:t>سلطة التعاقد</w:t>
      </w:r>
      <w:r w:rsidR="000E39C5" w:rsidRPr="00C4429D">
        <w:rPr>
          <w:b/>
          <w:bCs/>
          <w:rtl/>
        </w:rPr>
        <w:t xml:space="preserve"> (</w:t>
      </w:r>
      <w:r w:rsidR="000E39C5" w:rsidRPr="00C4429D">
        <w:rPr>
          <w:b/>
          <w:bCs/>
        </w:rPr>
        <w:t>Contracting Authority</w:t>
      </w:r>
      <w:r w:rsidR="000E39C5" w:rsidRPr="00C4429D">
        <w:rPr>
          <w:b/>
          <w:bCs/>
          <w:rtl/>
        </w:rPr>
        <w:t>)</w:t>
      </w:r>
      <w:r w:rsidRPr="00C4429D">
        <w:rPr>
          <w:b/>
          <w:bCs/>
          <w:rtl/>
        </w:rPr>
        <w:t>:</w:t>
      </w:r>
      <w:r w:rsidR="006F5237" w:rsidRPr="00C4429D">
        <w:rPr>
          <w:b/>
          <w:bCs/>
          <w:rtl/>
        </w:rPr>
        <w:t xml:space="preserve"> </w:t>
      </w:r>
      <w:r w:rsidR="002555BC" w:rsidRPr="00C4429D">
        <w:rPr>
          <w:rtl/>
        </w:rPr>
        <w:t xml:space="preserve">الجهة التي يوقع </w:t>
      </w:r>
      <w:r w:rsidR="00B54DE2" w:rsidRPr="00C4429D">
        <w:rPr>
          <w:rtl/>
        </w:rPr>
        <w:t>معها الاستشاري</w:t>
      </w:r>
      <w:r w:rsidR="006F5237" w:rsidRPr="00C4429D">
        <w:rPr>
          <w:rtl/>
        </w:rPr>
        <w:t xml:space="preserve"> </w:t>
      </w:r>
      <w:r w:rsidR="002555BC" w:rsidRPr="00C4429D">
        <w:rPr>
          <w:rtl/>
        </w:rPr>
        <w:t>الذي تم اختياره، عقد الخدمات.</w:t>
      </w:r>
    </w:p>
    <w:p w:rsidR="002555BC" w:rsidRPr="00C4429D" w:rsidRDefault="002555BC" w:rsidP="004B514B">
      <w:pPr>
        <w:numPr>
          <w:ilvl w:val="0"/>
          <w:numId w:val="4"/>
        </w:numPr>
        <w:bidi/>
        <w:spacing w:line="360" w:lineRule="auto"/>
        <w:jc w:val="both"/>
        <w:rPr>
          <w:rtl/>
        </w:rPr>
      </w:pPr>
      <w:r w:rsidRPr="00C4429D">
        <w:rPr>
          <w:b/>
          <w:bCs/>
          <w:rtl/>
        </w:rPr>
        <w:t>الاستشاري</w:t>
      </w:r>
      <w:r w:rsidR="00114FC3" w:rsidRPr="00C4429D">
        <w:rPr>
          <w:b/>
          <w:bCs/>
          <w:rtl/>
        </w:rPr>
        <w:t xml:space="preserve"> (</w:t>
      </w:r>
      <w:r w:rsidR="00114FC3" w:rsidRPr="00C4429D">
        <w:rPr>
          <w:b/>
          <w:bCs/>
        </w:rPr>
        <w:t>Consultant</w:t>
      </w:r>
      <w:r w:rsidR="00114FC3" w:rsidRPr="00C4429D">
        <w:rPr>
          <w:b/>
          <w:bCs/>
          <w:rtl/>
        </w:rPr>
        <w:t>)</w:t>
      </w:r>
      <w:r w:rsidR="00652F78" w:rsidRPr="00C4429D">
        <w:rPr>
          <w:b/>
          <w:bCs/>
          <w:rtl/>
        </w:rPr>
        <w:t xml:space="preserve">: </w:t>
      </w:r>
      <w:r w:rsidRPr="00C4429D">
        <w:rPr>
          <w:rtl/>
        </w:rPr>
        <w:t>أي شخص</w:t>
      </w:r>
      <w:r w:rsidR="004347BC" w:rsidRPr="00C4429D">
        <w:rPr>
          <w:rtl/>
        </w:rPr>
        <w:t xml:space="preserve"> طبيعي أو </w:t>
      </w:r>
      <w:r w:rsidR="006B4472" w:rsidRPr="00C4429D">
        <w:rPr>
          <w:rtl/>
        </w:rPr>
        <w:t>معنوي</w:t>
      </w:r>
      <w:r w:rsidRPr="00C4429D">
        <w:rPr>
          <w:rtl/>
        </w:rPr>
        <w:t xml:space="preserve"> يستطيع أن يقدم </w:t>
      </w:r>
      <w:r w:rsidR="00B54DE2" w:rsidRPr="00C4429D">
        <w:rPr>
          <w:rtl/>
        </w:rPr>
        <w:t>الخدمات</w:t>
      </w:r>
      <w:r w:rsidR="00226ADB" w:rsidRPr="00C4429D">
        <w:rPr>
          <w:rtl/>
        </w:rPr>
        <w:t xml:space="preserve"> الاستشارية</w:t>
      </w:r>
      <w:r w:rsidR="00B54DE2" w:rsidRPr="00C4429D">
        <w:rPr>
          <w:rtl/>
        </w:rPr>
        <w:t xml:space="preserve"> ل</w:t>
      </w:r>
      <w:r w:rsidR="00652F78" w:rsidRPr="00C4429D">
        <w:rPr>
          <w:rtl/>
        </w:rPr>
        <w:t xml:space="preserve">سلطة التعاقد </w:t>
      </w:r>
      <w:r w:rsidRPr="00C4429D">
        <w:rPr>
          <w:rtl/>
        </w:rPr>
        <w:t xml:space="preserve">بموجب العقد. </w:t>
      </w:r>
    </w:p>
    <w:p w:rsidR="002555BC" w:rsidRPr="00C4429D" w:rsidRDefault="001409DC" w:rsidP="004B514B">
      <w:pPr>
        <w:numPr>
          <w:ilvl w:val="0"/>
          <w:numId w:val="4"/>
        </w:numPr>
        <w:bidi/>
        <w:jc w:val="both"/>
      </w:pPr>
      <w:r w:rsidRPr="00C4429D">
        <w:rPr>
          <w:b/>
          <w:bCs/>
          <w:rtl/>
        </w:rPr>
        <w:t>ال</w:t>
      </w:r>
      <w:r w:rsidR="00652F78" w:rsidRPr="00C4429D">
        <w:rPr>
          <w:b/>
          <w:bCs/>
          <w:rtl/>
        </w:rPr>
        <w:t>عقد</w:t>
      </w:r>
      <w:r w:rsidR="00114FC3" w:rsidRPr="00C4429D">
        <w:rPr>
          <w:b/>
          <w:bCs/>
          <w:rtl/>
        </w:rPr>
        <w:t xml:space="preserve"> (</w:t>
      </w:r>
      <w:r w:rsidR="00114FC3" w:rsidRPr="00C4429D">
        <w:rPr>
          <w:b/>
          <w:bCs/>
        </w:rPr>
        <w:t>Contract</w:t>
      </w:r>
      <w:r w:rsidR="00114FC3" w:rsidRPr="00C4429D">
        <w:rPr>
          <w:b/>
          <w:bCs/>
          <w:rtl/>
        </w:rPr>
        <w:t>)</w:t>
      </w:r>
      <w:r w:rsidR="00652F78" w:rsidRPr="00C4429D">
        <w:rPr>
          <w:rtl/>
        </w:rPr>
        <w:t>:</w:t>
      </w:r>
      <w:r w:rsidR="006F5237" w:rsidRPr="00C4429D">
        <w:rPr>
          <w:rtl/>
        </w:rPr>
        <w:t xml:space="preserve"> </w:t>
      </w:r>
      <w:r w:rsidR="002555BC" w:rsidRPr="00C4429D">
        <w:rPr>
          <w:rtl/>
        </w:rPr>
        <w:t xml:space="preserve">العقد الموقع من </w:t>
      </w:r>
      <w:r w:rsidR="00B800F7" w:rsidRPr="00C4429D">
        <w:rPr>
          <w:rtl/>
        </w:rPr>
        <w:t xml:space="preserve">الطرفين </w:t>
      </w:r>
      <w:r w:rsidR="002555BC" w:rsidRPr="00C4429D">
        <w:rPr>
          <w:rtl/>
        </w:rPr>
        <w:t xml:space="preserve">وجميع الوثائق المرفقة </w:t>
      </w:r>
      <w:r w:rsidRPr="00C4429D">
        <w:rPr>
          <w:rtl/>
        </w:rPr>
        <w:t>و</w:t>
      </w:r>
      <w:r w:rsidR="002555BC" w:rsidRPr="00C4429D">
        <w:rPr>
          <w:rtl/>
        </w:rPr>
        <w:t>المذكور</w:t>
      </w:r>
      <w:r w:rsidR="00652F78" w:rsidRPr="00C4429D">
        <w:rPr>
          <w:rtl/>
        </w:rPr>
        <w:t xml:space="preserve">ة في </w:t>
      </w:r>
      <w:r w:rsidR="00BC297A" w:rsidRPr="00C4429D">
        <w:rPr>
          <w:rtl/>
        </w:rPr>
        <w:t xml:space="preserve">الفقرة </w:t>
      </w:r>
      <w:r w:rsidRPr="00C4429D">
        <w:rPr>
          <w:rtl/>
        </w:rPr>
        <w:t>رقم</w:t>
      </w:r>
      <w:r w:rsidR="006F5237" w:rsidRPr="00C4429D">
        <w:rPr>
          <w:rtl/>
        </w:rPr>
        <w:t xml:space="preserve"> </w:t>
      </w:r>
      <w:r w:rsidR="006F162E" w:rsidRPr="00C4429D">
        <w:t>)</w:t>
      </w:r>
      <w:r w:rsidR="00652F78" w:rsidRPr="00C4429D">
        <w:rPr>
          <w:rtl/>
        </w:rPr>
        <w:t>1</w:t>
      </w:r>
      <w:r w:rsidR="006F162E" w:rsidRPr="00C4429D">
        <w:t>(</w:t>
      </w:r>
      <w:r w:rsidRPr="00C4429D">
        <w:rPr>
          <w:rtl/>
        </w:rPr>
        <w:t xml:space="preserve"> منه</w:t>
      </w:r>
      <w:r w:rsidR="00652F78" w:rsidRPr="00C4429D">
        <w:rPr>
          <w:rtl/>
        </w:rPr>
        <w:t>، وهي الشروط العامة والشروط الخاصة</w:t>
      </w:r>
      <w:r w:rsidR="002555BC" w:rsidRPr="00C4429D">
        <w:rPr>
          <w:rtl/>
        </w:rPr>
        <w:t xml:space="preserve"> والملاحق.</w:t>
      </w:r>
    </w:p>
    <w:p w:rsidR="002555BC" w:rsidRPr="00C4429D" w:rsidRDefault="002555BC" w:rsidP="002555BC">
      <w:pPr>
        <w:bidi/>
        <w:jc w:val="both"/>
        <w:rPr>
          <w:sz w:val="14"/>
          <w:szCs w:val="14"/>
        </w:rPr>
      </w:pPr>
    </w:p>
    <w:p w:rsidR="002555BC" w:rsidRPr="00C4429D" w:rsidRDefault="00BD0B00" w:rsidP="004B514B">
      <w:pPr>
        <w:numPr>
          <w:ilvl w:val="0"/>
          <w:numId w:val="4"/>
        </w:numPr>
        <w:bidi/>
        <w:jc w:val="both"/>
      </w:pPr>
      <w:r w:rsidRPr="00C4429D">
        <w:rPr>
          <w:b/>
          <w:bCs/>
          <w:rtl/>
        </w:rPr>
        <w:t>ورقة</w:t>
      </w:r>
      <w:r w:rsidR="004C6BAD" w:rsidRPr="00C4429D">
        <w:rPr>
          <w:b/>
          <w:bCs/>
          <w:rtl/>
        </w:rPr>
        <w:t xml:space="preserve"> </w:t>
      </w:r>
      <w:r w:rsidR="00652F78" w:rsidRPr="00C4429D">
        <w:rPr>
          <w:b/>
          <w:bCs/>
          <w:rtl/>
        </w:rPr>
        <w:t>البيانات</w:t>
      </w:r>
      <w:r w:rsidR="00114FC3" w:rsidRPr="00C4429D">
        <w:rPr>
          <w:b/>
          <w:bCs/>
          <w:rtl/>
        </w:rPr>
        <w:t xml:space="preserve"> (</w:t>
      </w:r>
      <w:r w:rsidR="00114FC3" w:rsidRPr="00C4429D">
        <w:rPr>
          <w:b/>
          <w:bCs/>
        </w:rPr>
        <w:t>Data Sheet</w:t>
      </w:r>
      <w:r w:rsidR="00114FC3" w:rsidRPr="00C4429D">
        <w:rPr>
          <w:b/>
          <w:bCs/>
          <w:rtl/>
        </w:rPr>
        <w:t>)</w:t>
      </w:r>
      <w:r w:rsidR="00652F78" w:rsidRPr="00C4429D">
        <w:rPr>
          <w:rtl/>
        </w:rPr>
        <w:t xml:space="preserve">: </w:t>
      </w:r>
      <w:r w:rsidR="00D95595" w:rsidRPr="00C4429D">
        <w:rPr>
          <w:rtl/>
        </w:rPr>
        <w:t>القسم</w:t>
      </w:r>
      <w:r w:rsidR="00652F78" w:rsidRPr="00C4429D">
        <w:rPr>
          <w:rtl/>
        </w:rPr>
        <w:t xml:space="preserve"> من "</w:t>
      </w:r>
      <w:r w:rsidR="002555BC" w:rsidRPr="00C4429D">
        <w:rPr>
          <w:rtl/>
        </w:rPr>
        <w:t>التعليمات إلى الاستشاريين</w:t>
      </w:r>
      <w:r w:rsidR="00652F78" w:rsidRPr="00C4429D">
        <w:rPr>
          <w:rtl/>
        </w:rPr>
        <w:t>"</w:t>
      </w:r>
      <w:r w:rsidR="002555BC" w:rsidRPr="00C4429D">
        <w:rPr>
          <w:rtl/>
        </w:rPr>
        <w:t xml:space="preserve"> المستخدم ليعكس الظروف الخاصة بالمهمة</w:t>
      </w:r>
      <w:r w:rsidR="004C6BAD" w:rsidRPr="00C4429D">
        <w:rPr>
          <w:rtl/>
        </w:rPr>
        <w:t xml:space="preserve"> الاستشارية</w:t>
      </w:r>
      <w:r w:rsidR="002555BC" w:rsidRPr="00C4429D">
        <w:rPr>
          <w:rtl/>
        </w:rPr>
        <w:t>.</w:t>
      </w:r>
      <w:r w:rsidR="004C6BAD" w:rsidRPr="00C4429D">
        <w:rPr>
          <w:rtl/>
        </w:rPr>
        <w:t xml:space="preserve"> </w:t>
      </w:r>
    </w:p>
    <w:p w:rsidR="002555BC" w:rsidRPr="00C4429D" w:rsidRDefault="002555BC" w:rsidP="002555BC">
      <w:pPr>
        <w:bidi/>
        <w:jc w:val="both"/>
        <w:rPr>
          <w:sz w:val="14"/>
          <w:szCs w:val="14"/>
          <w:rtl/>
        </w:rPr>
      </w:pPr>
    </w:p>
    <w:p w:rsidR="002555BC" w:rsidRPr="00C4429D" w:rsidRDefault="00652F78" w:rsidP="004B514B">
      <w:pPr>
        <w:numPr>
          <w:ilvl w:val="0"/>
          <w:numId w:val="4"/>
        </w:numPr>
        <w:bidi/>
        <w:spacing w:line="360" w:lineRule="auto"/>
        <w:jc w:val="both"/>
      </w:pPr>
      <w:r w:rsidRPr="00C4429D">
        <w:rPr>
          <w:b/>
          <w:bCs/>
          <w:rtl/>
        </w:rPr>
        <w:t>يوم</w:t>
      </w:r>
      <w:r w:rsidR="00114FC3" w:rsidRPr="00C4429D">
        <w:rPr>
          <w:b/>
          <w:bCs/>
          <w:rtl/>
        </w:rPr>
        <w:t xml:space="preserve"> (</w:t>
      </w:r>
      <w:r w:rsidR="00114FC3" w:rsidRPr="00C4429D">
        <w:rPr>
          <w:b/>
          <w:bCs/>
        </w:rPr>
        <w:t>Day</w:t>
      </w:r>
      <w:r w:rsidR="00114FC3" w:rsidRPr="00C4429D">
        <w:rPr>
          <w:b/>
          <w:bCs/>
          <w:rtl/>
        </w:rPr>
        <w:t>)</w:t>
      </w:r>
      <w:r w:rsidRPr="00C4429D">
        <w:rPr>
          <w:b/>
          <w:bCs/>
          <w:rtl/>
        </w:rPr>
        <w:t>:</w:t>
      </w:r>
      <w:r w:rsidR="002555BC" w:rsidRPr="00C4429D">
        <w:rPr>
          <w:rtl/>
        </w:rPr>
        <w:t xml:space="preserve"> يوم حسب التقويم</w:t>
      </w:r>
      <w:r w:rsidR="006F5237" w:rsidRPr="00C4429D">
        <w:rPr>
          <w:rtl/>
        </w:rPr>
        <w:t xml:space="preserve"> </w:t>
      </w:r>
      <w:r w:rsidR="00B54DE2" w:rsidRPr="00C4429D">
        <w:rPr>
          <w:rtl/>
        </w:rPr>
        <w:t>الميلادي</w:t>
      </w:r>
      <w:r w:rsidR="00B54DE2" w:rsidRPr="00C4429D">
        <w:rPr>
          <w:b/>
          <w:bCs/>
          <w:rtl/>
        </w:rPr>
        <w:t>.</w:t>
      </w:r>
    </w:p>
    <w:p w:rsidR="002555BC" w:rsidRPr="00C4429D" w:rsidRDefault="00652F78" w:rsidP="004B514B">
      <w:pPr>
        <w:numPr>
          <w:ilvl w:val="0"/>
          <w:numId w:val="4"/>
        </w:numPr>
        <w:bidi/>
        <w:spacing w:line="360" w:lineRule="auto"/>
        <w:jc w:val="both"/>
      </w:pPr>
      <w:r w:rsidRPr="00C4429D">
        <w:rPr>
          <w:b/>
          <w:bCs/>
          <w:rtl/>
        </w:rPr>
        <w:t>الحكومة</w:t>
      </w:r>
      <w:r w:rsidR="00114FC3" w:rsidRPr="00C4429D">
        <w:rPr>
          <w:b/>
          <w:bCs/>
          <w:rtl/>
        </w:rPr>
        <w:t xml:space="preserve"> (</w:t>
      </w:r>
      <w:r w:rsidR="00114FC3" w:rsidRPr="00C4429D">
        <w:rPr>
          <w:b/>
          <w:bCs/>
        </w:rPr>
        <w:t>Government</w:t>
      </w:r>
      <w:r w:rsidR="00114FC3" w:rsidRPr="00C4429D">
        <w:rPr>
          <w:b/>
          <w:bCs/>
          <w:rtl/>
        </w:rPr>
        <w:t>)</w:t>
      </w:r>
      <w:r w:rsidRPr="00C4429D">
        <w:rPr>
          <w:b/>
          <w:bCs/>
          <w:rtl/>
        </w:rPr>
        <w:t>:</w:t>
      </w:r>
      <w:r w:rsidR="002555BC" w:rsidRPr="00C4429D">
        <w:rPr>
          <w:rtl/>
        </w:rPr>
        <w:t xml:space="preserve"> حكومة </w:t>
      </w:r>
      <w:r w:rsidRPr="00C4429D">
        <w:rPr>
          <w:rtl/>
        </w:rPr>
        <w:t>سلطة التعاقد (</w:t>
      </w:r>
      <w:r w:rsidR="002555BC" w:rsidRPr="00C4429D">
        <w:rPr>
          <w:rtl/>
        </w:rPr>
        <w:t xml:space="preserve">حكومة </w:t>
      </w:r>
      <w:r w:rsidRPr="00C4429D">
        <w:rPr>
          <w:rtl/>
        </w:rPr>
        <w:t>اقليم كوردستان</w:t>
      </w:r>
      <w:r w:rsidR="002555BC" w:rsidRPr="00C4429D">
        <w:rPr>
          <w:rtl/>
        </w:rPr>
        <w:t>).</w:t>
      </w:r>
    </w:p>
    <w:p w:rsidR="001409DC" w:rsidRPr="00C4429D" w:rsidRDefault="001409DC" w:rsidP="004B514B">
      <w:pPr>
        <w:numPr>
          <w:ilvl w:val="0"/>
          <w:numId w:val="4"/>
        </w:numPr>
        <w:bidi/>
        <w:spacing w:line="360" w:lineRule="auto"/>
        <w:jc w:val="both"/>
      </w:pPr>
      <w:r w:rsidRPr="00C4429D">
        <w:rPr>
          <w:b/>
          <w:bCs/>
          <w:rtl/>
        </w:rPr>
        <w:t xml:space="preserve">القانون </w:t>
      </w:r>
      <w:r w:rsidR="004B514B" w:rsidRPr="00C4429D">
        <w:rPr>
          <w:b/>
          <w:bCs/>
          <w:rtl/>
        </w:rPr>
        <w:t>الواجب التطبيق</w:t>
      </w:r>
      <w:r w:rsidR="004D128E" w:rsidRPr="00C4429D">
        <w:rPr>
          <w:b/>
          <w:bCs/>
          <w:rtl/>
        </w:rPr>
        <w:t xml:space="preserve"> (</w:t>
      </w:r>
      <w:r w:rsidR="004D128E" w:rsidRPr="00C4429D">
        <w:rPr>
          <w:b/>
          <w:bCs/>
        </w:rPr>
        <w:t>Applicable Law</w:t>
      </w:r>
      <w:r w:rsidR="004D128E" w:rsidRPr="00C4429D">
        <w:rPr>
          <w:b/>
          <w:bCs/>
          <w:rtl/>
        </w:rPr>
        <w:t>)</w:t>
      </w:r>
      <w:r w:rsidRPr="00C4429D">
        <w:rPr>
          <w:rtl/>
        </w:rPr>
        <w:t>:</w:t>
      </w:r>
      <w:r w:rsidR="006F5237" w:rsidRPr="00C4429D">
        <w:rPr>
          <w:rtl/>
        </w:rPr>
        <w:t xml:space="preserve"> </w:t>
      </w:r>
      <w:r w:rsidR="003078B2" w:rsidRPr="00C4429D">
        <w:rPr>
          <w:rFonts w:cs="Arabic Transparent"/>
          <w:rtl/>
        </w:rPr>
        <w:t>القوانين النافذة في اقليم كوردستان والتي يخضع لها العقد ويفسر بموجبها</w:t>
      </w:r>
      <w:r w:rsidR="00BC297A" w:rsidRPr="00C4429D">
        <w:rPr>
          <w:rFonts w:cs="Arabic Transparent"/>
          <w:rtl/>
        </w:rPr>
        <w:t>.</w:t>
      </w:r>
    </w:p>
    <w:p w:rsidR="001409DC" w:rsidRPr="00C4429D" w:rsidRDefault="001409DC" w:rsidP="00204A2F">
      <w:pPr>
        <w:numPr>
          <w:ilvl w:val="0"/>
          <w:numId w:val="4"/>
        </w:numPr>
        <w:bidi/>
        <w:spacing w:line="360" w:lineRule="auto"/>
        <w:jc w:val="both"/>
        <w:rPr>
          <w:rFonts w:cs="Arabic Transparent"/>
          <w:rtl/>
        </w:rPr>
      </w:pPr>
      <w:r w:rsidRPr="00C4429D">
        <w:rPr>
          <w:b/>
          <w:bCs/>
          <w:rtl/>
        </w:rPr>
        <w:t>ائتلاف شراكة</w:t>
      </w:r>
      <w:r w:rsidR="00114FC3" w:rsidRPr="00C4429D">
        <w:rPr>
          <w:b/>
          <w:bCs/>
          <w:rtl/>
        </w:rPr>
        <w:t xml:space="preserve"> (</w:t>
      </w:r>
      <w:r w:rsidR="00114FC3" w:rsidRPr="00C4429D">
        <w:rPr>
          <w:b/>
          <w:bCs/>
        </w:rPr>
        <w:t>Joint Venture</w:t>
      </w:r>
      <w:r w:rsidR="00114FC3" w:rsidRPr="00C4429D">
        <w:rPr>
          <w:b/>
          <w:bCs/>
          <w:rtl/>
        </w:rPr>
        <w:t>)</w:t>
      </w:r>
      <w:r w:rsidRPr="00C4429D">
        <w:rPr>
          <w:b/>
          <w:bCs/>
          <w:rtl/>
        </w:rPr>
        <w:t>:</w:t>
      </w:r>
      <w:r w:rsidR="006F5237" w:rsidRPr="00C4429D">
        <w:rPr>
          <w:b/>
          <w:bCs/>
          <w:rtl/>
        </w:rPr>
        <w:t xml:space="preserve"> </w:t>
      </w:r>
      <w:r w:rsidR="00BF2D9D" w:rsidRPr="00C4429D">
        <w:rPr>
          <w:rFonts w:cs="Arabic Transparent"/>
          <w:rtl/>
        </w:rPr>
        <w:t xml:space="preserve">شراكة أو اتحاد مبرم بالاتفاق المتبادل بين اثنين أو أكثر من الاستشاريين من أجل المشاركة في </w:t>
      </w:r>
      <w:r w:rsidR="00BD0B00" w:rsidRPr="00C4429D">
        <w:rPr>
          <w:rFonts w:cs="Arabic Transparent"/>
          <w:rtl/>
        </w:rPr>
        <w:t>التنافس على تنفيذ المهمة الاستشارية</w:t>
      </w:r>
      <w:r w:rsidR="00BF2D9D" w:rsidRPr="00C4429D">
        <w:rPr>
          <w:rFonts w:cs="Arabic Transparent"/>
          <w:rtl/>
        </w:rPr>
        <w:t xml:space="preserve">، و يقوم أعضاء الإئتلاف بتسمية الشريك المخول والمفوض عن جميع الشركاء في الإئتلاف (رئيس الائتلاف) للقيام بكافة الإجراءات باسم الائتلاف أثناء عملية </w:t>
      </w:r>
      <w:r w:rsidR="00BD0B00" w:rsidRPr="00C4429D">
        <w:rPr>
          <w:rFonts w:cs="Arabic Transparent"/>
          <w:rtl/>
        </w:rPr>
        <w:t>التنافس</w:t>
      </w:r>
      <w:r w:rsidR="001A278E" w:rsidRPr="00C4429D">
        <w:rPr>
          <w:rFonts w:cs="Arabic Transparent"/>
          <w:rtl/>
        </w:rPr>
        <w:t xml:space="preserve"> </w:t>
      </w:r>
      <w:r w:rsidR="00BF2D9D" w:rsidRPr="00C4429D">
        <w:rPr>
          <w:rFonts w:cs="Arabic Transparent"/>
          <w:rtl/>
        </w:rPr>
        <w:t>وأثناء تنفيذ العقد إذا ما تمت احالته على الائتلاف</w:t>
      </w:r>
      <w:r w:rsidR="001A278E" w:rsidRPr="00C4429D">
        <w:rPr>
          <w:rFonts w:cs="Arabic Transparent"/>
          <w:rtl/>
        </w:rPr>
        <w:t xml:space="preserve"> </w:t>
      </w:r>
      <w:r w:rsidR="00A25B5B" w:rsidRPr="00C4429D">
        <w:rPr>
          <w:rFonts w:cs="Arabic Transparent"/>
          <w:rtl/>
        </w:rPr>
        <w:t>و</w:t>
      </w:r>
      <w:r w:rsidR="00BF2D9D" w:rsidRPr="00C4429D">
        <w:rPr>
          <w:rFonts w:cs="Arabic Transparent"/>
          <w:rtl/>
        </w:rPr>
        <w:t>تكون مسؤولية كل شريك مسؤولية  شخصية وتضامنية.</w:t>
      </w:r>
    </w:p>
    <w:p w:rsidR="002555BC" w:rsidRPr="00C4429D" w:rsidRDefault="002555BC" w:rsidP="004B514B">
      <w:pPr>
        <w:numPr>
          <w:ilvl w:val="0"/>
          <w:numId w:val="4"/>
        </w:numPr>
        <w:bidi/>
        <w:jc w:val="both"/>
      </w:pPr>
      <w:r w:rsidRPr="00C4429D">
        <w:rPr>
          <w:b/>
          <w:bCs/>
          <w:rtl/>
        </w:rPr>
        <w:t>تعليمات إلى</w:t>
      </w:r>
      <w:r w:rsidR="0015727B" w:rsidRPr="00C4429D">
        <w:rPr>
          <w:b/>
          <w:bCs/>
          <w:rtl/>
        </w:rPr>
        <w:t xml:space="preserve"> </w:t>
      </w:r>
      <w:r w:rsidRPr="00C4429D">
        <w:rPr>
          <w:b/>
          <w:bCs/>
          <w:rtl/>
        </w:rPr>
        <w:t>الاستشاريين</w:t>
      </w:r>
      <w:r w:rsidR="00114FC3" w:rsidRPr="00C4429D">
        <w:rPr>
          <w:b/>
          <w:bCs/>
          <w:rtl/>
        </w:rPr>
        <w:t xml:space="preserve"> (</w:t>
      </w:r>
      <w:r w:rsidR="00114FC3" w:rsidRPr="00C4429D">
        <w:rPr>
          <w:b/>
          <w:bCs/>
        </w:rPr>
        <w:t>Instructions to Consultants</w:t>
      </w:r>
      <w:r w:rsidR="00114FC3" w:rsidRPr="00C4429D">
        <w:rPr>
          <w:b/>
          <w:bCs/>
          <w:rtl/>
        </w:rPr>
        <w:t>)</w:t>
      </w:r>
      <w:r w:rsidR="00530605" w:rsidRPr="00C4429D">
        <w:rPr>
          <w:rtl/>
        </w:rPr>
        <w:t>–</w:t>
      </w:r>
      <w:r w:rsidRPr="00C4429D">
        <w:rPr>
          <w:b/>
          <w:bCs/>
          <w:rtl/>
        </w:rPr>
        <w:t>(</w:t>
      </w:r>
      <w:r w:rsidR="00906298" w:rsidRPr="00C4429D">
        <w:rPr>
          <w:b/>
          <w:bCs/>
          <w:rtl/>
        </w:rPr>
        <w:t>القسم</w:t>
      </w:r>
      <w:r w:rsidRPr="00C4429D">
        <w:rPr>
          <w:b/>
          <w:bCs/>
          <w:rtl/>
        </w:rPr>
        <w:t xml:space="preserve">2 من </w:t>
      </w:r>
      <w:r w:rsidR="008617BC" w:rsidRPr="00C4429D">
        <w:rPr>
          <w:b/>
          <w:bCs/>
          <w:rtl/>
        </w:rPr>
        <w:t>طلب تقديم العروض</w:t>
      </w:r>
      <w:r w:rsidRPr="00C4429D">
        <w:rPr>
          <w:b/>
          <w:bCs/>
          <w:rtl/>
        </w:rPr>
        <w:t>)</w:t>
      </w:r>
      <w:r w:rsidR="00530605" w:rsidRPr="00C4429D">
        <w:rPr>
          <w:b/>
          <w:bCs/>
          <w:rtl/>
        </w:rPr>
        <w:t>:</w:t>
      </w:r>
      <w:r w:rsidRPr="00C4429D">
        <w:rPr>
          <w:rtl/>
        </w:rPr>
        <w:t xml:space="preserve"> الوثيقة التي تحوي كل المعلومات اللازمة للاستشاريين لتقديم </w:t>
      </w:r>
      <w:r w:rsidR="003D6314" w:rsidRPr="00C4429D">
        <w:rPr>
          <w:rtl/>
        </w:rPr>
        <w:t>عروضهم</w:t>
      </w:r>
      <w:r w:rsidRPr="00C4429D">
        <w:rPr>
          <w:rtl/>
        </w:rPr>
        <w:t xml:space="preserve"> بموجبها.</w:t>
      </w:r>
    </w:p>
    <w:p w:rsidR="002555BC" w:rsidRPr="00C4429D" w:rsidRDefault="002555BC" w:rsidP="002555BC">
      <w:pPr>
        <w:bidi/>
        <w:ind w:left="360" w:firstLine="30"/>
        <w:jc w:val="both"/>
        <w:rPr>
          <w:sz w:val="14"/>
          <w:szCs w:val="14"/>
        </w:rPr>
      </w:pPr>
    </w:p>
    <w:p w:rsidR="002555BC" w:rsidRPr="00C4429D" w:rsidRDefault="009240A5" w:rsidP="004B514B">
      <w:pPr>
        <w:numPr>
          <w:ilvl w:val="0"/>
          <w:numId w:val="4"/>
        </w:numPr>
        <w:bidi/>
        <w:jc w:val="both"/>
      </w:pPr>
      <w:r w:rsidRPr="00C4429D">
        <w:rPr>
          <w:b/>
          <w:bCs/>
          <w:rtl/>
        </w:rPr>
        <w:t>كتاب</w:t>
      </w:r>
      <w:r w:rsidR="002555BC" w:rsidRPr="00C4429D">
        <w:rPr>
          <w:b/>
          <w:bCs/>
          <w:rtl/>
        </w:rPr>
        <w:t xml:space="preserve"> الدعوة</w:t>
      </w:r>
      <w:r w:rsidR="00114FC3" w:rsidRPr="00C4429D">
        <w:rPr>
          <w:b/>
          <w:bCs/>
          <w:rtl/>
        </w:rPr>
        <w:t xml:space="preserve"> (</w:t>
      </w:r>
      <w:r w:rsidR="00114FC3" w:rsidRPr="00C4429D">
        <w:rPr>
          <w:b/>
          <w:bCs/>
        </w:rPr>
        <w:t>Letter of Invitation</w:t>
      </w:r>
      <w:r w:rsidR="00114FC3" w:rsidRPr="00C4429D">
        <w:rPr>
          <w:b/>
          <w:bCs/>
          <w:rtl/>
        </w:rPr>
        <w:t>)</w:t>
      </w:r>
      <w:r w:rsidR="00530605" w:rsidRPr="00C4429D">
        <w:rPr>
          <w:rtl/>
        </w:rPr>
        <w:t>–</w:t>
      </w:r>
      <w:r w:rsidR="002555BC" w:rsidRPr="00C4429D">
        <w:rPr>
          <w:b/>
          <w:bCs/>
          <w:rtl/>
        </w:rPr>
        <w:t>(ال</w:t>
      </w:r>
      <w:r w:rsidRPr="00C4429D">
        <w:rPr>
          <w:b/>
          <w:bCs/>
          <w:rtl/>
        </w:rPr>
        <w:t>قسم</w:t>
      </w:r>
      <w:r w:rsidR="002555BC" w:rsidRPr="00C4429D">
        <w:rPr>
          <w:b/>
          <w:bCs/>
          <w:rtl/>
        </w:rPr>
        <w:t xml:space="preserve"> 1 من </w:t>
      </w:r>
      <w:r w:rsidR="008617BC" w:rsidRPr="00C4429D">
        <w:rPr>
          <w:b/>
          <w:bCs/>
          <w:rtl/>
        </w:rPr>
        <w:t>طلب تقديم العروض</w:t>
      </w:r>
      <w:r w:rsidR="002555BC" w:rsidRPr="00C4429D">
        <w:rPr>
          <w:b/>
          <w:bCs/>
          <w:rtl/>
        </w:rPr>
        <w:t>)</w:t>
      </w:r>
      <w:r w:rsidR="00530605" w:rsidRPr="00C4429D">
        <w:rPr>
          <w:b/>
          <w:bCs/>
          <w:rtl/>
        </w:rPr>
        <w:t>:</w:t>
      </w:r>
      <w:r w:rsidR="0015727B" w:rsidRPr="00C4429D">
        <w:rPr>
          <w:b/>
          <w:bCs/>
          <w:rtl/>
        </w:rPr>
        <w:t xml:space="preserve"> </w:t>
      </w:r>
      <w:r w:rsidR="002555BC" w:rsidRPr="00C4429D">
        <w:rPr>
          <w:rtl/>
        </w:rPr>
        <w:t xml:space="preserve">خطاب الدعوة المرسل من </w:t>
      </w:r>
      <w:r w:rsidR="00652F78" w:rsidRPr="00C4429D">
        <w:rPr>
          <w:rtl/>
        </w:rPr>
        <w:t>سلطة التعاقد</w:t>
      </w:r>
      <w:r w:rsidR="0015727B" w:rsidRPr="00C4429D">
        <w:rPr>
          <w:rtl/>
        </w:rPr>
        <w:t xml:space="preserve"> </w:t>
      </w:r>
      <w:r w:rsidR="002555BC" w:rsidRPr="00C4429D">
        <w:rPr>
          <w:rtl/>
        </w:rPr>
        <w:t>إلى الاستشاريين الموجودين على القائمة المختصرة.</w:t>
      </w:r>
    </w:p>
    <w:p w:rsidR="002555BC" w:rsidRPr="00C4429D" w:rsidRDefault="002555BC" w:rsidP="002555BC">
      <w:pPr>
        <w:bidi/>
        <w:jc w:val="both"/>
        <w:rPr>
          <w:sz w:val="14"/>
          <w:szCs w:val="14"/>
          <w:rtl/>
        </w:rPr>
      </w:pPr>
    </w:p>
    <w:p w:rsidR="002555BC" w:rsidRPr="00C4429D" w:rsidRDefault="00C56F26" w:rsidP="00381623">
      <w:pPr>
        <w:numPr>
          <w:ilvl w:val="0"/>
          <w:numId w:val="4"/>
        </w:numPr>
        <w:bidi/>
        <w:jc w:val="both"/>
      </w:pPr>
      <w:r w:rsidRPr="00C4429D">
        <w:rPr>
          <w:b/>
          <w:bCs/>
          <w:rtl/>
        </w:rPr>
        <w:t>كادرالاستشاري</w:t>
      </w:r>
      <w:r w:rsidR="004D128E" w:rsidRPr="00C4429D">
        <w:rPr>
          <w:b/>
          <w:bCs/>
          <w:rtl/>
        </w:rPr>
        <w:t>(</w:t>
      </w:r>
      <w:r w:rsidR="00381623" w:rsidRPr="00C4429D">
        <w:rPr>
          <w:b/>
          <w:bCs/>
        </w:rPr>
        <w:t>Experts</w:t>
      </w:r>
      <w:r w:rsidR="004D128E" w:rsidRPr="00C4429D">
        <w:rPr>
          <w:b/>
          <w:bCs/>
          <w:rtl/>
        </w:rPr>
        <w:t>)</w:t>
      </w:r>
      <w:r w:rsidR="0015727B" w:rsidRPr="00C4429D">
        <w:rPr>
          <w:b/>
          <w:bCs/>
          <w:rtl/>
        </w:rPr>
        <w:t xml:space="preserve"> </w:t>
      </w:r>
      <w:r w:rsidR="003078B2" w:rsidRPr="00C4429D">
        <w:rPr>
          <w:rtl/>
        </w:rPr>
        <w:t>الخبراء الرئيسيون والخبراء غير الرئيسيين</w:t>
      </w:r>
      <w:r w:rsidR="002555BC" w:rsidRPr="00C4429D">
        <w:rPr>
          <w:rtl/>
        </w:rPr>
        <w:t xml:space="preserve"> الذين </w:t>
      </w:r>
      <w:r w:rsidR="00B54DE2" w:rsidRPr="00C4429D">
        <w:rPr>
          <w:rtl/>
        </w:rPr>
        <w:t>يوفرهم الاستشاري</w:t>
      </w:r>
      <w:r w:rsidR="0015727B" w:rsidRPr="00C4429D">
        <w:rPr>
          <w:rtl/>
        </w:rPr>
        <w:t xml:space="preserve"> </w:t>
      </w:r>
      <w:r w:rsidR="00BC297A" w:rsidRPr="00C4429D">
        <w:rPr>
          <w:rtl/>
        </w:rPr>
        <w:t xml:space="preserve">أو أعضاء ائتلاف الشراكة </w:t>
      </w:r>
      <w:r w:rsidR="002555BC" w:rsidRPr="00C4429D">
        <w:rPr>
          <w:rtl/>
        </w:rPr>
        <w:t xml:space="preserve">أو </w:t>
      </w:r>
      <w:r w:rsidR="00B54DE2" w:rsidRPr="00C4429D">
        <w:rPr>
          <w:rtl/>
        </w:rPr>
        <w:t>أي استشاري</w:t>
      </w:r>
      <w:r w:rsidR="002555BC" w:rsidRPr="00C4429D">
        <w:rPr>
          <w:rtl/>
        </w:rPr>
        <w:t xml:space="preserve"> ثانوي مكلف بتنفيذ الخدمات أو أي جزء منها</w:t>
      </w:r>
      <w:r w:rsidR="00F61FB2" w:rsidRPr="00C4429D">
        <w:rPr>
          <w:rtl/>
        </w:rPr>
        <w:t>.</w:t>
      </w:r>
    </w:p>
    <w:p w:rsidR="00BD0B00" w:rsidRPr="00C4429D" w:rsidRDefault="00BD0B00" w:rsidP="00C34D68">
      <w:pPr>
        <w:bidi/>
        <w:spacing w:after="120"/>
        <w:ind w:left="360"/>
        <w:jc w:val="both"/>
        <w:rPr>
          <w:sz w:val="14"/>
          <w:szCs w:val="14"/>
          <w:rtl/>
        </w:rPr>
      </w:pPr>
    </w:p>
    <w:p w:rsidR="00F61FB2" w:rsidRPr="00C4429D" w:rsidRDefault="001409DC" w:rsidP="004B514B">
      <w:pPr>
        <w:pStyle w:val="ListParagraph"/>
        <w:numPr>
          <w:ilvl w:val="0"/>
          <w:numId w:val="4"/>
        </w:numPr>
        <w:bidi/>
        <w:spacing w:after="120"/>
        <w:jc w:val="both"/>
        <w:rPr>
          <w:sz w:val="14"/>
          <w:szCs w:val="14"/>
          <w:rtl/>
        </w:rPr>
      </w:pPr>
      <w:r w:rsidRPr="00C4429D">
        <w:rPr>
          <w:b/>
          <w:bCs/>
          <w:rtl/>
        </w:rPr>
        <w:t>الخبراء الرئيسي</w:t>
      </w:r>
      <w:r w:rsidR="0015727B" w:rsidRPr="00C4429D">
        <w:rPr>
          <w:b/>
          <w:bCs/>
          <w:rtl/>
        </w:rPr>
        <w:t>ون</w:t>
      </w:r>
      <w:r w:rsidR="00114FC3" w:rsidRPr="00C4429D">
        <w:rPr>
          <w:b/>
          <w:bCs/>
          <w:rtl/>
        </w:rPr>
        <w:t xml:space="preserve"> (</w:t>
      </w:r>
      <w:r w:rsidR="00114FC3" w:rsidRPr="00C4429D">
        <w:rPr>
          <w:b/>
          <w:bCs/>
        </w:rPr>
        <w:t>Key Experts</w:t>
      </w:r>
      <w:r w:rsidR="00114FC3" w:rsidRPr="00C4429D">
        <w:rPr>
          <w:b/>
          <w:bCs/>
          <w:rtl/>
        </w:rPr>
        <w:t>)</w:t>
      </w:r>
      <w:r w:rsidRPr="00C4429D">
        <w:rPr>
          <w:rtl/>
        </w:rPr>
        <w:t>:</w:t>
      </w:r>
      <w:r w:rsidR="0015727B" w:rsidRPr="00C4429D">
        <w:rPr>
          <w:rtl/>
        </w:rPr>
        <w:t xml:space="preserve"> </w:t>
      </w:r>
      <w:r w:rsidR="00F61FB2" w:rsidRPr="00C4429D">
        <w:rPr>
          <w:rtl/>
        </w:rPr>
        <w:t>المهني</w:t>
      </w:r>
      <w:r w:rsidR="0015727B" w:rsidRPr="00C4429D">
        <w:rPr>
          <w:rtl/>
        </w:rPr>
        <w:t>ون</w:t>
      </w:r>
      <w:r w:rsidR="00F61FB2" w:rsidRPr="00C4429D">
        <w:rPr>
          <w:rtl/>
        </w:rPr>
        <w:t xml:space="preserve"> والعام</w:t>
      </w:r>
      <w:r w:rsidR="008F345D" w:rsidRPr="00C4429D">
        <w:rPr>
          <w:rtl/>
        </w:rPr>
        <w:t>ل</w:t>
      </w:r>
      <w:r w:rsidR="0015727B" w:rsidRPr="00C4429D">
        <w:rPr>
          <w:rtl/>
        </w:rPr>
        <w:t>ون</w:t>
      </w:r>
      <w:r w:rsidR="00F61FB2" w:rsidRPr="00C4429D">
        <w:rPr>
          <w:rtl/>
        </w:rPr>
        <w:t xml:space="preserve"> </w:t>
      </w:r>
      <w:r w:rsidR="00BC297A" w:rsidRPr="00C4429D">
        <w:rPr>
          <w:rtl/>
        </w:rPr>
        <w:t xml:space="preserve">ضمن كادر الاستشاري </w:t>
      </w:r>
      <w:r w:rsidR="00F61FB2" w:rsidRPr="00C4429D">
        <w:rPr>
          <w:rtl/>
        </w:rPr>
        <w:t>الذين لهم المؤهلات والخبرات الضرورية لإنجاز المهمة والذين تعتمد سيرتهم الذاتية خلال التقييم الفني.</w:t>
      </w:r>
    </w:p>
    <w:p w:rsidR="001409DC" w:rsidRPr="006243F0" w:rsidRDefault="00A25B5B" w:rsidP="004B514B">
      <w:pPr>
        <w:numPr>
          <w:ilvl w:val="0"/>
          <w:numId w:val="4"/>
        </w:numPr>
        <w:bidi/>
        <w:jc w:val="both"/>
      </w:pPr>
      <w:r w:rsidRPr="00C4429D">
        <w:rPr>
          <w:b/>
          <w:bCs/>
          <w:rtl/>
        </w:rPr>
        <w:t xml:space="preserve">الخبراء </w:t>
      </w:r>
      <w:r w:rsidRPr="008B53B8">
        <w:rPr>
          <w:b/>
          <w:bCs/>
          <w:rtl/>
        </w:rPr>
        <w:t>غير الرئيسي</w:t>
      </w:r>
      <w:r w:rsidR="003C4CD4" w:rsidRPr="00C67DD0">
        <w:rPr>
          <w:rFonts w:hint="cs"/>
          <w:b/>
          <w:bCs/>
          <w:rtl/>
        </w:rPr>
        <w:t>ين</w:t>
      </w:r>
      <w:r w:rsidR="00114FC3" w:rsidRPr="00C67DD0">
        <w:rPr>
          <w:rFonts w:hint="cs"/>
          <w:b/>
          <w:bCs/>
          <w:rtl/>
        </w:rPr>
        <w:t xml:space="preserve"> (</w:t>
      </w:r>
      <w:r w:rsidR="00114FC3" w:rsidRPr="00181714">
        <w:rPr>
          <w:b/>
          <w:bCs/>
        </w:rPr>
        <w:t>Non-key Experts</w:t>
      </w:r>
      <w:r w:rsidR="00114FC3" w:rsidRPr="00181714">
        <w:rPr>
          <w:rFonts w:hint="cs"/>
          <w:b/>
          <w:bCs/>
          <w:rtl/>
        </w:rPr>
        <w:t>)</w:t>
      </w:r>
      <w:r w:rsidR="001409DC" w:rsidRPr="00181714">
        <w:rPr>
          <w:rtl/>
        </w:rPr>
        <w:t>:</w:t>
      </w:r>
      <w:r w:rsidR="003C4CD4" w:rsidRPr="00BD7E9A">
        <w:rPr>
          <w:rFonts w:hint="cs"/>
          <w:rtl/>
        </w:rPr>
        <w:t xml:space="preserve"> </w:t>
      </w:r>
      <w:r w:rsidR="00F61FB2" w:rsidRPr="00BD7E9A">
        <w:rPr>
          <w:rtl/>
        </w:rPr>
        <w:t>المهنيين والعامين</w:t>
      </w:r>
      <w:r w:rsidR="00BC297A" w:rsidRPr="00BD7E9A">
        <w:rPr>
          <w:rtl/>
        </w:rPr>
        <w:t xml:space="preserve"> ضمن كادر الاستشاري</w:t>
      </w:r>
      <w:r w:rsidR="00F61FB2" w:rsidRPr="00BD7E9A">
        <w:rPr>
          <w:rtl/>
        </w:rPr>
        <w:t xml:space="preserve"> والذين لا تعتمد سيرتهم الذاتية خلال التقييم الفني</w:t>
      </w:r>
      <w:r w:rsidR="00042986" w:rsidRPr="006243F0">
        <w:rPr>
          <w:rtl/>
        </w:rPr>
        <w:t>.</w:t>
      </w:r>
    </w:p>
    <w:p w:rsidR="002555BC" w:rsidRPr="006243F0" w:rsidRDefault="002555BC" w:rsidP="002555BC">
      <w:pPr>
        <w:bidi/>
        <w:jc w:val="both"/>
        <w:rPr>
          <w:sz w:val="14"/>
          <w:szCs w:val="14"/>
          <w:rtl/>
        </w:rPr>
      </w:pPr>
    </w:p>
    <w:p w:rsidR="002555BC" w:rsidRPr="00A37533" w:rsidRDefault="00B43465" w:rsidP="004B514B">
      <w:pPr>
        <w:numPr>
          <w:ilvl w:val="0"/>
          <w:numId w:val="4"/>
        </w:numPr>
        <w:bidi/>
        <w:spacing w:line="360" w:lineRule="auto"/>
        <w:jc w:val="both"/>
      </w:pPr>
      <w:r w:rsidRPr="000430FE">
        <w:rPr>
          <w:b/>
          <w:bCs/>
          <w:rtl/>
        </w:rPr>
        <w:t>العرض:</w:t>
      </w:r>
      <w:r w:rsidR="00530605" w:rsidRPr="000430FE">
        <w:rPr>
          <w:rtl/>
        </w:rPr>
        <w:t xml:space="preserve"> </w:t>
      </w:r>
      <w:r w:rsidR="002555BC" w:rsidRPr="000430FE">
        <w:rPr>
          <w:rtl/>
        </w:rPr>
        <w:t>ال</w:t>
      </w:r>
      <w:r w:rsidRPr="00A37533">
        <w:rPr>
          <w:rtl/>
        </w:rPr>
        <w:t>عرض</w:t>
      </w:r>
      <w:r w:rsidR="002555BC" w:rsidRPr="00A37533">
        <w:rPr>
          <w:rtl/>
        </w:rPr>
        <w:t xml:space="preserve"> الفني وال</w:t>
      </w:r>
      <w:r w:rsidRPr="00A37533">
        <w:rPr>
          <w:rtl/>
        </w:rPr>
        <w:t>عرض</w:t>
      </w:r>
      <w:r w:rsidR="002555BC" w:rsidRPr="00A37533">
        <w:rPr>
          <w:rtl/>
        </w:rPr>
        <w:t xml:space="preserve"> المالي</w:t>
      </w:r>
      <w:r w:rsidR="001409DC" w:rsidRPr="00A37533">
        <w:rPr>
          <w:rtl/>
        </w:rPr>
        <w:t xml:space="preserve"> الذي يقدمه الاستشاري</w:t>
      </w:r>
      <w:r w:rsidR="002555BC" w:rsidRPr="00A37533">
        <w:rPr>
          <w:rtl/>
        </w:rPr>
        <w:t xml:space="preserve">. </w:t>
      </w:r>
    </w:p>
    <w:p w:rsidR="002555BC" w:rsidRPr="008B53B8" w:rsidRDefault="008617BC" w:rsidP="004B514B">
      <w:pPr>
        <w:numPr>
          <w:ilvl w:val="0"/>
          <w:numId w:val="4"/>
        </w:numPr>
        <w:bidi/>
        <w:spacing w:line="360" w:lineRule="auto"/>
        <w:jc w:val="both"/>
      </w:pPr>
      <w:r w:rsidRPr="008B53B8">
        <w:rPr>
          <w:b/>
          <w:bCs/>
          <w:rtl/>
        </w:rPr>
        <w:t>طلب تقديم العروض</w:t>
      </w:r>
      <w:r w:rsidR="00114FC3" w:rsidRPr="008B53B8">
        <w:rPr>
          <w:b/>
          <w:bCs/>
          <w:rtl/>
        </w:rPr>
        <w:t xml:space="preserve"> (</w:t>
      </w:r>
      <w:r w:rsidR="00114FC3" w:rsidRPr="008B53B8">
        <w:rPr>
          <w:b/>
          <w:bCs/>
        </w:rPr>
        <w:t>Request for Proposals</w:t>
      </w:r>
      <w:r w:rsidR="00114FC3" w:rsidRPr="008B53B8">
        <w:rPr>
          <w:b/>
          <w:bCs/>
          <w:rtl/>
        </w:rPr>
        <w:t>)</w:t>
      </w:r>
      <w:r w:rsidR="00530605" w:rsidRPr="008B53B8">
        <w:rPr>
          <w:b/>
          <w:bCs/>
          <w:rtl/>
        </w:rPr>
        <w:t>:</w:t>
      </w:r>
      <w:r w:rsidR="00530605" w:rsidRPr="008B53B8">
        <w:rPr>
          <w:rtl/>
        </w:rPr>
        <w:t xml:space="preserve"> </w:t>
      </w:r>
      <w:r w:rsidRPr="008B53B8">
        <w:rPr>
          <w:rtl/>
        </w:rPr>
        <w:t>طلب تقديم العروض</w:t>
      </w:r>
      <w:r w:rsidR="002555BC" w:rsidRPr="008B53B8">
        <w:rPr>
          <w:rtl/>
        </w:rPr>
        <w:t xml:space="preserve"> المعد من</w:t>
      </w:r>
      <w:r w:rsidR="00B74E4D" w:rsidRPr="008B53B8">
        <w:rPr>
          <w:rtl/>
        </w:rPr>
        <w:t xml:space="preserve"> </w:t>
      </w:r>
      <w:r w:rsidR="00652F78" w:rsidRPr="008B53B8">
        <w:rPr>
          <w:rtl/>
        </w:rPr>
        <w:t>سلطة التعاقد</w:t>
      </w:r>
      <w:r w:rsidR="002555BC" w:rsidRPr="008B53B8">
        <w:rPr>
          <w:rtl/>
        </w:rPr>
        <w:t xml:space="preserve">لاختيار </w:t>
      </w:r>
      <w:r w:rsidR="00B54DE2" w:rsidRPr="008B53B8">
        <w:rPr>
          <w:rtl/>
        </w:rPr>
        <w:t>ال</w:t>
      </w:r>
      <w:r w:rsidR="00527DE9" w:rsidRPr="008B53B8">
        <w:rPr>
          <w:rtl/>
        </w:rPr>
        <w:t>ا</w:t>
      </w:r>
      <w:r w:rsidR="00B54DE2" w:rsidRPr="008B53B8">
        <w:rPr>
          <w:rtl/>
        </w:rPr>
        <w:t>ستشاريين</w:t>
      </w:r>
      <w:r w:rsidR="002555BC" w:rsidRPr="008B53B8">
        <w:rPr>
          <w:rtl/>
        </w:rPr>
        <w:t xml:space="preserve">. </w:t>
      </w:r>
    </w:p>
    <w:p w:rsidR="002555BC" w:rsidRPr="00C4429D" w:rsidRDefault="00FC72ED" w:rsidP="00114FC3">
      <w:pPr>
        <w:numPr>
          <w:ilvl w:val="0"/>
          <w:numId w:val="4"/>
        </w:numPr>
        <w:bidi/>
        <w:spacing w:line="360" w:lineRule="auto"/>
        <w:jc w:val="both"/>
      </w:pPr>
      <w:r w:rsidRPr="008B53B8">
        <w:rPr>
          <w:b/>
          <w:bCs/>
          <w:rtl/>
        </w:rPr>
        <w:t>ال</w:t>
      </w:r>
      <w:r w:rsidR="002555BC" w:rsidRPr="008B53B8">
        <w:rPr>
          <w:b/>
          <w:bCs/>
          <w:rtl/>
        </w:rPr>
        <w:t>خدمات</w:t>
      </w:r>
      <w:r w:rsidR="00114FC3" w:rsidRPr="008B53B8">
        <w:rPr>
          <w:b/>
          <w:bCs/>
          <w:rtl/>
        </w:rPr>
        <w:t xml:space="preserve"> (</w:t>
      </w:r>
      <w:r w:rsidR="00114FC3" w:rsidRPr="008B53B8">
        <w:rPr>
          <w:b/>
          <w:bCs/>
        </w:rPr>
        <w:t>Services</w:t>
      </w:r>
      <w:r w:rsidR="00114FC3" w:rsidRPr="008B53B8">
        <w:rPr>
          <w:b/>
          <w:bCs/>
          <w:rtl/>
        </w:rPr>
        <w:t>)</w:t>
      </w:r>
      <w:r w:rsidR="00530605" w:rsidRPr="008B53B8">
        <w:rPr>
          <w:b/>
          <w:bCs/>
          <w:rtl/>
        </w:rPr>
        <w:t>:</w:t>
      </w:r>
      <w:r w:rsidR="002555BC" w:rsidRPr="008B53B8">
        <w:rPr>
          <w:rtl/>
        </w:rPr>
        <w:t xml:space="preserve"> العمل الواجب إنجازه </w:t>
      </w:r>
      <w:r w:rsidR="00B54DE2" w:rsidRPr="008B53B8">
        <w:rPr>
          <w:rtl/>
        </w:rPr>
        <w:t>من الاستشاري</w:t>
      </w:r>
      <w:r w:rsidR="00A25B5B" w:rsidRPr="008B53B8">
        <w:rPr>
          <w:rtl/>
        </w:rPr>
        <w:t xml:space="preserve">ن </w:t>
      </w:r>
      <w:r w:rsidR="004C6BAD" w:rsidRPr="00C4429D">
        <w:rPr>
          <w:rtl/>
        </w:rPr>
        <w:t>ب</w:t>
      </w:r>
      <w:r w:rsidR="002555BC" w:rsidRPr="008B53B8">
        <w:rPr>
          <w:rtl/>
        </w:rPr>
        <w:t>موجب</w:t>
      </w:r>
      <w:r w:rsidR="002555BC" w:rsidRPr="00C4429D">
        <w:rPr>
          <w:rtl/>
        </w:rPr>
        <w:t xml:space="preserve"> العقد. </w:t>
      </w:r>
    </w:p>
    <w:p w:rsidR="002555BC" w:rsidRPr="00C4429D" w:rsidRDefault="002555BC" w:rsidP="004B514B">
      <w:pPr>
        <w:numPr>
          <w:ilvl w:val="0"/>
          <w:numId w:val="4"/>
        </w:numPr>
        <w:bidi/>
        <w:jc w:val="both"/>
      </w:pPr>
      <w:r w:rsidRPr="00C4429D">
        <w:rPr>
          <w:b/>
          <w:bCs/>
          <w:rtl/>
        </w:rPr>
        <w:lastRenderedPageBreak/>
        <w:t>الاستشاري</w:t>
      </w:r>
      <w:r w:rsidR="00B74E4D" w:rsidRPr="00C4429D">
        <w:rPr>
          <w:b/>
          <w:bCs/>
          <w:rtl/>
        </w:rPr>
        <w:t xml:space="preserve"> </w:t>
      </w:r>
      <w:r w:rsidRPr="00C4429D">
        <w:rPr>
          <w:b/>
          <w:bCs/>
          <w:rtl/>
        </w:rPr>
        <w:t>الثانوي</w:t>
      </w:r>
      <w:r w:rsidR="00114FC3" w:rsidRPr="00C4429D">
        <w:rPr>
          <w:b/>
          <w:bCs/>
          <w:rtl/>
        </w:rPr>
        <w:t xml:space="preserve"> (</w:t>
      </w:r>
      <w:r w:rsidR="00114FC3" w:rsidRPr="00C4429D">
        <w:rPr>
          <w:b/>
          <w:bCs/>
        </w:rPr>
        <w:t>Sub-consultant</w:t>
      </w:r>
      <w:r w:rsidR="00114FC3" w:rsidRPr="00C4429D">
        <w:rPr>
          <w:b/>
          <w:bCs/>
          <w:rtl/>
        </w:rPr>
        <w:t>)</w:t>
      </w:r>
      <w:r w:rsidR="00530605" w:rsidRPr="00C4429D">
        <w:rPr>
          <w:b/>
          <w:bCs/>
          <w:rtl/>
        </w:rPr>
        <w:t>:</w:t>
      </w:r>
      <w:r w:rsidR="00530605" w:rsidRPr="00C4429D">
        <w:rPr>
          <w:rtl/>
        </w:rPr>
        <w:t xml:space="preserve"> </w:t>
      </w:r>
      <w:r w:rsidRPr="00C4429D">
        <w:rPr>
          <w:rtl/>
        </w:rPr>
        <w:t xml:space="preserve">أي شخص </w:t>
      </w:r>
      <w:r w:rsidR="00BC297A" w:rsidRPr="00C4429D">
        <w:rPr>
          <w:rtl/>
        </w:rPr>
        <w:t>طبيعي أو معنوي</w:t>
      </w:r>
      <w:r w:rsidR="00B74E4D" w:rsidRPr="00C4429D">
        <w:rPr>
          <w:rtl/>
        </w:rPr>
        <w:t xml:space="preserve"> </w:t>
      </w:r>
      <w:r w:rsidRPr="00C4429D">
        <w:rPr>
          <w:rtl/>
        </w:rPr>
        <w:t>يبرم معه الاستشاري</w:t>
      </w:r>
      <w:r w:rsidR="00B74E4D" w:rsidRPr="00C4429D">
        <w:rPr>
          <w:rtl/>
        </w:rPr>
        <w:t xml:space="preserve"> </w:t>
      </w:r>
      <w:r w:rsidRPr="00C4429D">
        <w:rPr>
          <w:rtl/>
        </w:rPr>
        <w:t>عقدا ثانوياً للقيام بأي جزء من الخدمات.</w:t>
      </w:r>
    </w:p>
    <w:p w:rsidR="002555BC" w:rsidRPr="00C4429D" w:rsidRDefault="002555BC" w:rsidP="002555BC">
      <w:pPr>
        <w:bidi/>
        <w:ind w:left="360" w:firstLine="30"/>
        <w:jc w:val="both"/>
        <w:rPr>
          <w:sz w:val="14"/>
          <w:szCs w:val="14"/>
        </w:rPr>
      </w:pPr>
    </w:p>
    <w:p w:rsidR="002555BC" w:rsidRPr="00C4429D" w:rsidRDefault="005E531B" w:rsidP="004B514B">
      <w:pPr>
        <w:numPr>
          <w:ilvl w:val="0"/>
          <w:numId w:val="4"/>
        </w:numPr>
        <w:bidi/>
        <w:jc w:val="both"/>
        <w:rPr>
          <w:rtl/>
        </w:rPr>
      </w:pPr>
      <w:r w:rsidRPr="00C4429D">
        <w:rPr>
          <w:b/>
          <w:bCs/>
          <w:rtl/>
        </w:rPr>
        <w:t>ال</w:t>
      </w:r>
      <w:r w:rsidR="002555BC" w:rsidRPr="00C4429D">
        <w:rPr>
          <w:b/>
          <w:bCs/>
          <w:rtl/>
        </w:rPr>
        <w:t>شروط المرجعية</w:t>
      </w:r>
      <w:r w:rsidR="00114FC3" w:rsidRPr="00C4429D">
        <w:rPr>
          <w:b/>
          <w:bCs/>
          <w:rtl/>
        </w:rPr>
        <w:t xml:space="preserve"> (</w:t>
      </w:r>
      <w:r w:rsidR="00114FC3" w:rsidRPr="00C4429D">
        <w:rPr>
          <w:b/>
          <w:bCs/>
        </w:rPr>
        <w:t>Terms of Reference</w:t>
      </w:r>
      <w:r w:rsidR="00114FC3" w:rsidRPr="00C4429D">
        <w:rPr>
          <w:b/>
          <w:bCs/>
          <w:rtl/>
        </w:rPr>
        <w:t>)</w:t>
      </w:r>
      <w:r w:rsidR="00C82560" w:rsidRPr="00C4429D">
        <w:rPr>
          <w:b/>
          <w:bCs/>
          <w:rtl/>
        </w:rPr>
        <w:t>:</w:t>
      </w:r>
      <w:r w:rsidR="002555BC" w:rsidRPr="00C4429D">
        <w:rPr>
          <w:rtl/>
        </w:rPr>
        <w:t xml:space="preserve"> الوثيقة المرفقة ب</w:t>
      </w:r>
      <w:r w:rsidR="008617BC" w:rsidRPr="00C4429D">
        <w:rPr>
          <w:rtl/>
        </w:rPr>
        <w:t>طلب تقديم العروض</w:t>
      </w:r>
      <w:r w:rsidR="008B65F4" w:rsidRPr="00C4429D">
        <w:rPr>
          <w:rtl/>
        </w:rPr>
        <w:t xml:space="preserve"> </w:t>
      </w:r>
      <w:r w:rsidR="002555BC" w:rsidRPr="00C4429D">
        <w:rPr>
          <w:rtl/>
        </w:rPr>
        <w:t xml:space="preserve">والمشار </w:t>
      </w:r>
      <w:r w:rsidR="00B54DE2" w:rsidRPr="00C4429D">
        <w:rPr>
          <w:rtl/>
        </w:rPr>
        <w:t>إليها</w:t>
      </w:r>
      <w:r w:rsidR="008B65F4" w:rsidRPr="00C4429D">
        <w:rPr>
          <w:rtl/>
        </w:rPr>
        <w:t xml:space="preserve"> </w:t>
      </w:r>
      <w:r w:rsidR="00C82560" w:rsidRPr="00C4429D">
        <w:rPr>
          <w:rtl/>
        </w:rPr>
        <w:t>بالقسم</w:t>
      </w:r>
      <w:r w:rsidR="002555BC" w:rsidRPr="00C4429D">
        <w:rPr>
          <w:rtl/>
        </w:rPr>
        <w:t xml:space="preserve"> 5</w:t>
      </w:r>
      <w:r w:rsidR="00BC297A" w:rsidRPr="00C4429D">
        <w:rPr>
          <w:rtl/>
        </w:rPr>
        <w:t xml:space="preserve">، </w:t>
      </w:r>
      <w:r w:rsidR="002555BC" w:rsidRPr="00C4429D">
        <w:rPr>
          <w:rtl/>
        </w:rPr>
        <w:t xml:space="preserve">والتي تشرح الأهداف ونطاق العمل والنشاطات والمهام الواجب تنفيذها والمسؤوليات المترتبة على </w:t>
      </w:r>
      <w:r w:rsidR="00652F78" w:rsidRPr="00C4429D">
        <w:rPr>
          <w:rtl/>
        </w:rPr>
        <w:t>سلطة التعاقد</w:t>
      </w:r>
      <w:r w:rsidR="002555BC" w:rsidRPr="00C4429D">
        <w:rPr>
          <w:rtl/>
        </w:rPr>
        <w:t xml:space="preserve"> والاستشاري والنتائج المتوقعة من المهمة ومخرجاتها. </w:t>
      </w:r>
    </w:p>
    <w:p w:rsidR="002555BC" w:rsidRPr="00C4429D" w:rsidRDefault="00BD0B00" w:rsidP="00C34D68">
      <w:pPr>
        <w:pStyle w:val="Heading2"/>
        <w:bidi/>
        <w:ind w:right="1440"/>
        <w:jc w:val="both"/>
        <w:rPr>
          <w:rFonts w:ascii="Times New Roman" w:hAnsi="Times New Roman" w:cs="Times New Roman"/>
          <w:sz w:val="24"/>
          <w:szCs w:val="24"/>
          <w:u w:val="single"/>
          <w:rtl/>
        </w:rPr>
      </w:pPr>
      <w:bookmarkStart w:id="45" w:name="_Toc262639664"/>
      <w:bookmarkStart w:id="46" w:name="_Toc262640024"/>
      <w:bookmarkStart w:id="47" w:name="_Toc262640155"/>
      <w:bookmarkStart w:id="48" w:name="_Toc262640322"/>
      <w:bookmarkStart w:id="49" w:name="_Toc262640487"/>
      <w:bookmarkStart w:id="50" w:name="_Toc262641013"/>
      <w:bookmarkStart w:id="51" w:name="_Toc262642155"/>
      <w:bookmarkStart w:id="52" w:name="_Toc262642804"/>
      <w:bookmarkStart w:id="53" w:name="_Toc262647681"/>
      <w:bookmarkStart w:id="54" w:name="_Toc262648171"/>
      <w:bookmarkStart w:id="55" w:name="_Toc262648219"/>
      <w:bookmarkStart w:id="56" w:name="_Toc262649246"/>
      <w:bookmarkStart w:id="57" w:name="_Toc262649328"/>
      <w:bookmarkStart w:id="58" w:name="_Toc262657229"/>
      <w:bookmarkStart w:id="59" w:name="_Toc262736656"/>
      <w:bookmarkStart w:id="60" w:name="_Toc262738266"/>
      <w:bookmarkStart w:id="61" w:name="_Toc421999429"/>
      <w:bookmarkStart w:id="62" w:name="_Toc422135986"/>
      <w:bookmarkStart w:id="63" w:name="_Toc422136179"/>
      <w:bookmarkStart w:id="64" w:name="_Toc422136316"/>
      <w:bookmarkStart w:id="65" w:name="_Toc422138043"/>
      <w:bookmarkStart w:id="66" w:name="_Toc422138350"/>
      <w:bookmarkStart w:id="67" w:name="_Toc422138593"/>
      <w:bookmarkStart w:id="68" w:name="_Toc422140267"/>
      <w:bookmarkStart w:id="69" w:name="_Toc422219842"/>
      <w:bookmarkStart w:id="70" w:name="_Toc422220460"/>
      <w:r w:rsidRPr="00C4429D">
        <w:rPr>
          <w:rFonts w:ascii="Times New Roman" w:hAnsi="Times New Roman" w:cs="Times New Roman"/>
          <w:i w:val="0"/>
          <w:iCs w:val="0"/>
          <w:sz w:val="24"/>
          <w:szCs w:val="24"/>
          <w:rtl/>
        </w:rPr>
        <w:t>2</w:t>
      </w:r>
      <w:r w:rsidR="002555BC" w:rsidRPr="00C4429D">
        <w:rPr>
          <w:rFonts w:ascii="Times New Roman" w:hAnsi="Times New Roman" w:cs="Times New Roman"/>
          <w:i w:val="0"/>
          <w:iCs w:val="0"/>
          <w:sz w:val="24"/>
          <w:szCs w:val="24"/>
          <w:rtl/>
        </w:rPr>
        <w:t>.</w:t>
      </w:r>
      <w:r w:rsidR="002555BC" w:rsidRPr="00C4429D">
        <w:rPr>
          <w:rFonts w:ascii="Times New Roman" w:hAnsi="Times New Roman" w:cs="Times New Roman"/>
          <w:i w:val="0"/>
          <w:iCs w:val="0"/>
          <w:sz w:val="24"/>
          <w:szCs w:val="24"/>
          <w:rtl/>
        </w:rPr>
        <w:tab/>
      </w:r>
      <w:r w:rsidRPr="00C4429D">
        <w:rPr>
          <w:rFonts w:ascii="Times New Roman" w:hAnsi="Times New Roman" w:cs="Times New Roman"/>
          <w:i w:val="0"/>
          <w:iCs w:val="0"/>
          <w:sz w:val="24"/>
          <w:szCs w:val="24"/>
          <w:rtl/>
        </w:rPr>
        <w:t>مقدمة</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2555BC" w:rsidRPr="00C4429D">
        <w:rPr>
          <w:sz w:val="24"/>
          <w:szCs w:val="24"/>
          <w:rtl/>
        </w:rPr>
        <w:tab/>
      </w:r>
    </w:p>
    <w:p w:rsidR="002555BC" w:rsidRPr="00C4429D" w:rsidRDefault="002555BC" w:rsidP="002555BC">
      <w:pPr>
        <w:bidi/>
        <w:jc w:val="both"/>
        <w:rPr>
          <w:rtl/>
        </w:rPr>
      </w:pPr>
    </w:p>
    <w:p w:rsidR="002555BC" w:rsidRPr="00C4429D" w:rsidRDefault="00BD0B00" w:rsidP="004C6BAD">
      <w:pPr>
        <w:bidi/>
        <w:ind w:left="720" w:hanging="720"/>
        <w:jc w:val="both"/>
        <w:rPr>
          <w:rtl/>
        </w:rPr>
      </w:pPr>
      <w:r w:rsidRPr="00C4429D">
        <w:rPr>
          <w:rtl/>
        </w:rPr>
        <w:t>2</w:t>
      </w:r>
      <w:r w:rsidR="002555BC" w:rsidRPr="00C4429D">
        <w:rPr>
          <w:rtl/>
        </w:rPr>
        <w:t>-</w:t>
      </w:r>
      <w:r w:rsidR="00C82560" w:rsidRPr="00C4429D">
        <w:rPr>
          <w:rtl/>
        </w:rPr>
        <w:t>1</w:t>
      </w:r>
      <w:r w:rsidR="002555BC" w:rsidRPr="00C4429D">
        <w:rPr>
          <w:rtl/>
        </w:rPr>
        <w:tab/>
      </w:r>
      <w:r w:rsidR="004C6BAD" w:rsidRPr="00C4429D">
        <w:rPr>
          <w:rtl/>
        </w:rPr>
        <w:t>تدعو سلطة التعاقد</w:t>
      </w:r>
      <w:r w:rsidR="002555BC" w:rsidRPr="00C4429D">
        <w:rPr>
          <w:rtl/>
        </w:rPr>
        <w:t xml:space="preserve"> الاستشاري</w:t>
      </w:r>
      <w:r w:rsidR="004C6BAD" w:rsidRPr="00C4429D">
        <w:rPr>
          <w:rtl/>
        </w:rPr>
        <w:t>ي</w:t>
      </w:r>
      <w:r w:rsidR="002555BC" w:rsidRPr="00C4429D">
        <w:rPr>
          <w:rtl/>
        </w:rPr>
        <w:t xml:space="preserve">ن في القائمة المختصرة إلى تقديم </w:t>
      </w:r>
      <w:r w:rsidR="00C82560" w:rsidRPr="00C4429D">
        <w:rPr>
          <w:rtl/>
        </w:rPr>
        <w:t>عرض</w:t>
      </w:r>
      <w:r w:rsidR="002555BC" w:rsidRPr="00C4429D">
        <w:rPr>
          <w:rtl/>
        </w:rPr>
        <w:t xml:space="preserve"> فني و</w:t>
      </w:r>
      <w:r w:rsidR="00C82560" w:rsidRPr="00C4429D">
        <w:rPr>
          <w:rtl/>
        </w:rPr>
        <w:t>عرض</w:t>
      </w:r>
      <w:r w:rsidR="002555BC" w:rsidRPr="00C4429D">
        <w:rPr>
          <w:rtl/>
        </w:rPr>
        <w:t xml:space="preserve"> مالي للخدمات الاستشارية المطلوبة للمهمة المذكورة في </w:t>
      </w:r>
      <w:r w:rsidR="002555BC" w:rsidRPr="00C4429D">
        <w:rPr>
          <w:b/>
          <w:bCs/>
          <w:rtl/>
        </w:rPr>
        <w:t>ورقة البيانات</w:t>
      </w:r>
      <w:r w:rsidR="008B65F4" w:rsidRPr="00C4429D">
        <w:rPr>
          <w:b/>
          <w:bCs/>
          <w:rtl/>
        </w:rPr>
        <w:t xml:space="preserve"> </w:t>
      </w:r>
      <w:r w:rsidR="00613D49" w:rsidRPr="00C4429D">
        <w:rPr>
          <w:rtl/>
        </w:rPr>
        <w:t>وفقا</w:t>
      </w:r>
      <w:r w:rsidR="008B65F4" w:rsidRPr="00C4429D">
        <w:rPr>
          <w:rtl/>
        </w:rPr>
        <w:t xml:space="preserve"> </w:t>
      </w:r>
      <w:r w:rsidR="00613D49" w:rsidRPr="00C4429D">
        <w:rPr>
          <w:rtl/>
        </w:rPr>
        <w:t xml:space="preserve">لاسلوب الاختيار المحدد في </w:t>
      </w:r>
      <w:r w:rsidR="00613D49" w:rsidRPr="00C4429D">
        <w:rPr>
          <w:b/>
          <w:bCs/>
          <w:rtl/>
        </w:rPr>
        <w:t>ورقة البيانات</w:t>
      </w:r>
      <w:r w:rsidR="002555BC" w:rsidRPr="00C4429D">
        <w:rPr>
          <w:rtl/>
        </w:rPr>
        <w:t xml:space="preserve">. وسيكون </w:t>
      </w:r>
      <w:r w:rsidR="00530605" w:rsidRPr="00C4429D">
        <w:rPr>
          <w:rtl/>
        </w:rPr>
        <w:t>العرض</w:t>
      </w:r>
      <w:r w:rsidR="002555BC" w:rsidRPr="00C4429D">
        <w:rPr>
          <w:rtl/>
        </w:rPr>
        <w:t xml:space="preserve"> أساسا للتفاوض على العقد ومن ثم توقيع العقد مع الاستشاري</w:t>
      </w:r>
      <w:r w:rsidR="008B65F4" w:rsidRPr="00C4429D">
        <w:rPr>
          <w:rtl/>
        </w:rPr>
        <w:t xml:space="preserve"> </w:t>
      </w:r>
      <w:r w:rsidR="002555BC" w:rsidRPr="00C4429D">
        <w:rPr>
          <w:rtl/>
        </w:rPr>
        <w:t xml:space="preserve">الذي تم اختياره. </w:t>
      </w:r>
    </w:p>
    <w:p w:rsidR="002555BC" w:rsidRPr="00C4429D" w:rsidRDefault="002555BC" w:rsidP="002555BC">
      <w:pPr>
        <w:bidi/>
        <w:jc w:val="both"/>
        <w:rPr>
          <w:rtl/>
        </w:rPr>
      </w:pPr>
    </w:p>
    <w:p w:rsidR="002555BC" w:rsidRPr="00C4429D" w:rsidRDefault="00E731FE" w:rsidP="003078B2">
      <w:pPr>
        <w:bidi/>
        <w:ind w:left="720" w:hanging="720"/>
        <w:jc w:val="both"/>
      </w:pPr>
      <w:r w:rsidRPr="00C4429D">
        <w:rPr>
          <w:rtl/>
        </w:rPr>
        <w:t>2</w:t>
      </w:r>
      <w:r w:rsidR="002555BC" w:rsidRPr="00C4429D">
        <w:rPr>
          <w:rtl/>
        </w:rPr>
        <w:t>-</w:t>
      </w:r>
      <w:r w:rsidR="00690D13" w:rsidRPr="00C4429D">
        <w:rPr>
          <w:rtl/>
        </w:rPr>
        <w:t>2</w:t>
      </w:r>
      <w:r w:rsidR="002555BC" w:rsidRPr="00C4429D">
        <w:rPr>
          <w:rtl/>
        </w:rPr>
        <w:tab/>
        <w:t xml:space="preserve">على الاستشاريين الإطلاع على الظروف المحلية وأخذها بعين الاعتبار عند إعداد </w:t>
      </w:r>
      <w:r w:rsidR="00690D13" w:rsidRPr="00C4429D">
        <w:rPr>
          <w:rtl/>
        </w:rPr>
        <w:t>عروضهم</w:t>
      </w:r>
      <w:r w:rsidR="002555BC" w:rsidRPr="00C4429D">
        <w:rPr>
          <w:rtl/>
        </w:rPr>
        <w:t>. وحتى يتسنى للاستشاريين</w:t>
      </w:r>
      <w:r w:rsidR="008B65F4" w:rsidRPr="00C4429D">
        <w:rPr>
          <w:rtl/>
        </w:rPr>
        <w:t xml:space="preserve"> </w:t>
      </w:r>
      <w:r w:rsidR="002555BC" w:rsidRPr="00C4429D">
        <w:rPr>
          <w:rtl/>
        </w:rPr>
        <w:t xml:space="preserve">الحصول على المعلومات المتعلقة بالمهمة وبالظروف المحلية من مصدرها، فإنهم مدعوون إلى زيارة </w:t>
      </w:r>
      <w:r w:rsidR="00652F78" w:rsidRPr="00C4429D">
        <w:rPr>
          <w:rtl/>
        </w:rPr>
        <w:t>سلطة التعاقد</w:t>
      </w:r>
      <w:r w:rsidR="008B65F4" w:rsidRPr="00C4429D">
        <w:rPr>
          <w:rtl/>
        </w:rPr>
        <w:t xml:space="preserve"> </w:t>
      </w:r>
      <w:r w:rsidR="002555BC" w:rsidRPr="00C4429D">
        <w:rPr>
          <w:rtl/>
        </w:rPr>
        <w:t xml:space="preserve">قبل </w:t>
      </w:r>
      <w:r w:rsidR="004E6EAE" w:rsidRPr="00C4429D">
        <w:rPr>
          <w:rtl/>
        </w:rPr>
        <w:t>تقديم</w:t>
      </w:r>
      <w:r w:rsidR="008B65F4" w:rsidRPr="00C4429D">
        <w:rPr>
          <w:rtl/>
        </w:rPr>
        <w:t xml:space="preserve"> </w:t>
      </w:r>
      <w:r w:rsidR="00530605" w:rsidRPr="00C4429D">
        <w:rPr>
          <w:rtl/>
        </w:rPr>
        <w:t>العر</w:t>
      </w:r>
      <w:r w:rsidR="00690D13" w:rsidRPr="00C4429D">
        <w:rPr>
          <w:rtl/>
        </w:rPr>
        <w:t>وض</w:t>
      </w:r>
      <w:r w:rsidR="002555BC" w:rsidRPr="00C4429D">
        <w:rPr>
          <w:rtl/>
        </w:rPr>
        <w:t xml:space="preserve"> وحضور مؤتمر ما قبل تقديم </w:t>
      </w:r>
      <w:r w:rsidR="00530605" w:rsidRPr="00C4429D">
        <w:rPr>
          <w:rtl/>
        </w:rPr>
        <w:t>العر</w:t>
      </w:r>
      <w:r w:rsidR="00690D13" w:rsidRPr="00C4429D">
        <w:rPr>
          <w:rtl/>
        </w:rPr>
        <w:t>وض</w:t>
      </w:r>
      <w:r w:rsidR="002555BC" w:rsidRPr="00C4429D">
        <w:rPr>
          <w:rtl/>
        </w:rPr>
        <w:t xml:space="preserve">، إن </w:t>
      </w:r>
      <w:r w:rsidR="006B22C7" w:rsidRPr="00C4429D">
        <w:rPr>
          <w:rtl/>
        </w:rPr>
        <w:t>حَ</w:t>
      </w:r>
      <w:r w:rsidR="002555BC" w:rsidRPr="00C4429D">
        <w:rPr>
          <w:rtl/>
        </w:rPr>
        <w:t xml:space="preserve">دد ذلك في </w:t>
      </w:r>
      <w:r w:rsidR="002555BC" w:rsidRPr="00C4429D">
        <w:rPr>
          <w:b/>
          <w:bCs/>
          <w:rtl/>
        </w:rPr>
        <w:t>ورقة البيانات</w:t>
      </w:r>
      <w:r w:rsidR="002555BC" w:rsidRPr="00C4429D">
        <w:rPr>
          <w:rtl/>
        </w:rPr>
        <w:t>، وحضوره</w:t>
      </w:r>
      <w:r w:rsidR="009872CD" w:rsidRPr="00C4429D">
        <w:rPr>
          <w:rtl/>
        </w:rPr>
        <w:t>م</w:t>
      </w:r>
      <w:r w:rsidR="002555BC" w:rsidRPr="00C4429D">
        <w:rPr>
          <w:rtl/>
        </w:rPr>
        <w:t xml:space="preserve"> اختياري</w:t>
      </w:r>
      <w:r w:rsidR="003078B2" w:rsidRPr="00C4429D">
        <w:rPr>
          <w:rtl/>
        </w:rPr>
        <w:t xml:space="preserve"> وعلى نفقتهم الخاصة</w:t>
      </w:r>
      <w:r w:rsidR="002555BC" w:rsidRPr="00C4429D">
        <w:rPr>
          <w:rtl/>
        </w:rPr>
        <w:t xml:space="preserve">. </w:t>
      </w:r>
    </w:p>
    <w:p w:rsidR="002555BC" w:rsidRPr="00C4429D" w:rsidRDefault="002555BC" w:rsidP="002555BC">
      <w:pPr>
        <w:bidi/>
        <w:jc w:val="both"/>
        <w:rPr>
          <w:rtl/>
        </w:rPr>
      </w:pPr>
    </w:p>
    <w:p w:rsidR="002555BC" w:rsidRPr="00C4429D" w:rsidRDefault="00E731FE" w:rsidP="00A15C8A">
      <w:pPr>
        <w:bidi/>
        <w:ind w:left="720" w:hanging="720"/>
        <w:jc w:val="both"/>
      </w:pPr>
      <w:r w:rsidRPr="00C4429D">
        <w:rPr>
          <w:rtl/>
        </w:rPr>
        <w:t>2</w:t>
      </w:r>
      <w:r w:rsidR="002555BC" w:rsidRPr="00C4429D">
        <w:rPr>
          <w:rtl/>
        </w:rPr>
        <w:t>-</w:t>
      </w:r>
      <w:r w:rsidR="00694E12" w:rsidRPr="00C4429D">
        <w:rPr>
          <w:rtl/>
        </w:rPr>
        <w:t>3</w:t>
      </w:r>
      <w:r w:rsidR="002555BC" w:rsidRPr="00C4429D">
        <w:rPr>
          <w:rtl/>
        </w:rPr>
        <w:tab/>
      </w:r>
      <w:r w:rsidR="00234F43" w:rsidRPr="00C4429D">
        <w:rPr>
          <w:rtl/>
        </w:rPr>
        <w:t xml:space="preserve">توفر سلطة التعاقد </w:t>
      </w:r>
      <w:r w:rsidR="00DA5EB7" w:rsidRPr="00C4429D">
        <w:rPr>
          <w:rtl/>
        </w:rPr>
        <w:t xml:space="preserve">في الوقت المناسب، وعلى  نفقتها، المعلومات الضرورية حول المشروع والتقارير المطلوبة من أجل  قيام الاستشاريين بتحضير عروضهم </w:t>
      </w:r>
      <w:r w:rsidR="00477AD5" w:rsidRPr="00C4429D">
        <w:rPr>
          <w:rtl/>
        </w:rPr>
        <w:t>وك</w:t>
      </w:r>
      <w:r w:rsidR="00DA5EB7" w:rsidRPr="00C4429D">
        <w:rPr>
          <w:rtl/>
        </w:rPr>
        <w:t xml:space="preserve">ما هو محدد في </w:t>
      </w:r>
      <w:r w:rsidR="00DA5EB7" w:rsidRPr="00C4429D">
        <w:rPr>
          <w:b/>
          <w:bCs/>
          <w:rtl/>
        </w:rPr>
        <w:t>ورقة البيانات</w:t>
      </w:r>
      <w:r w:rsidR="002555BC" w:rsidRPr="00C4429D">
        <w:rPr>
          <w:rtl/>
        </w:rPr>
        <w:t>.</w:t>
      </w:r>
    </w:p>
    <w:p w:rsidR="002555BC" w:rsidRPr="00C4429D" w:rsidRDefault="00E731FE" w:rsidP="00C34D68">
      <w:pPr>
        <w:pStyle w:val="Heading2"/>
        <w:bidi/>
        <w:ind w:right="1440"/>
        <w:jc w:val="both"/>
        <w:rPr>
          <w:rFonts w:ascii="Times New Roman" w:hAnsi="Times New Roman" w:cs="Times New Roman"/>
          <w:i w:val="0"/>
          <w:iCs w:val="0"/>
          <w:sz w:val="24"/>
          <w:szCs w:val="24"/>
          <w:rtl/>
        </w:rPr>
      </w:pPr>
      <w:bookmarkStart w:id="71" w:name="_Toc262639665"/>
      <w:bookmarkStart w:id="72" w:name="_Toc262640025"/>
      <w:bookmarkStart w:id="73" w:name="_Toc262640156"/>
      <w:bookmarkStart w:id="74" w:name="_Toc262640323"/>
      <w:bookmarkStart w:id="75" w:name="_Toc262640488"/>
      <w:bookmarkStart w:id="76" w:name="_Toc262641014"/>
      <w:bookmarkStart w:id="77" w:name="_Toc262642156"/>
      <w:bookmarkStart w:id="78" w:name="_Toc262642805"/>
      <w:bookmarkStart w:id="79" w:name="_Toc262647682"/>
      <w:bookmarkStart w:id="80" w:name="_Toc262648172"/>
      <w:bookmarkStart w:id="81" w:name="_Toc262648220"/>
      <w:bookmarkStart w:id="82" w:name="_Toc262649247"/>
      <w:bookmarkStart w:id="83" w:name="_Toc262649329"/>
      <w:bookmarkStart w:id="84" w:name="_Toc262657230"/>
      <w:bookmarkStart w:id="85" w:name="_Toc262736657"/>
      <w:bookmarkStart w:id="86" w:name="_Toc262738267"/>
      <w:bookmarkStart w:id="87" w:name="_Toc421999430"/>
      <w:bookmarkStart w:id="88" w:name="_Toc422135987"/>
      <w:bookmarkStart w:id="89" w:name="_Toc422136180"/>
      <w:bookmarkStart w:id="90" w:name="_Toc422136317"/>
      <w:bookmarkStart w:id="91" w:name="_Toc422138044"/>
      <w:bookmarkStart w:id="92" w:name="_Toc422138351"/>
      <w:bookmarkStart w:id="93" w:name="_Toc422138594"/>
      <w:bookmarkStart w:id="94" w:name="_Toc422140268"/>
      <w:bookmarkStart w:id="95" w:name="_Toc422219843"/>
      <w:bookmarkStart w:id="96" w:name="_Toc422220461"/>
      <w:r w:rsidRPr="00C4429D">
        <w:rPr>
          <w:rFonts w:ascii="Times New Roman" w:hAnsi="Times New Roman" w:cs="Times New Roman"/>
          <w:i w:val="0"/>
          <w:iCs w:val="0"/>
          <w:sz w:val="24"/>
          <w:szCs w:val="24"/>
          <w:rtl/>
        </w:rPr>
        <w:t xml:space="preserve">3. </w:t>
      </w:r>
      <w:r w:rsidRPr="00C4429D">
        <w:rPr>
          <w:rFonts w:ascii="Times New Roman" w:hAnsi="Times New Roman" w:cs="Times New Roman"/>
          <w:i w:val="0"/>
          <w:iCs w:val="0"/>
          <w:sz w:val="24"/>
          <w:szCs w:val="24"/>
          <w:rtl/>
        </w:rPr>
        <w:tab/>
      </w:r>
      <w:r w:rsidR="002555BC" w:rsidRPr="00C4429D">
        <w:rPr>
          <w:rFonts w:ascii="Times New Roman" w:hAnsi="Times New Roman" w:cs="Times New Roman"/>
          <w:i w:val="0"/>
          <w:iCs w:val="0"/>
          <w:sz w:val="24"/>
          <w:szCs w:val="24"/>
          <w:rtl/>
        </w:rPr>
        <w:t>تضارب المصالح</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2555BC" w:rsidRPr="00C4429D" w:rsidRDefault="002555BC" w:rsidP="002555BC">
      <w:pPr>
        <w:bidi/>
        <w:jc w:val="both"/>
        <w:rPr>
          <w:b/>
          <w:bCs/>
          <w:rtl/>
        </w:rPr>
      </w:pPr>
    </w:p>
    <w:p w:rsidR="002555BC" w:rsidRPr="00C4429D" w:rsidRDefault="00E731FE" w:rsidP="00A15C8A">
      <w:pPr>
        <w:bidi/>
        <w:ind w:left="720" w:hanging="720"/>
        <w:jc w:val="both"/>
        <w:rPr>
          <w:rtl/>
        </w:rPr>
      </w:pPr>
      <w:r w:rsidRPr="00C4429D">
        <w:rPr>
          <w:rtl/>
        </w:rPr>
        <w:t>3-1</w:t>
      </w:r>
      <w:r w:rsidR="002555BC" w:rsidRPr="00C4429D">
        <w:rPr>
          <w:rtl/>
        </w:rPr>
        <w:tab/>
      </w:r>
      <w:r w:rsidR="009872CD" w:rsidRPr="00C4429D">
        <w:rPr>
          <w:rtl/>
        </w:rPr>
        <w:t>ت</w:t>
      </w:r>
      <w:r w:rsidR="002555BC" w:rsidRPr="00C4429D">
        <w:rPr>
          <w:rtl/>
        </w:rPr>
        <w:t xml:space="preserve">تطلب </w:t>
      </w:r>
      <w:r w:rsidR="009872CD" w:rsidRPr="00C4429D">
        <w:rPr>
          <w:rtl/>
        </w:rPr>
        <w:t>تعليمات تنفيذ التعاقدات الحكومية</w:t>
      </w:r>
      <w:r w:rsidR="00ED6DF6" w:rsidRPr="00C4429D">
        <w:t xml:space="preserve"> </w:t>
      </w:r>
      <w:r w:rsidR="002555BC" w:rsidRPr="00C4429D">
        <w:rPr>
          <w:rtl/>
        </w:rPr>
        <w:t>أن يقدم الاستشاريون المشورة المهنية والموضوعية والحيادية</w:t>
      </w:r>
      <w:r w:rsidR="007E36F9" w:rsidRPr="00C4429D">
        <w:rPr>
          <w:rtl/>
        </w:rPr>
        <w:t xml:space="preserve"> (</w:t>
      </w:r>
      <w:r w:rsidR="003078B2" w:rsidRPr="00C4429D">
        <w:rPr>
          <w:rtl/>
        </w:rPr>
        <w:t>غير الم</w:t>
      </w:r>
      <w:r w:rsidR="007E36F9" w:rsidRPr="00C4429D">
        <w:rPr>
          <w:rtl/>
        </w:rPr>
        <w:t>تحيزة)</w:t>
      </w:r>
      <w:r w:rsidR="002555BC" w:rsidRPr="00C4429D">
        <w:rPr>
          <w:rtl/>
        </w:rPr>
        <w:t xml:space="preserve">، وأن يضعوا </w:t>
      </w:r>
      <w:r w:rsidR="007E36F9" w:rsidRPr="00C4429D">
        <w:rPr>
          <w:rtl/>
        </w:rPr>
        <w:t xml:space="preserve">مصلحة </w:t>
      </w:r>
      <w:r w:rsidR="00652F78" w:rsidRPr="00C4429D">
        <w:rPr>
          <w:rtl/>
        </w:rPr>
        <w:t>سلطة التعاقد</w:t>
      </w:r>
      <w:r w:rsidR="008B65F4" w:rsidRPr="00C4429D">
        <w:rPr>
          <w:rtl/>
        </w:rPr>
        <w:t xml:space="preserve"> </w:t>
      </w:r>
      <w:r w:rsidR="007E36F9" w:rsidRPr="00C4429D">
        <w:rPr>
          <w:rtl/>
        </w:rPr>
        <w:t>بالدرجة الأولى</w:t>
      </w:r>
      <w:r w:rsidR="008B65F4" w:rsidRPr="00C4429D">
        <w:rPr>
          <w:rtl/>
        </w:rPr>
        <w:t xml:space="preserve"> </w:t>
      </w:r>
      <w:r w:rsidR="002555BC" w:rsidRPr="00C4429D">
        <w:rPr>
          <w:rtl/>
        </w:rPr>
        <w:t>في جميع الأوقات</w:t>
      </w:r>
      <w:r w:rsidR="007E36F9" w:rsidRPr="00C4429D">
        <w:rPr>
          <w:rtl/>
        </w:rPr>
        <w:t xml:space="preserve"> دون أي اعتبار لفرص عمل محتملة في المستقبل</w:t>
      </w:r>
      <w:r w:rsidR="002555BC" w:rsidRPr="00C4429D">
        <w:rPr>
          <w:rtl/>
        </w:rPr>
        <w:t>، وتجنب</w:t>
      </w:r>
      <w:r w:rsidR="007E36F9" w:rsidRPr="00C4429D">
        <w:rPr>
          <w:rtl/>
        </w:rPr>
        <w:t xml:space="preserve"> أي</w:t>
      </w:r>
      <w:r w:rsidR="002555BC" w:rsidRPr="00C4429D">
        <w:rPr>
          <w:rtl/>
        </w:rPr>
        <w:t xml:space="preserve"> تعارض مع مهام أخرى أو مع مصالحهم المؤسسية</w:t>
      </w:r>
      <w:r w:rsidR="007E36F9" w:rsidRPr="00C4429D">
        <w:rPr>
          <w:rtl/>
        </w:rPr>
        <w:t xml:space="preserve"> الخاصة</w:t>
      </w:r>
      <w:r w:rsidR="002555BC" w:rsidRPr="00C4429D">
        <w:rPr>
          <w:rtl/>
        </w:rPr>
        <w:t xml:space="preserve">. </w:t>
      </w:r>
    </w:p>
    <w:p w:rsidR="002555BC" w:rsidRPr="00C4429D" w:rsidRDefault="002555BC" w:rsidP="002555BC">
      <w:pPr>
        <w:bidi/>
        <w:jc w:val="both"/>
        <w:rPr>
          <w:rtl/>
        </w:rPr>
      </w:pPr>
    </w:p>
    <w:p w:rsidR="002555BC" w:rsidRPr="00C4429D" w:rsidRDefault="00E731FE" w:rsidP="008617BC">
      <w:pPr>
        <w:bidi/>
        <w:ind w:left="749" w:hanging="749"/>
        <w:jc w:val="both"/>
        <w:rPr>
          <w:rtl/>
        </w:rPr>
      </w:pPr>
      <w:r w:rsidRPr="00C4429D">
        <w:rPr>
          <w:rtl/>
        </w:rPr>
        <w:t>3-2</w:t>
      </w:r>
      <w:r w:rsidRPr="00C4429D">
        <w:rPr>
          <w:rtl/>
        </w:rPr>
        <w:tab/>
      </w:r>
      <w:r w:rsidR="002555BC" w:rsidRPr="00C4429D">
        <w:rPr>
          <w:rtl/>
        </w:rPr>
        <w:t>من غير تقييد عمومية ما سبق ذكره، يعد الاستشاريون</w:t>
      </w:r>
      <w:r w:rsidR="008B65F4" w:rsidRPr="00C4429D">
        <w:rPr>
          <w:rtl/>
        </w:rPr>
        <w:t xml:space="preserve"> </w:t>
      </w:r>
      <w:r w:rsidR="002555BC" w:rsidRPr="00C4429D">
        <w:rPr>
          <w:rtl/>
        </w:rPr>
        <w:t>وفروعهم في وضع تضارب مصالح، ولن يتم توظيفهم في ظل أية من الظروف المذكورة في</w:t>
      </w:r>
      <w:r w:rsidR="008B65F4" w:rsidRPr="00C4429D">
        <w:rPr>
          <w:rtl/>
        </w:rPr>
        <w:t xml:space="preserve"> </w:t>
      </w:r>
      <w:r w:rsidR="00CF5323" w:rsidRPr="00C4429D">
        <w:rPr>
          <w:rtl/>
        </w:rPr>
        <w:t xml:space="preserve">المادة </w:t>
      </w:r>
      <w:r w:rsidR="006F162E" w:rsidRPr="00C4429D">
        <w:t>)</w:t>
      </w:r>
      <w:r w:rsidR="00CF5323" w:rsidRPr="00C4429D">
        <w:rPr>
          <w:rtl/>
        </w:rPr>
        <w:t>93</w:t>
      </w:r>
      <w:r w:rsidR="006F162E" w:rsidRPr="00C4429D">
        <w:t>(</w:t>
      </w:r>
      <w:r w:rsidR="00CF5323" w:rsidRPr="00C4429D">
        <w:rPr>
          <w:rtl/>
        </w:rPr>
        <w:t xml:space="preserve"> من تعليمات تنفيذ التعاقدات الحكومية</w:t>
      </w:r>
      <w:r w:rsidR="00A15C8A" w:rsidRPr="00C4429D">
        <w:rPr>
          <w:rtl/>
        </w:rPr>
        <w:t xml:space="preserve"> رقم (</w:t>
      </w:r>
      <w:r w:rsidR="008617BC" w:rsidRPr="00C4429D">
        <w:rPr>
          <w:rtl/>
        </w:rPr>
        <w:t>2</w:t>
      </w:r>
      <w:r w:rsidR="00A15C8A" w:rsidRPr="00C4429D">
        <w:rPr>
          <w:rtl/>
        </w:rPr>
        <w:t xml:space="preserve">) لسنة </w:t>
      </w:r>
      <w:r w:rsidR="008617BC" w:rsidRPr="00C4429D">
        <w:rPr>
          <w:rtl/>
        </w:rPr>
        <w:t>2016.</w:t>
      </w:r>
    </w:p>
    <w:p w:rsidR="002555BC" w:rsidRPr="00C4429D" w:rsidRDefault="002555BC" w:rsidP="002555BC">
      <w:pPr>
        <w:bidi/>
        <w:jc w:val="both"/>
        <w:rPr>
          <w:b/>
          <w:bCs/>
          <w:rtl/>
        </w:rPr>
      </w:pPr>
    </w:p>
    <w:p w:rsidR="002555BC" w:rsidRPr="00C4429D" w:rsidRDefault="00E731FE" w:rsidP="00A15C8A">
      <w:pPr>
        <w:pStyle w:val="Header"/>
        <w:tabs>
          <w:tab w:val="clear" w:pos="4153"/>
          <w:tab w:val="clear" w:pos="8306"/>
        </w:tabs>
        <w:bidi/>
        <w:ind w:left="652" w:hanging="623"/>
        <w:jc w:val="both"/>
        <w:rPr>
          <w:rtl/>
        </w:rPr>
      </w:pPr>
      <w:r w:rsidRPr="00C4429D">
        <w:rPr>
          <w:rFonts w:cs="Arabic Transparent"/>
          <w:rtl/>
        </w:rPr>
        <w:t>3-3</w:t>
      </w:r>
      <w:r w:rsidRPr="00C4429D">
        <w:rPr>
          <w:rFonts w:cs="Arabic Transparent"/>
          <w:rtl/>
        </w:rPr>
        <w:tab/>
      </w:r>
      <w:r w:rsidR="002555BC" w:rsidRPr="00C4429D">
        <w:rPr>
          <w:rtl/>
        </w:rPr>
        <w:t>يجب على الاستشاريين</w:t>
      </w:r>
      <w:r w:rsidR="008B65F4" w:rsidRPr="00C4429D">
        <w:rPr>
          <w:rtl/>
        </w:rPr>
        <w:t xml:space="preserve"> </w:t>
      </w:r>
      <w:r w:rsidR="002555BC" w:rsidRPr="00C4429D">
        <w:rPr>
          <w:rtl/>
        </w:rPr>
        <w:t xml:space="preserve">الإفصاح عن أي وضع ينطوي على تضارب فعلي أو محتمل، أو قد ينظر إليه بهذا الشكل، يؤثرعلى مقدرتهم في القيام بواجبهم تجاه </w:t>
      </w:r>
      <w:r w:rsidR="00652F78" w:rsidRPr="00C4429D">
        <w:rPr>
          <w:rtl/>
        </w:rPr>
        <w:t>سلطة التعاقد</w:t>
      </w:r>
      <w:r w:rsidR="008B65F4" w:rsidRPr="00C4429D">
        <w:rPr>
          <w:rtl/>
        </w:rPr>
        <w:t xml:space="preserve"> </w:t>
      </w:r>
      <w:r w:rsidR="002555BC" w:rsidRPr="00C4429D">
        <w:rPr>
          <w:rtl/>
        </w:rPr>
        <w:t xml:space="preserve">على أتم وجه. وعدم الإفصاح عن هذه الأوضاع قد يؤدي إلى فقدان الاستشاري أهليته أو إلى </w:t>
      </w:r>
      <w:r w:rsidR="00200310" w:rsidRPr="00C4429D">
        <w:rPr>
          <w:rtl/>
        </w:rPr>
        <w:t>سحب</w:t>
      </w:r>
      <w:r w:rsidR="002555BC" w:rsidRPr="00C4429D">
        <w:rPr>
          <w:rtl/>
        </w:rPr>
        <w:t xml:space="preserve"> العقد م</w:t>
      </w:r>
      <w:r w:rsidR="00200310" w:rsidRPr="00C4429D">
        <w:rPr>
          <w:rtl/>
        </w:rPr>
        <w:t>ن</w:t>
      </w:r>
      <w:r w:rsidR="002555BC" w:rsidRPr="00C4429D">
        <w:rPr>
          <w:rtl/>
        </w:rPr>
        <w:t xml:space="preserve">ه. </w:t>
      </w:r>
    </w:p>
    <w:p w:rsidR="002555BC" w:rsidRPr="00C4429D" w:rsidRDefault="002555BC" w:rsidP="002555BC">
      <w:pPr>
        <w:pStyle w:val="Header"/>
        <w:tabs>
          <w:tab w:val="clear" w:pos="4153"/>
          <w:tab w:val="clear" w:pos="8306"/>
        </w:tabs>
        <w:bidi/>
        <w:jc w:val="both"/>
        <w:rPr>
          <w:rFonts w:cs="Arabic Transparent"/>
          <w:rtl/>
        </w:rPr>
      </w:pPr>
    </w:p>
    <w:p w:rsidR="002555BC" w:rsidRPr="00C4429D" w:rsidRDefault="00E731FE" w:rsidP="00A15C8A">
      <w:pPr>
        <w:pStyle w:val="Header"/>
        <w:tabs>
          <w:tab w:val="clear" w:pos="4153"/>
          <w:tab w:val="clear" w:pos="8306"/>
        </w:tabs>
        <w:bidi/>
        <w:ind w:left="652" w:hanging="623"/>
        <w:jc w:val="both"/>
        <w:rPr>
          <w:rFonts w:cs="Arabic Transparent"/>
          <w:rtl/>
        </w:rPr>
      </w:pPr>
      <w:r w:rsidRPr="00C4429D">
        <w:rPr>
          <w:rFonts w:cs="Arabic Transparent"/>
          <w:rtl/>
        </w:rPr>
        <w:t>3-4</w:t>
      </w:r>
      <w:r w:rsidRPr="00C4429D">
        <w:rPr>
          <w:rFonts w:cs="Arabic Transparent"/>
          <w:rtl/>
        </w:rPr>
        <w:tab/>
      </w:r>
      <w:r w:rsidR="002555BC" w:rsidRPr="00C4429D">
        <w:rPr>
          <w:rFonts w:cs="Arabic Transparent"/>
          <w:rtl/>
        </w:rPr>
        <w:t xml:space="preserve">لا </w:t>
      </w:r>
      <w:r w:rsidR="00CF5323" w:rsidRPr="00C4429D">
        <w:rPr>
          <w:rFonts w:cs="Arabic Transparent"/>
          <w:rtl/>
        </w:rPr>
        <w:t xml:space="preserve">يسمح للموظفين </w:t>
      </w:r>
      <w:r w:rsidR="002555BC" w:rsidRPr="00C4429D">
        <w:rPr>
          <w:rFonts w:cs="Arabic Transparent"/>
          <w:rtl/>
        </w:rPr>
        <w:t xml:space="preserve">لدى </w:t>
      </w:r>
      <w:r w:rsidR="00652F78" w:rsidRPr="00C4429D">
        <w:rPr>
          <w:rFonts w:cs="Arabic Transparent"/>
          <w:rtl/>
        </w:rPr>
        <w:t>سلطة التعاقد</w:t>
      </w:r>
      <w:r w:rsidR="008B65F4" w:rsidRPr="00C4429D">
        <w:rPr>
          <w:rFonts w:cs="Arabic Transparent"/>
          <w:rtl/>
        </w:rPr>
        <w:t xml:space="preserve"> </w:t>
      </w:r>
      <w:r w:rsidR="00CF5323" w:rsidRPr="00C4429D">
        <w:rPr>
          <w:rFonts w:cs="Arabic Transparent"/>
          <w:rtl/>
        </w:rPr>
        <w:t xml:space="preserve">بالعمل </w:t>
      </w:r>
      <w:r w:rsidR="002555BC" w:rsidRPr="00C4429D">
        <w:rPr>
          <w:rFonts w:cs="Arabic Transparent"/>
          <w:rtl/>
        </w:rPr>
        <w:t>كاستشاريين</w:t>
      </w:r>
      <w:r w:rsidR="008B65F4" w:rsidRPr="00C4429D">
        <w:rPr>
          <w:rFonts w:cs="Arabic Transparent"/>
          <w:rtl/>
        </w:rPr>
        <w:t xml:space="preserve"> </w:t>
      </w:r>
      <w:r w:rsidR="002555BC" w:rsidRPr="00C4429D">
        <w:rPr>
          <w:rFonts w:cs="Arabic Transparent"/>
          <w:rtl/>
        </w:rPr>
        <w:t xml:space="preserve">في وزاراتهم أو أقسامهم. </w:t>
      </w:r>
      <w:r w:rsidR="00CF5323" w:rsidRPr="00C4429D">
        <w:rPr>
          <w:rFonts w:cs="Arabic Transparent"/>
          <w:rtl/>
        </w:rPr>
        <w:t>ويسمح ب</w:t>
      </w:r>
      <w:r w:rsidR="002555BC" w:rsidRPr="00C4429D">
        <w:rPr>
          <w:rFonts w:cs="Arabic Transparent"/>
          <w:rtl/>
        </w:rPr>
        <w:t xml:space="preserve">توظيف </w:t>
      </w:r>
      <w:r w:rsidR="00417514" w:rsidRPr="00C4429D">
        <w:rPr>
          <w:rFonts w:cs="Arabic Transparent"/>
          <w:rtl/>
        </w:rPr>
        <w:t>العاملين</w:t>
      </w:r>
      <w:r w:rsidR="008B65F4" w:rsidRPr="00C4429D">
        <w:rPr>
          <w:rFonts w:cs="Arabic Transparent"/>
          <w:rtl/>
        </w:rPr>
        <w:t xml:space="preserve"> </w:t>
      </w:r>
      <w:r w:rsidR="00CF5323" w:rsidRPr="00C4429D">
        <w:rPr>
          <w:rFonts w:cs="Arabic Transparent"/>
          <w:rtl/>
        </w:rPr>
        <w:t xml:space="preserve">الذين </w:t>
      </w:r>
      <w:r w:rsidR="002555BC" w:rsidRPr="00C4429D">
        <w:rPr>
          <w:rFonts w:cs="Arabic Transparent"/>
          <w:rtl/>
        </w:rPr>
        <w:t xml:space="preserve">سبق وأن عملوا لدى </w:t>
      </w:r>
      <w:r w:rsidR="00652F78" w:rsidRPr="00C4429D">
        <w:rPr>
          <w:rFonts w:cs="Arabic Transparent"/>
          <w:rtl/>
        </w:rPr>
        <w:t>سلطة التعاقد</w:t>
      </w:r>
      <w:r w:rsidR="008B65F4" w:rsidRPr="00C4429D">
        <w:rPr>
          <w:rFonts w:cs="Arabic Transparent"/>
          <w:rtl/>
        </w:rPr>
        <w:t xml:space="preserve"> </w:t>
      </w:r>
      <w:r w:rsidR="00CF5323" w:rsidRPr="00C4429D">
        <w:rPr>
          <w:rFonts w:cs="Arabic Transparent"/>
          <w:rtl/>
        </w:rPr>
        <w:t xml:space="preserve">(المتقاعدين أو المستقيلين) </w:t>
      </w:r>
      <w:r w:rsidR="002555BC" w:rsidRPr="00C4429D">
        <w:rPr>
          <w:rFonts w:cs="Arabic Transparent"/>
          <w:rtl/>
        </w:rPr>
        <w:t xml:space="preserve">للعمل في وزاراتهم أو أقسامهم أو وكالاتهم السابقة، إذا لم ينشأ </w:t>
      </w:r>
      <w:r w:rsidR="0032680B" w:rsidRPr="00C4429D">
        <w:rPr>
          <w:rFonts w:cs="Arabic Transparent"/>
          <w:rtl/>
        </w:rPr>
        <w:t xml:space="preserve">عن ذلك </w:t>
      </w:r>
      <w:r w:rsidR="002555BC" w:rsidRPr="00C4429D">
        <w:rPr>
          <w:rFonts w:cs="Arabic Transparent"/>
          <w:rtl/>
        </w:rPr>
        <w:t>تضارب في المصالح. عند قيام الاستشاري</w:t>
      </w:r>
      <w:r w:rsidR="008B65F4" w:rsidRPr="00C4429D">
        <w:rPr>
          <w:rFonts w:cs="Arabic Transparent"/>
          <w:rtl/>
        </w:rPr>
        <w:t xml:space="preserve"> </w:t>
      </w:r>
      <w:r w:rsidR="002555BC" w:rsidRPr="00C4429D">
        <w:rPr>
          <w:rFonts w:cs="Arabic Transparent"/>
          <w:rtl/>
        </w:rPr>
        <w:t>بترشيح موظف حكومي كجزء من طاقم العمل</w:t>
      </w:r>
      <w:r w:rsidR="00A15C8A" w:rsidRPr="00C4429D">
        <w:rPr>
          <w:rFonts w:cs="Arabic Transparent"/>
          <w:rtl/>
        </w:rPr>
        <w:t xml:space="preserve"> (كادر الاستشاري)</w:t>
      </w:r>
      <w:r w:rsidR="002555BC" w:rsidRPr="00C4429D">
        <w:rPr>
          <w:rFonts w:cs="Arabic Transparent"/>
          <w:rtl/>
        </w:rPr>
        <w:t xml:space="preserve"> في </w:t>
      </w:r>
      <w:r w:rsidR="00311AD8" w:rsidRPr="00C4429D">
        <w:rPr>
          <w:rFonts w:cs="Arabic Transparent"/>
          <w:rtl/>
        </w:rPr>
        <w:t>عرض</w:t>
      </w:r>
      <w:r w:rsidR="002555BC" w:rsidRPr="00C4429D">
        <w:rPr>
          <w:rFonts w:cs="Arabic Transparent"/>
          <w:rtl/>
        </w:rPr>
        <w:t xml:space="preserve">ه الفني، فعلى الموظف تقديم عدم ممانعة من المؤسسة التي يعمل بها </w:t>
      </w:r>
      <w:r w:rsidR="00A6025A" w:rsidRPr="00C4429D">
        <w:rPr>
          <w:rFonts w:cs="Arabic Transparent"/>
          <w:rtl/>
        </w:rPr>
        <w:t>ا</w:t>
      </w:r>
      <w:r w:rsidR="002555BC" w:rsidRPr="00C4429D">
        <w:rPr>
          <w:rFonts w:cs="Arabic Transparent"/>
          <w:rtl/>
        </w:rPr>
        <w:t xml:space="preserve">و من </w:t>
      </w:r>
      <w:r w:rsidR="00652F78" w:rsidRPr="00C4429D">
        <w:rPr>
          <w:rFonts w:cs="Arabic Transparent"/>
          <w:rtl/>
        </w:rPr>
        <w:t>سلطة التعاقد</w:t>
      </w:r>
      <w:r w:rsidR="002555BC" w:rsidRPr="00C4429D">
        <w:rPr>
          <w:rFonts w:cs="Arabic Transparent"/>
          <w:rtl/>
        </w:rPr>
        <w:t xml:space="preserve"> وفق ما تنص عليه القوانين المعمول بها. </w:t>
      </w:r>
    </w:p>
    <w:p w:rsidR="002555BC" w:rsidRPr="00C4429D" w:rsidRDefault="00E731FE" w:rsidP="00C34D68">
      <w:pPr>
        <w:pStyle w:val="Heading2"/>
        <w:bidi/>
        <w:ind w:right="1440"/>
        <w:jc w:val="both"/>
        <w:rPr>
          <w:rFonts w:ascii="Times New Roman" w:hAnsi="Times New Roman" w:cs="Times New Roman"/>
          <w:i w:val="0"/>
          <w:iCs w:val="0"/>
          <w:sz w:val="24"/>
          <w:szCs w:val="24"/>
          <w:rtl/>
        </w:rPr>
      </w:pPr>
      <w:bookmarkStart w:id="97" w:name="_Toc421999431"/>
      <w:bookmarkStart w:id="98" w:name="_Toc422135988"/>
      <w:bookmarkStart w:id="99" w:name="_Toc422136181"/>
      <w:bookmarkStart w:id="100" w:name="_Toc422136318"/>
      <w:bookmarkStart w:id="101" w:name="_Toc422138045"/>
      <w:bookmarkStart w:id="102" w:name="_Toc422138352"/>
      <w:bookmarkStart w:id="103" w:name="_Toc422138595"/>
      <w:bookmarkStart w:id="104" w:name="_Toc422140269"/>
      <w:bookmarkStart w:id="105" w:name="_Toc422219844"/>
      <w:bookmarkStart w:id="106" w:name="_Toc422220462"/>
      <w:r w:rsidRPr="00C4429D">
        <w:rPr>
          <w:rFonts w:ascii="Times New Roman" w:hAnsi="Times New Roman" w:cs="Times New Roman"/>
          <w:i w:val="0"/>
          <w:iCs w:val="0"/>
          <w:sz w:val="24"/>
          <w:szCs w:val="24"/>
          <w:rtl/>
        </w:rPr>
        <w:t>4.</w:t>
      </w:r>
      <w:r w:rsidRPr="00C4429D">
        <w:rPr>
          <w:rFonts w:ascii="Times New Roman" w:hAnsi="Times New Roman" w:cs="Times New Roman"/>
          <w:i w:val="0"/>
          <w:iCs w:val="0"/>
          <w:sz w:val="24"/>
          <w:szCs w:val="24"/>
          <w:rtl/>
        </w:rPr>
        <w:tab/>
      </w:r>
      <w:r w:rsidR="002555BC" w:rsidRPr="00C4429D">
        <w:rPr>
          <w:rFonts w:ascii="Times New Roman" w:hAnsi="Times New Roman" w:cs="Times New Roman"/>
          <w:i w:val="0"/>
          <w:iCs w:val="0"/>
          <w:sz w:val="24"/>
          <w:szCs w:val="24"/>
          <w:rtl/>
        </w:rPr>
        <w:t xml:space="preserve">الأفضلية </w:t>
      </w:r>
      <w:r w:rsidR="00A15C8A" w:rsidRPr="00C4429D">
        <w:rPr>
          <w:rFonts w:ascii="Times New Roman" w:hAnsi="Times New Roman" w:cs="Times New Roman"/>
          <w:i w:val="0"/>
          <w:iCs w:val="0"/>
          <w:sz w:val="24"/>
          <w:szCs w:val="24"/>
          <w:rtl/>
        </w:rPr>
        <w:t xml:space="preserve">التنافسية </w:t>
      </w:r>
      <w:r w:rsidR="002555BC" w:rsidRPr="00C4429D">
        <w:rPr>
          <w:rFonts w:ascii="Times New Roman" w:hAnsi="Times New Roman" w:cs="Times New Roman"/>
          <w:i w:val="0"/>
          <w:iCs w:val="0"/>
          <w:sz w:val="24"/>
          <w:szCs w:val="24"/>
          <w:rtl/>
        </w:rPr>
        <w:t xml:space="preserve">غير </w:t>
      </w:r>
      <w:r w:rsidR="00F31601" w:rsidRPr="00C4429D">
        <w:rPr>
          <w:rFonts w:ascii="Times New Roman" w:hAnsi="Times New Roman" w:cs="Times New Roman"/>
          <w:i w:val="0"/>
          <w:iCs w:val="0"/>
          <w:sz w:val="24"/>
          <w:szCs w:val="24"/>
          <w:rtl/>
        </w:rPr>
        <w:t>العادلة</w:t>
      </w:r>
      <w:bookmarkEnd w:id="97"/>
      <w:bookmarkEnd w:id="98"/>
      <w:bookmarkEnd w:id="99"/>
      <w:bookmarkEnd w:id="100"/>
      <w:bookmarkEnd w:id="101"/>
      <w:bookmarkEnd w:id="102"/>
      <w:bookmarkEnd w:id="103"/>
      <w:bookmarkEnd w:id="104"/>
      <w:bookmarkEnd w:id="105"/>
      <w:bookmarkEnd w:id="106"/>
    </w:p>
    <w:p w:rsidR="002555BC" w:rsidRPr="00C4429D" w:rsidRDefault="002555BC" w:rsidP="002555BC">
      <w:pPr>
        <w:pStyle w:val="Header"/>
        <w:tabs>
          <w:tab w:val="clear" w:pos="4153"/>
          <w:tab w:val="clear" w:pos="8306"/>
        </w:tabs>
        <w:bidi/>
        <w:jc w:val="both"/>
        <w:rPr>
          <w:rtl/>
        </w:rPr>
      </w:pPr>
    </w:p>
    <w:p w:rsidR="002555BC" w:rsidRPr="00C4429D" w:rsidRDefault="00E731FE" w:rsidP="00C34D68">
      <w:pPr>
        <w:pStyle w:val="Header"/>
        <w:tabs>
          <w:tab w:val="clear" w:pos="4153"/>
          <w:tab w:val="clear" w:pos="8306"/>
        </w:tabs>
        <w:bidi/>
        <w:ind w:left="652" w:hanging="623"/>
        <w:jc w:val="both"/>
        <w:rPr>
          <w:rFonts w:cs="Arabic Transparent"/>
          <w:rtl/>
        </w:rPr>
      </w:pPr>
      <w:r w:rsidRPr="00C4429D">
        <w:rPr>
          <w:rtl/>
        </w:rPr>
        <w:t xml:space="preserve">4-1 </w:t>
      </w:r>
      <w:r w:rsidRPr="00C4429D">
        <w:rPr>
          <w:rtl/>
        </w:rPr>
        <w:tab/>
      </w:r>
      <w:r w:rsidR="002555BC" w:rsidRPr="00C4429D">
        <w:rPr>
          <w:rtl/>
        </w:rPr>
        <w:t xml:space="preserve">إذا </w:t>
      </w:r>
      <w:r w:rsidR="00724E55" w:rsidRPr="00C4429D">
        <w:rPr>
          <w:rtl/>
        </w:rPr>
        <w:t>تمكن</w:t>
      </w:r>
      <w:r w:rsidR="008B65F4" w:rsidRPr="00C4429D">
        <w:rPr>
          <w:rtl/>
        </w:rPr>
        <w:t xml:space="preserve"> </w:t>
      </w:r>
      <w:r w:rsidR="002555BC" w:rsidRPr="00C4429D">
        <w:rPr>
          <w:rFonts w:cs="Arabic Transparent"/>
          <w:rtl/>
        </w:rPr>
        <w:t>أحد الاستشاريين</w:t>
      </w:r>
      <w:r w:rsidR="008B65F4" w:rsidRPr="00C4429D">
        <w:rPr>
          <w:rFonts w:cs="Arabic Transparent"/>
          <w:rtl/>
        </w:rPr>
        <w:t xml:space="preserve"> </w:t>
      </w:r>
      <w:r w:rsidR="002555BC" w:rsidRPr="00C4429D">
        <w:rPr>
          <w:rFonts w:cs="Arabic Transparent"/>
          <w:rtl/>
        </w:rPr>
        <w:t xml:space="preserve">المختارين </w:t>
      </w:r>
      <w:r w:rsidR="00724E55" w:rsidRPr="00C4429D">
        <w:rPr>
          <w:rFonts w:cs="Arabic Transparent"/>
          <w:rtl/>
        </w:rPr>
        <w:t xml:space="preserve">من </w:t>
      </w:r>
      <w:r w:rsidR="002555BC" w:rsidRPr="00C4429D">
        <w:rPr>
          <w:rFonts w:cs="Arabic Transparent"/>
          <w:rtl/>
        </w:rPr>
        <w:t xml:space="preserve">الحصول على أفضلية تنافسية </w:t>
      </w:r>
      <w:r w:rsidR="00724E55" w:rsidRPr="00C4429D">
        <w:rPr>
          <w:rFonts w:cs="Arabic Transparent"/>
          <w:rtl/>
        </w:rPr>
        <w:t xml:space="preserve">على غيره من الاستشاريين المتنافسين </w:t>
      </w:r>
      <w:r w:rsidR="002555BC" w:rsidRPr="00C4429D">
        <w:rPr>
          <w:rFonts w:cs="Arabic Transparent"/>
          <w:rtl/>
        </w:rPr>
        <w:t xml:space="preserve">جراء </w:t>
      </w:r>
      <w:r w:rsidR="0032680B" w:rsidRPr="00C4429D">
        <w:rPr>
          <w:rFonts w:cs="Arabic Transparent"/>
          <w:rtl/>
        </w:rPr>
        <w:t xml:space="preserve">قيامه بتقديم </w:t>
      </w:r>
      <w:r w:rsidR="002555BC" w:rsidRPr="00C4429D">
        <w:rPr>
          <w:rFonts w:cs="Arabic Transparent"/>
          <w:rtl/>
        </w:rPr>
        <w:t>خدمات استشارية تتعلق بالمهمة المطروحة، فعلى</w:t>
      </w:r>
      <w:r w:rsidR="008B65F4" w:rsidRPr="00C4429D">
        <w:rPr>
          <w:rFonts w:cs="Arabic Transparent"/>
          <w:rtl/>
        </w:rPr>
        <w:t xml:space="preserve"> </w:t>
      </w:r>
      <w:r w:rsidR="00652F78" w:rsidRPr="00C4429D">
        <w:rPr>
          <w:rFonts w:cs="Arabic Transparent"/>
          <w:rtl/>
        </w:rPr>
        <w:t>سلطة التعاقد</w:t>
      </w:r>
      <w:r w:rsidR="008B65F4" w:rsidRPr="00C4429D">
        <w:rPr>
          <w:rFonts w:cs="Arabic Transparent"/>
          <w:rtl/>
        </w:rPr>
        <w:t xml:space="preserve"> </w:t>
      </w:r>
      <w:r w:rsidR="002555BC" w:rsidRPr="00C4429D">
        <w:rPr>
          <w:rFonts w:cs="Arabic Transparent"/>
          <w:rtl/>
        </w:rPr>
        <w:t>توفير جميع المعلومات، التي تعطي ذلك الاستشاري</w:t>
      </w:r>
      <w:r w:rsidR="008B65F4" w:rsidRPr="00C4429D">
        <w:rPr>
          <w:rFonts w:cs="Arabic Transparent"/>
          <w:rtl/>
        </w:rPr>
        <w:t xml:space="preserve"> </w:t>
      </w:r>
      <w:r w:rsidR="00724E55" w:rsidRPr="00C4429D">
        <w:rPr>
          <w:rFonts w:cs="Arabic Transparent"/>
          <w:rtl/>
        </w:rPr>
        <w:t>تلك ال</w:t>
      </w:r>
      <w:r w:rsidR="002555BC" w:rsidRPr="00C4429D">
        <w:rPr>
          <w:rFonts w:cs="Arabic Transparent"/>
          <w:rtl/>
        </w:rPr>
        <w:t>أفضلية ، إلى جميع الاستشاريين</w:t>
      </w:r>
      <w:r w:rsidR="008B65F4" w:rsidRPr="00C4429D">
        <w:rPr>
          <w:rFonts w:cs="Arabic Transparent"/>
          <w:rtl/>
        </w:rPr>
        <w:t xml:space="preserve"> </w:t>
      </w:r>
      <w:r w:rsidR="002555BC" w:rsidRPr="00C4429D">
        <w:rPr>
          <w:rFonts w:cs="Arabic Transparent"/>
          <w:rtl/>
        </w:rPr>
        <w:t>المدرجين في القائمة</w:t>
      </w:r>
      <w:r w:rsidR="00B70B86" w:rsidRPr="00C4429D">
        <w:rPr>
          <w:rFonts w:cs="Arabic Transparent"/>
          <w:rtl/>
        </w:rPr>
        <w:t xml:space="preserve"> المختصرة ضمن </w:t>
      </w:r>
      <w:r w:rsidR="008617BC" w:rsidRPr="00C4429D">
        <w:rPr>
          <w:rFonts w:cs="Arabic Transparent"/>
          <w:rtl/>
        </w:rPr>
        <w:t>طلب تقديم العروض</w:t>
      </w:r>
      <w:r w:rsidR="002555BC" w:rsidRPr="00C4429D">
        <w:rPr>
          <w:rFonts w:cs="Arabic Transparent"/>
          <w:rtl/>
        </w:rPr>
        <w:t xml:space="preserve">.    </w:t>
      </w:r>
    </w:p>
    <w:p w:rsidR="002555BC" w:rsidRPr="00C4429D" w:rsidRDefault="00E731FE" w:rsidP="00C34D68">
      <w:pPr>
        <w:pStyle w:val="Heading2"/>
        <w:bidi/>
        <w:ind w:right="1440"/>
        <w:jc w:val="both"/>
        <w:rPr>
          <w:rFonts w:ascii="Times New Roman" w:hAnsi="Times New Roman" w:cs="Times New Roman"/>
          <w:i w:val="0"/>
          <w:iCs w:val="0"/>
          <w:sz w:val="24"/>
          <w:szCs w:val="24"/>
          <w:rtl/>
        </w:rPr>
      </w:pPr>
      <w:bookmarkStart w:id="107" w:name="_Toc421999432"/>
      <w:bookmarkStart w:id="108" w:name="_Toc422135989"/>
      <w:bookmarkStart w:id="109" w:name="_Toc422136182"/>
      <w:bookmarkStart w:id="110" w:name="_Toc422136319"/>
      <w:bookmarkStart w:id="111" w:name="_Toc422138046"/>
      <w:bookmarkStart w:id="112" w:name="_Toc422138353"/>
      <w:bookmarkStart w:id="113" w:name="_Toc422138596"/>
      <w:bookmarkStart w:id="114" w:name="_Toc422140270"/>
      <w:bookmarkStart w:id="115" w:name="_Toc422219845"/>
      <w:bookmarkStart w:id="116" w:name="_Toc422220463"/>
      <w:r w:rsidRPr="00C4429D">
        <w:rPr>
          <w:rFonts w:ascii="Times New Roman" w:hAnsi="Times New Roman" w:cs="Times New Roman"/>
          <w:i w:val="0"/>
          <w:iCs w:val="0"/>
          <w:sz w:val="24"/>
          <w:szCs w:val="24"/>
          <w:rtl/>
        </w:rPr>
        <w:lastRenderedPageBreak/>
        <w:t>5.</w:t>
      </w:r>
      <w:r w:rsidRPr="00C4429D">
        <w:rPr>
          <w:rFonts w:ascii="Times New Roman" w:hAnsi="Times New Roman" w:cs="Times New Roman"/>
          <w:i w:val="0"/>
          <w:iCs w:val="0"/>
          <w:sz w:val="24"/>
          <w:szCs w:val="24"/>
          <w:rtl/>
        </w:rPr>
        <w:tab/>
      </w:r>
      <w:r w:rsidR="002555BC" w:rsidRPr="00C4429D">
        <w:rPr>
          <w:rFonts w:ascii="Times New Roman" w:hAnsi="Times New Roman" w:cs="Times New Roman"/>
          <w:i w:val="0"/>
          <w:iCs w:val="0"/>
          <w:sz w:val="24"/>
          <w:szCs w:val="24"/>
          <w:rtl/>
        </w:rPr>
        <w:t xml:space="preserve">ممارسات الفساد و </w:t>
      </w:r>
      <w:r w:rsidR="00B54DE2" w:rsidRPr="00C4429D">
        <w:rPr>
          <w:rFonts w:ascii="Times New Roman" w:hAnsi="Times New Roman" w:cs="Times New Roman"/>
          <w:i w:val="0"/>
          <w:iCs w:val="0"/>
          <w:sz w:val="24"/>
          <w:szCs w:val="24"/>
          <w:rtl/>
        </w:rPr>
        <w:t>الاحتيال</w:t>
      </w:r>
      <w:bookmarkEnd w:id="107"/>
      <w:bookmarkEnd w:id="108"/>
      <w:bookmarkEnd w:id="109"/>
      <w:bookmarkEnd w:id="110"/>
      <w:bookmarkEnd w:id="111"/>
      <w:bookmarkEnd w:id="112"/>
      <w:bookmarkEnd w:id="113"/>
      <w:bookmarkEnd w:id="114"/>
      <w:bookmarkEnd w:id="115"/>
      <w:bookmarkEnd w:id="116"/>
    </w:p>
    <w:p w:rsidR="002555BC" w:rsidRPr="00C4429D" w:rsidRDefault="002555BC" w:rsidP="002555BC">
      <w:pPr>
        <w:pStyle w:val="Header"/>
        <w:tabs>
          <w:tab w:val="clear" w:pos="4153"/>
          <w:tab w:val="clear" w:pos="8306"/>
        </w:tabs>
        <w:bidi/>
        <w:jc w:val="both"/>
        <w:rPr>
          <w:rFonts w:cs="Arabic Transparent"/>
          <w:b/>
          <w:bCs/>
          <w:rtl/>
        </w:rPr>
      </w:pPr>
    </w:p>
    <w:p w:rsidR="002555BC" w:rsidRPr="00C4429D" w:rsidRDefault="00E731FE" w:rsidP="00A70617">
      <w:pPr>
        <w:pStyle w:val="Header"/>
        <w:tabs>
          <w:tab w:val="clear" w:pos="4153"/>
          <w:tab w:val="clear" w:pos="8306"/>
        </w:tabs>
        <w:bidi/>
        <w:ind w:left="651" w:hanging="651"/>
        <w:jc w:val="both"/>
        <w:rPr>
          <w:rFonts w:cs="Arabic Transparent"/>
        </w:rPr>
      </w:pPr>
      <w:r w:rsidRPr="00C4429D">
        <w:rPr>
          <w:rFonts w:cs="Arabic Transparent"/>
          <w:rtl/>
        </w:rPr>
        <w:t>5-1</w:t>
      </w:r>
      <w:r w:rsidRPr="00C4429D">
        <w:rPr>
          <w:rFonts w:cs="Arabic Transparent"/>
          <w:rtl/>
        </w:rPr>
        <w:tab/>
      </w:r>
      <w:r w:rsidR="008A0070" w:rsidRPr="00C4429D">
        <w:rPr>
          <w:rFonts w:cs="Arabic Transparent"/>
          <w:rtl/>
        </w:rPr>
        <w:t>تشترط</w:t>
      </w:r>
      <w:r w:rsidR="008B65F4" w:rsidRPr="00C4429D">
        <w:rPr>
          <w:rFonts w:cs="Arabic Transparent"/>
          <w:rtl/>
        </w:rPr>
        <w:t xml:space="preserve"> </w:t>
      </w:r>
      <w:r w:rsidR="00652F78" w:rsidRPr="00C4429D">
        <w:rPr>
          <w:rFonts w:cs="Arabic Transparent"/>
          <w:rtl/>
        </w:rPr>
        <w:t>سلطة التعاقد</w:t>
      </w:r>
      <w:r w:rsidR="008B65F4" w:rsidRPr="00C4429D">
        <w:rPr>
          <w:rFonts w:cs="Arabic Transparent"/>
          <w:rtl/>
        </w:rPr>
        <w:t xml:space="preserve"> </w:t>
      </w:r>
      <w:r w:rsidR="008A0070" w:rsidRPr="00C4429D">
        <w:rPr>
          <w:rFonts w:cs="Arabic Transparent"/>
          <w:rtl/>
        </w:rPr>
        <w:t xml:space="preserve">على </w:t>
      </w:r>
      <w:r w:rsidR="002555BC" w:rsidRPr="00C4429D">
        <w:rPr>
          <w:rFonts w:cs="Arabic Transparent"/>
          <w:rtl/>
        </w:rPr>
        <w:t>الاستشاريين الالتزام</w:t>
      </w:r>
      <w:r w:rsidR="00A70617" w:rsidRPr="00C4429D">
        <w:rPr>
          <w:rFonts w:cs="Arabic Transparent"/>
          <w:rtl/>
        </w:rPr>
        <w:t xml:space="preserve"> </w:t>
      </w:r>
      <w:r w:rsidR="008A0070" w:rsidRPr="00C4429D">
        <w:rPr>
          <w:rFonts w:cs="Arabic Transparent"/>
          <w:rtl/>
        </w:rPr>
        <w:t>بالمعايير</w:t>
      </w:r>
      <w:r w:rsidR="008B65F4" w:rsidRPr="00C4429D">
        <w:rPr>
          <w:rFonts w:cs="Arabic Transparent"/>
          <w:rtl/>
        </w:rPr>
        <w:t xml:space="preserve"> </w:t>
      </w:r>
      <w:r w:rsidR="002555BC" w:rsidRPr="00C4429D">
        <w:rPr>
          <w:rFonts w:cs="Arabic Transparent"/>
          <w:rtl/>
        </w:rPr>
        <w:t>الأخلاقية خلال كل من عملية الاختيار وتنفيذ</w:t>
      </w:r>
      <w:r w:rsidR="00D71C1F" w:rsidRPr="00C4429D">
        <w:rPr>
          <w:rFonts w:cs="Arabic Transparent"/>
          <w:rtl/>
        </w:rPr>
        <w:t xml:space="preserve"> العقد. </w:t>
      </w:r>
      <w:r w:rsidR="008A0070" w:rsidRPr="00C4429D">
        <w:rPr>
          <w:rtl/>
        </w:rPr>
        <w:t>وفي سبيل تحقيق هذه السياسة:</w:t>
      </w:r>
    </w:p>
    <w:p w:rsidR="008A0070" w:rsidRPr="00C4429D" w:rsidRDefault="008A0070" w:rsidP="00891009">
      <w:pPr>
        <w:pStyle w:val="Header"/>
        <w:tabs>
          <w:tab w:val="clear" w:pos="4153"/>
          <w:tab w:val="clear" w:pos="8306"/>
        </w:tabs>
        <w:bidi/>
        <w:ind w:left="651" w:hanging="651"/>
        <w:jc w:val="both"/>
        <w:rPr>
          <w:rFonts w:cs="Arabic Transparent"/>
        </w:rPr>
      </w:pPr>
    </w:p>
    <w:p w:rsidR="008A0070" w:rsidRPr="00C4429D" w:rsidRDefault="008A0070" w:rsidP="008617BC">
      <w:pPr>
        <w:numPr>
          <w:ilvl w:val="0"/>
          <w:numId w:val="18"/>
        </w:numPr>
        <w:bidi/>
        <w:jc w:val="both"/>
        <w:rPr>
          <w:rtl/>
        </w:rPr>
      </w:pPr>
      <w:r w:rsidRPr="00C4429D">
        <w:rPr>
          <w:rtl/>
        </w:rPr>
        <w:t xml:space="preserve">تعتمد سلطة التعاقد التعاريف الواردة في الفقرات </w:t>
      </w:r>
      <w:r w:rsidR="00A15C8A" w:rsidRPr="00C4429D">
        <w:rPr>
          <w:rtl/>
        </w:rPr>
        <w:t>(</w:t>
      </w:r>
      <w:r w:rsidRPr="00C4429D">
        <w:rPr>
          <w:rtl/>
        </w:rPr>
        <w:t>16</w:t>
      </w:r>
      <w:r w:rsidR="00A15C8A" w:rsidRPr="00C4429D">
        <w:rPr>
          <w:rtl/>
        </w:rPr>
        <w:t>)</w:t>
      </w:r>
      <w:r w:rsidRPr="00C4429D">
        <w:rPr>
          <w:rtl/>
        </w:rPr>
        <w:t xml:space="preserve"> الى </w:t>
      </w:r>
      <w:r w:rsidR="00A15C8A" w:rsidRPr="00C4429D">
        <w:rPr>
          <w:rtl/>
        </w:rPr>
        <w:t>(</w:t>
      </w:r>
      <w:r w:rsidRPr="00C4429D">
        <w:rPr>
          <w:rtl/>
        </w:rPr>
        <w:t>20</w:t>
      </w:r>
      <w:r w:rsidR="00A15C8A" w:rsidRPr="00C4429D">
        <w:rPr>
          <w:rtl/>
        </w:rPr>
        <w:t>)</w:t>
      </w:r>
      <w:r w:rsidRPr="00C4429D">
        <w:rPr>
          <w:rtl/>
        </w:rPr>
        <w:t xml:space="preserve"> من المادة رقم </w:t>
      </w:r>
      <w:r w:rsidR="00A15C8A" w:rsidRPr="00C4429D">
        <w:rPr>
          <w:rtl/>
        </w:rPr>
        <w:t>(</w:t>
      </w:r>
      <w:r w:rsidRPr="00C4429D">
        <w:rPr>
          <w:rtl/>
        </w:rPr>
        <w:t>1</w:t>
      </w:r>
      <w:r w:rsidR="00A15C8A" w:rsidRPr="00C4429D">
        <w:rPr>
          <w:rtl/>
        </w:rPr>
        <w:t>)</w:t>
      </w:r>
      <w:r w:rsidRPr="00C4429D">
        <w:rPr>
          <w:rtl/>
        </w:rPr>
        <w:t xml:space="preserve"> من تعليمات تنفيذ التعاقدات الحكومية</w:t>
      </w:r>
      <w:r w:rsidR="008B65F4" w:rsidRPr="00C4429D">
        <w:rPr>
          <w:rtl/>
        </w:rPr>
        <w:t xml:space="preserve"> </w:t>
      </w:r>
      <w:r w:rsidR="00A15C8A" w:rsidRPr="00C4429D">
        <w:rPr>
          <w:rFonts w:cs="Arabic Transparent"/>
          <w:rtl/>
        </w:rPr>
        <w:t>رقم (</w:t>
      </w:r>
      <w:r w:rsidR="008617BC" w:rsidRPr="00C4429D">
        <w:rPr>
          <w:rFonts w:cs="Arabic Transparent"/>
          <w:rtl/>
        </w:rPr>
        <w:t>2</w:t>
      </w:r>
      <w:r w:rsidR="00A15C8A" w:rsidRPr="00C4429D">
        <w:rPr>
          <w:rFonts w:cs="Arabic Transparent"/>
          <w:rtl/>
        </w:rPr>
        <w:t xml:space="preserve">) لسنة </w:t>
      </w:r>
      <w:r w:rsidR="008617BC" w:rsidRPr="00C4429D">
        <w:rPr>
          <w:rFonts w:cs="Arabic Transparent"/>
          <w:rtl/>
        </w:rPr>
        <w:t>2016.</w:t>
      </w:r>
      <w:r w:rsidR="008617BC" w:rsidRPr="00C4429D">
        <w:rPr>
          <w:rtl/>
        </w:rPr>
        <w:t xml:space="preserve"> </w:t>
      </w:r>
    </w:p>
    <w:p w:rsidR="008A0070" w:rsidRPr="00C4429D" w:rsidRDefault="008A0070" w:rsidP="008A0070">
      <w:pPr>
        <w:bidi/>
        <w:ind w:left="720"/>
        <w:jc w:val="both"/>
        <w:rPr>
          <w:rtl/>
        </w:rPr>
      </w:pPr>
    </w:p>
    <w:p w:rsidR="008A0070" w:rsidRPr="00C4429D" w:rsidRDefault="008617BC" w:rsidP="003A4955">
      <w:pPr>
        <w:bidi/>
        <w:ind w:left="1466" w:hanging="720"/>
        <w:jc w:val="both"/>
      </w:pPr>
      <w:r w:rsidRPr="00C4429D">
        <w:rPr>
          <w:rtl/>
        </w:rPr>
        <w:t>(</w:t>
      </w:r>
      <w:r w:rsidR="008A0070" w:rsidRPr="00C4429D">
        <w:rPr>
          <w:rtl/>
        </w:rPr>
        <w:t>ب)</w:t>
      </w:r>
      <w:r w:rsidR="008A0070" w:rsidRPr="00C4429D">
        <w:rPr>
          <w:rtl/>
        </w:rPr>
        <w:tab/>
      </w:r>
      <w:r w:rsidR="00D8122C" w:rsidRPr="00C4429D">
        <w:rPr>
          <w:rtl/>
        </w:rPr>
        <w:t>ل</w:t>
      </w:r>
      <w:r w:rsidR="008A0070" w:rsidRPr="00C4429D">
        <w:rPr>
          <w:rtl/>
        </w:rPr>
        <w:t xml:space="preserve">سلطة التعاقد الحق بمعاقبة الاستشاري </w:t>
      </w:r>
      <w:r w:rsidR="00D8122C" w:rsidRPr="00C4429D">
        <w:rPr>
          <w:rFonts w:cs="Arabic Transparent"/>
          <w:rtl/>
        </w:rPr>
        <w:t>(الأفراد</w:t>
      </w:r>
      <w:r w:rsidR="000A4F7F" w:rsidRPr="00C4429D">
        <w:rPr>
          <w:rFonts w:cs="Arabic Transparent"/>
          <w:rtl/>
        </w:rPr>
        <w:t xml:space="preserve"> والمكاتب</w:t>
      </w:r>
      <w:r w:rsidR="00D8122C" w:rsidRPr="00C4429D">
        <w:rPr>
          <w:rFonts w:cs="Arabic Transparent"/>
          <w:rtl/>
        </w:rPr>
        <w:t xml:space="preserve"> والشركات، بما في ذلك  ال</w:t>
      </w:r>
      <w:r w:rsidR="00A15C8A" w:rsidRPr="00C4429D">
        <w:rPr>
          <w:rFonts w:cs="Arabic Transparent"/>
          <w:rtl/>
        </w:rPr>
        <w:t>ا</w:t>
      </w:r>
      <w:r w:rsidR="00D8122C" w:rsidRPr="00C4429D">
        <w:rPr>
          <w:rFonts w:cs="Arabic Transparent"/>
          <w:rtl/>
        </w:rPr>
        <w:t>ستشاري</w:t>
      </w:r>
      <w:r w:rsidR="00A15C8A" w:rsidRPr="00C4429D">
        <w:rPr>
          <w:rFonts w:cs="Arabic Transparent"/>
          <w:rtl/>
        </w:rPr>
        <w:t>ي</w:t>
      </w:r>
      <w:r w:rsidR="00D8122C" w:rsidRPr="00C4429D">
        <w:rPr>
          <w:rFonts w:cs="Arabic Transparent"/>
          <w:rtl/>
        </w:rPr>
        <w:t>ن الثانويين وأي ائتلاف شراكة وأعضائه)</w:t>
      </w:r>
      <w:r w:rsidR="008A0070" w:rsidRPr="00C4429D">
        <w:rPr>
          <w:rtl/>
        </w:rPr>
        <w:t xml:space="preserve">، بما في ذلك تجريدهم من الأهلية </w:t>
      </w:r>
      <w:r w:rsidR="006916F9" w:rsidRPr="00C4429D">
        <w:rPr>
          <w:rtl/>
        </w:rPr>
        <w:t>للمشاركة في التعاقدات الحكومية</w:t>
      </w:r>
      <w:r w:rsidR="00D96535" w:rsidRPr="00C4429D">
        <w:rPr>
          <w:rtl/>
        </w:rPr>
        <w:t xml:space="preserve"> في الاقليم</w:t>
      </w:r>
      <w:r w:rsidR="008A0070" w:rsidRPr="00C4429D">
        <w:rPr>
          <w:rtl/>
        </w:rPr>
        <w:t xml:space="preserve"> ، </w:t>
      </w:r>
      <w:r w:rsidR="003A4955" w:rsidRPr="00C4429D">
        <w:rPr>
          <w:rtl/>
        </w:rPr>
        <w:t>بموجب</w:t>
      </w:r>
      <w:r w:rsidR="00F96506" w:rsidRPr="00C4429D">
        <w:rPr>
          <w:rtl/>
        </w:rPr>
        <w:t xml:space="preserve"> اجراءات الحرمان</w:t>
      </w:r>
      <w:r w:rsidR="00181714">
        <w:rPr>
          <w:rFonts w:hint="cs"/>
          <w:rtl/>
        </w:rPr>
        <w:t xml:space="preserve"> من المشاركة</w:t>
      </w:r>
      <w:r w:rsidR="00F96506" w:rsidRPr="00C4429D">
        <w:rPr>
          <w:rtl/>
        </w:rPr>
        <w:t xml:space="preserve">، </w:t>
      </w:r>
      <w:r w:rsidR="008A0070" w:rsidRPr="00C4429D">
        <w:rPr>
          <w:rtl/>
        </w:rPr>
        <w:t>في حال ثبوت تورطهم بشكل مباشر أو من خلال وسيط في أي من ممارسات الفساد خلال التنافس</w:t>
      </w:r>
      <w:r w:rsidR="00A15C8A" w:rsidRPr="00C4429D">
        <w:rPr>
          <w:rtl/>
        </w:rPr>
        <w:t xml:space="preserve"> على المهمة الاستشارية</w:t>
      </w:r>
      <w:r w:rsidR="00174D61">
        <w:rPr>
          <w:rtl/>
        </w:rPr>
        <w:t xml:space="preserve"> أو خلال تنفيذ</w:t>
      </w:r>
      <w:r w:rsidR="008A0070" w:rsidRPr="00C4429D">
        <w:rPr>
          <w:rtl/>
        </w:rPr>
        <w:t xml:space="preserve"> </w:t>
      </w:r>
      <w:r w:rsidR="00A15C8A" w:rsidRPr="00C4429D">
        <w:rPr>
          <w:rtl/>
        </w:rPr>
        <w:t>ال</w:t>
      </w:r>
      <w:r w:rsidR="008A0070" w:rsidRPr="00C4429D">
        <w:rPr>
          <w:rtl/>
        </w:rPr>
        <w:t>عقد.</w:t>
      </w:r>
    </w:p>
    <w:p w:rsidR="008A0070" w:rsidRPr="00C4429D" w:rsidRDefault="008A0070" w:rsidP="008A0070">
      <w:pPr>
        <w:bidi/>
        <w:ind w:left="720"/>
        <w:jc w:val="both"/>
        <w:rPr>
          <w:rtl/>
        </w:rPr>
      </w:pPr>
    </w:p>
    <w:p w:rsidR="008A0070" w:rsidRPr="00C4429D" w:rsidRDefault="008A0070" w:rsidP="00A15C8A">
      <w:pPr>
        <w:bidi/>
        <w:ind w:left="1469" w:hanging="749"/>
        <w:jc w:val="both"/>
        <w:rPr>
          <w:rtl/>
        </w:rPr>
      </w:pPr>
      <w:r w:rsidRPr="00C4429D">
        <w:rPr>
          <w:rtl/>
        </w:rPr>
        <w:t>(</w:t>
      </w:r>
      <w:r w:rsidR="00D8122C" w:rsidRPr="00C4429D">
        <w:rPr>
          <w:rtl/>
        </w:rPr>
        <w:t>ج</w:t>
      </w:r>
      <w:r w:rsidRPr="00C4429D">
        <w:rPr>
          <w:rtl/>
        </w:rPr>
        <w:t xml:space="preserve">) </w:t>
      </w:r>
      <w:r w:rsidRPr="00C4429D">
        <w:rPr>
          <w:rtl/>
        </w:rPr>
        <w:tab/>
        <w:t>لسلطة التعاقد الحق بتضمين</w:t>
      </w:r>
      <w:r w:rsidR="00D8122C" w:rsidRPr="00C4429D">
        <w:rPr>
          <w:rtl/>
        </w:rPr>
        <w:t xml:space="preserve"> </w:t>
      </w:r>
      <w:r w:rsidR="008617BC" w:rsidRPr="00C4429D">
        <w:rPr>
          <w:rtl/>
        </w:rPr>
        <w:t>طلب تقديم العروض</w:t>
      </w:r>
      <w:r w:rsidR="008B65F4" w:rsidRPr="00C4429D">
        <w:rPr>
          <w:rtl/>
        </w:rPr>
        <w:t xml:space="preserve"> </w:t>
      </w:r>
      <w:r w:rsidR="00D8122C" w:rsidRPr="00C4429D">
        <w:rPr>
          <w:rtl/>
        </w:rPr>
        <w:t>و</w:t>
      </w:r>
      <w:r w:rsidRPr="00C4429D">
        <w:rPr>
          <w:rtl/>
        </w:rPr>
        <w:t xml:space="preserve">العقد شرط يلزم الاستشاري بما في ذلك </w:t>
      </w:r>
      <w:r w:rsidR="00A15C8A" w:rsidRPr="00C4429D">
        <w:rPr>
          <w:rtl/>
        </w:rPr>
        <w:t xml:space="preserve">الاستشاريين </w:t>
      </w:r>
      <w:r w:rsidRPr="00C4429D">
        <w:rPr>
          <w:rtl/>
        </w:rPr>
        <w:t>الثانويين</w:t>
      </w:r>
      <w:r w:rsidR="00D8122C" w:rsidRPr="00C4429D">
        <w:rPr>
          <w:rtl/>
        </w:rPr>
        <w:t xml:space="preserve"> وأعضاء ائتلاف الشراكة</w:t>
      </w:r>
      <w:r w:rsidRPr="00C4429D">
        <w:rPr>
          <w:rtl/>
        </w:rPr>
        <w:t xml:space="preserve"> بالسماح لسلطة التعاقد أو للمدققين المعينين من طرفها في الكشف أو تدقيق حساباتهم وسجلاتهم أوأية وثائق متعلقة بتقديم </w:t>
      </w:r>
      <w:r w:rsidR="00D8122C" w:rsidRPr="00C4429D">
        <w:rPr>
          <w:rtl/>
        </w:rPr>
        <w:t>العروض</w:t>
      </w:r>
      <w:r w:rsidRPr="00C4429D">
        <w:rPr>
          <w:rtl/>
        </w:rPr>
        <w:t xml:space="preserve"> وتنفيذ العقد. </w:t>
      </w:r>
    </w:p>
    <w:p w:rsidR="002555BC" w:rsidRPr="00C4429D" w:rsidRDefault="00E731FE" w:rsidP="00C34D68">
      <w:pPr>
        <w:pStyle w:val="Heading2"/>
        <w:bidi/>
        <w:ind w:right="1440"/>
        <w:jc w:val="both"/>
        <w:rPr>
          <w:rFonts w:ascii="Times New Roman" w:hAnsi="Times New Roman" w:cs="Times New Roman"/>
          <w:i w:val="0"/>
          <w:iCs w:val="0"/>
          <w:sz w:val="24"/>
          <w:szCs w:val="24"/>
          <w:rtl/>
        </w:rPr>
      </w:pPr>
      <w:bookmarkStart w:id="117" w:name="_Toc421999433"/>
      <w:bookmarkStart w:id="118" w:name="_Toc422135990"/>
      <w:bookmarkStart w:id="119" w:name="_Toc422136183"/>
      <w:bookmarkStart w:id="120" w:name="_Toc422136320"/>
      <w:bookmarkStart w:id="121" w:name="_Toc422138047"/>
      <w:bookmarkStart w:id="122" w:name="_Toc422138354"/>
      <w:bookmarkStart w:id="123" w:name="_Toc422138597"/>
      <w:bookmarkStart w:id="124" w:name="_Toc422140271"/>
      <w:bookmarkStart w:id="125" w:name="_Toc422219846"/>
      <w:bookmarkStart w:id="126" w:name="_Toc422220464"/>
      <w:r w:rsidRPr="00C4429D">
        <w:rPr>
          <w:rFonts w:ascii="Times New Roman" w:hAnsi="Times New Roman" w:cs="Times New Roman"/>
          <w:i w:val="0"/>
          <w:iCs w:val="0"/>
          <w:sz w:val="24"/>
          <w:szCs w:val="24"/>
          <w:rtl/>
        </w:rPr>
        <w:t>6.</w:t>
      </w:r>
      <w:r w:rsidRPr="00C4429D">
        <w:rPr>
          <w:rFonts w:ascii="Times New Roman" w:hAnsi="Times New Roman" w:cs="Times New Roman"/>
          <w:i w:val="0"/>
          <w:iCs w:val="0"/>
          <w:sz w:val="24"/>
          <w:szCs w:val="24"/>
          <w:rtl/>
        </w:rPr>
        <w:tab/>
      </w:r>
      <w:r w:rsidR="002555BC" w:rsidRPr="00C4429D">
        <w:rPr>
          <w:rFonts w:ascii="Times New Roman" w:hAnsi="Times New Roman" w:cs="Times New Roman"/>
          <w:i w:val="0"/>
          <w:iCs w:val="0"/>
          <w:sz w:val="24"/>
          <w:szCs w:val="24"/>
          <w:rtl/>
        </w:rPr>
        <w:t>أهلية ال</w:t>
      </w:r>
      <w:r w:rsidR="00410CA4" w:rsidRPr="00C4429D">
        <w:rPr>
          <w:rFonts w:ascii="Times New Roman" w:hAnsi="Times New Roman" w:cs="Times New Roman"/>
          <w:i w:val="0"/>
          <w:iCs w:val="0"/>
          <w:sz w:val="24"/>
          <w:szCs w:val="24"/>
          <w:rtl/>
        </w:rPr>
        <w:t>ا</w:t>
      </w:r>
      <w:r w:rsidR="002555BC" w:rsidRPr="00C4429D">
        <w:rPr>
          <w:rFonts w:ascii="Times New Roman" w:hAnsi="Times New Roman" w:cs="Times New Roman"/>
          <w:i w:val="0"/>
          <w:iCs w:val="0"/>
          <w:sz w:val="24"/>
          <w:szCs w:val="24"/>
          <w:rtl/>
        </w:rPr>
        <w:t>ستشار</w:t>
      </w:r>
      <w:r w:rsidR="00410CA4" w:rsidRPr="00C4429D">
        <w:rPr>
          <w:rFonts w:ascii="Times New Roman" w:hAnsi="Times New Roman" w:cs="Times New Roman"/>
          <w:i w:val="0"/>
          <w:iCs w:val="0"/>
          <w:sz w:val="24"/>
          <w:szCs w:val="24"/>
          <w:rtl/>
        </w:rPr>
        <w:t>ي</w:t>
      </w:r>
      <w:r w:rsidR="002555BC" w:rsidRPr="00C4429D">
        <w:rPr>
          <w:rFonts w:ascii="Times New Roman" w:hAnsi="Times New Roman" w:cs="Times New Roman"/>
          <w:i w:val="0"/>
          <w:iCs w:val="0"/>
          <w:sz w:val="24"/>
          <w:szCs w:val="24"/>
          <w:rtl/>
        </w:rPr>
        <w:t>ين</w:t>
      </w:r>
      <w:bookmarkEnd w:id="117"/>
      <w:bookmarkEnd w:id="118"/>
      <w:bookmarkEnd w:id="119"/>
      <w:bookmarkEnd w:id="120"/>
      <w:bookmarkEnd w:id="121"/>
      <w:bookmarkEnd w:id="122"/>
      <w:bookmarkEnd w:id="123"/>
      <w:bookmarkEnd w:id="124"/>
      <w:bookmarkEnd w:id="125"/>
      <w:bookmarkEnd w:id="126"/>
    </w:p>
    <w:p w:rsidR="002555BC" w:rsidRPr="00C4429D" w:rsidRDefault="002555BC" w:rsidP="002555BC">
      <w:pPr>
        <w:pStyle w:val="Header"/>
        <w:tabs>
          <w:tab w:val="clear" w:pos="4153"/>
          <w:tab w:val="clear" w:pos="8306"/>
        </w:tabs>
        <w:bidi/>
        <w:jc w:val="both"/>
        <w:rPr>
          <w:b/>
          <w:bCs/>
          <w:rtl/>
        </w:rPr>
      </w:pPr>
    </w:p>
    <w:p w:rsidR="00DA5EB7" w:rsidRPr="00C4429D" w:rsidRDefault="00E731FE" w:rsidP="008617BC">
      <w:pPr>
        <w:pStyle w:val="Header"/>
        <w:tabs>
          <w:tab w:val="clear" w:pos="4153"/>
          <w:tab w:val="clear" w:pos="8306"/>
        </w:tabs>
        <w:bidi/>
        <w:ind w:left="651" w:hanging="651"/>
        <w:jc w:val="both"/>
        <w:rPr>
          <w:rFonts w:cs="Arabic Transparent"/>
          <w:rtl/>
        </w:rPr>
      </w:pPr>
      <w:r w:rsidRPr="00C4429D">
        <w:rPr>
          <w:rtl/>
        </w:rPr>
        <w:t>6-1</w:t>
      </w:r>
      <w:r w:rsidR="002555BC" w:rsidRPr="00C4429D">
        <w:rPr>
          <w:rtl/>
        </w:rPr>
        <w:tab/>
      </w:r>
      <w:r w:rsidR="00DA5EB7" w:rsidRPr="00C4429D">
        <w:rPr>
          <w:rFonts w:cs="Arabic Transparent"/>
          <w:rtl/>
        </w:rPr>
        <w:t>يخضع الاستشاريون (الأفراد و</w:t>
      </w:r>
      <w:r w:rsidR="00D96535" w:rsidRPr="00C4429D">
        <w:rPr>
          <w:rFonts w:cs="Arabic Transparent"/>
          <w:rtl/>
        </w:rPr>
        <w:t>المكاتب و</w:t>
      </w:r>
      <w:r w:rsidR="00DA5EB7" w:rsidRPr="00C4429D">
        <w:rPr>
          <w:rFonts w:cs="Arabic Transparent"/>
          <w:rtl/>
        </w:rPr>
        <w:t xml:space="preserve">الشركات، بما في ذلك </w:t>
      </w:r>
      <w:r w:rsidR="00A15C8A" w:rsidRPr="00C4429D">
        <w:rPr>
          <w:rFonts w:cs="Arabic Transparent"/>
          <w:rtl/>
        </w:rPr>
        <w:t xml:space="preserve">الاستشاريين </w:t>
      </w:r>
      <w:r w:rsidR="00D8122C" w:rsidRPr="00C4429D">
        <w:rPr>
          <w:rFonts w:cs="Arabic Transparent"/>
          <w:rtl/>
        </w:rPr>
        <w:t>الثانويين و</w:t>
      </w:r>
      <w:r w:rsidR="00DA5EB7" w:rsidRPr="00C4429D">
        <w:rPr>
          <w:rFonts w:cs="Arabic Transparent"/>
          <w:rtl/>
        </w:rPr>
        <w:t>أي ائتلاف</w:t>
      </w:r>
      <w:r w:rsidR="00D8122C" w:rsidRPr="00C4429D">
        <w:rPr>
          <w:rFonts w:cs="Arabic Transparent"/>
          <w:rtl/>
        </w:rPr>
        <w:t xml:space="preserve"> شراكة</w:t>
      </w:r>
      <w:r w:rsidR="00DA5EB7" w:rsidRPr="00C4429D">
        <w:rPr>
          <w:rFonts w:cs="Arabic Transparent"/>
          <w:rtl/>
        </w:rPr>
        <w:t xml:space="preserve"> وأعضائه) الى متطلبات الأهلية المحددة في المادة </w:t>
      </w:r>
      <w:r w:rsidR="00A15C8A" w:rsidRPr="00C4429D">
        <w:rPr>
          <w:rFonts w:cs="Arabic Transparent"/>
          <w:rtl/>
        </w:rPr>
        <w:t>(</w:t>
      </w:r>
      <w:r w:rsidR="00D8122C" w:rsidRPr="00C4429D">
        <w:rPr>
          <w:rFonts w:cs="Arabic Transparent"/>
          <w:rtl/>
        </w:rPr>
        <w:t>8</w:t>
      </w:r>
      <w:r w:rsidR="00A15C8A" w:rsidRPr="00C4429D">
        <w:rPr>
          <w:rFonts w:cs="Arabic Transparent"/>
          <w:rtl/>
        </w:rPr>
        <w:t>)</w:t>
      </w:r>
      <w:r w:rsidR="00DA5EB7" w:rsidRPr="00C4429D">
        <w:rPr>
          <w:rFonts w:cs="Arabic Transparent"/>
          <w:rtl/>
        </w:rPr>
        <w:t xml:space="preserve"> من تعليمات تنفيذ التعاقدات الحكومية</w:t>
      </w:r>
      <w:r w:rsidR="00A15C8A" w:rsidRPr="00C4429D">
        <w:rPr>
          <w:rFonts w:cs="Arabic Transparent"/>
          <w:rtl/>
        </w:rPr>
        <w:t xml:space="preserve"> رقم (</w:t>
      </w:r>
      <w:r w:rsidR="008617BC" w:rsidRPr="00C4429D">
        <w:rPr>
          <w:rFonts w:cs="Arabic Transparent"/>
          <w:rtl/>
        </w:rPr>
        <w:t>2</w:t>
      </w:r>
      <w:r w:rsidR="00A15C8A" w:rsidRPr="00C4429D">
        <w:rPr>
          <w:rFonts w:cs="Arabic Transparent"/>
          <w:rtl/>
        </w:rPr>
        <w:t xml:space="preserve">) لسنة </w:t>
      </w:r>
      <w:r w:rsidR="008617BC" w:rsidRPr="00C4429D">
        <w:rPr>
          <w:rFonts w:cs="Arabic Transparent"/>
          <w:rtl/>
        </w:rPr>
        <w:t>2016.</w:t>
      </w:r>
    </w:p>
    <w:p w:rsidR="00DA5EB7" w:rsidRPr="00C4429D" w:rsidRDefault="00DA5EB7" w:rsidP="00F61FB2">
      <w:pPr>
        <w:pStyle w:val="Header"/>
        <w:tabs>
          <w:tab w:val="clear" w:pos="4153"/>
          <w:tab w:val="clear" w:pos="8306"/>
        </w:tabs>
        <w:bidi/>
        <w:ind w:left="651" w:hanging="651"/>
        <w:jc w:val="both"/>
        <w:rPr>
          <w:rFonts w:cs="Arabic Transparent"/>
          <w:rtl/>
        </w:rPr>
      </w:pPr>
    </w:p>
    <w:p w:rsidR="00DA5EB7" w:rsidRPr="00C4429D" w:rsidRDefault="00E731FE" w:rsidP="00527DE9">
      <w:pPr>
        <w:pStyle w:val="Header"/>
        <w:tabs>
          <w:tab w:val="clear" w:pos="4153"/>
          <w:tab w:val="clear" w:pos="8306"/>
        </w:tabs>
        <w:bidi/>
        <w:ind w:left="651" w:hanging="651"/>
        <w:jc w:val="both"/>
        <w:rPr>
          <w:rFonts w:cs="Arabic Transparent"/>
          <w:rtl/>
        </w:rPr>
      </w:pPr>
      <w:r w:rsidRPr="00C4429D">
        <w:rPr>
          <w:rFonts w:cs="Arabic Transparent"/>
          <w:rtl/>
        </w:rPr>
        <w:t>6-2</w:t>
      </w:r>
      <w:r w:rsidR="00DA5EB7" w:rsidRPr="00C4429D">
        <w:rPr>
          <w:rFonts w:cs="Arabic Transparent"/>
          <w:rtl/>
        </w:rPr>
        <w:tab/>
      </w:r>
      <w:r w:rsidR="00A70617" w:rsidRPr="00C4429D">
        <w:rPr>
          <w:rFonts w:cs="Arabic Transparent"/>
          <w:rtl/>
        </w:rPr>
        <w:t>اضافة الى ما تقدم</w:t>
      </w:r>
      <w:r w:rsidR="00DA5EB7" w:rsidRPr="00C4429D">
        <w:rPr>
          <w:rFonts w:cs="Arabic Transparent"/>
          <w:rtl/>
        </w:rPr>
        <w:t>، فإنه من مسؤولية الاستشاري التأكد أن خبرا</w:t>
      </w:r>
      <w:r w:rsidR="00D24DF9" w:rsidRPr="00C4429D">
        <w:rPr>
          <w:rFonts w:cs="Arabic Transparent"/>
          <w:rtl/>
        </w:rPr>
        <w:t>ئ</w:t>
      </w:r>
      <w:r w:rsidR="00DA5EB7" w:rsidRPr="00C4429D">
        <w:rPr>
          <w:rFonts w:cs="Arabic Transparent"/>
          <w:rtl/>
        </w:rPr>
        <w:t xml:space="preserve">ه وأعضاء الائتلاف، </w:t>
      </w:r>
      <w:r w:rsidR="006916F9" w:rsidRPr="00C4429D">
        <w:rPr>
          <w:rFonts w:cs="Arabic Transparent"/>
          <w:rtl/>
        </w:rPr>
        <w:t xml:space="preserve">والاستشاريين </w:t>
      </w:r>
      <w:r w:rsidR="00DA5EB7" w:rsidRPr="00C4429D">
        <w:rPr>
          <w:rFonts w:cs="Arabic Transparent"/>
          <w:rtl/>
        </w:rPr>
        <w:t xml:space="preserve">الثانويين، والمقاولين من الباطن، ومقدمي </w:t>
      </w:r>
      <w:r w:rsidR="00DA5EB7" w:rsidRPr="008B53B8">
        <w:rPr>
          <w:rFonts w:cs="Arabic Transparent"/>
          <w:rtl/>
        </w:rPr>
        <w:t>الخدمات والم</w:t>
      </w:r>
      <w:r w:rsidR="00B51CC9" w:rsidRPr="00C67DD0">
        <w:rPr>
          <w:rFonts w:cs="Arabic Transparent" w:hint="cs"/>
          <w:rtl/>
        </w:rPr>
        <w:t>جهزين</w:t>
      </w:r>
      <w:r w:rsidR="00DA5EB7" w:rsidRPr="00C4429D">
        <w:rPr>
          <w:rFonts w:cs="Arabic Transparent"/>
          <w:rtl/>
        </w:rPr>
        <w:t xml:space="preserve"> و/أو موظفيهم، </w:t>
      </w:r>
      <w:r w:rsidR="00D24DF9" w:rsidRPr="00C4429D">
        <w:rPr>
          <w:rFonts w:cs="Arabic Transparent"/>
          <w:rtl/>
        </w:rPr>
        <w:t>يلبون</w:t>
      </w:r>
      <w:r w:rsidR="00DA5EB7" w:rsidRPr="00C4429D">
        <w:rPr>
          <w:rFonts w:cs="Arabic Transparent"/>
          <w:rtl/>
        </w:rPr>
        <w:t xml:space="preserve"> متطلبات الأهلية على النحو الذي حددته </w:t>
      </w:r>
      <w:r w:rsidR="00D24DF9" w:rsidRPr="00C4429D">
        <w:rPr>
          <w:rFonts w:cs="Arabic Transparent"/>
          <w:rtl/>
        </w:rPr>
        <w:t>التعليمات.</w:t>
      </w:r>
    </w:p>
    <w:p w:rsidR="00D8122C" w:rsidRPr="00C4429D" w:rsidRDefault="00D8122C" w:rsidP="006916F9">
      <w:pPr>
        <w:bidi/>
        <w:ind w:left="720" w:hanging="720"/>
        <w:jc w:val="both"/>
        <w:rPr>
          <w:rFonts w:asciiTheme="majorBidi" w:hAnsiTheme="majorBidi" w:cstheme="majorBidi"/>
          <w:rtl/>
        </w:rPr>
      </w:pPr>
    </w:p>
    <w:p w:rsidR="00D8122C" w:rsidRPr="00C4429D" w:rsidRDefault="00E731FE" w:rsidP="00174D61">
      <w:pPr>
        <w:bidi/>
        <w:ind w:left="720" w:hanging="720"/>
        <w:jc w:val="both"/>
        <w:rPr>
          <w:rtl/>
        </w:rPr>
      </w:pPr>
      <w:r w:rsidRPr="00C4429D">
        <w:rPr>
          <w:rtl/>
        </w:rPr>
        <w:t>6-</w:t>
      </w:r>
      <w:r w:rsidR="006916F9" w:rsidRPr="00C4429D">
        <w:rPr>
          <w:rtl/>
        </w:rPr>
        <w:t>3</w:t>
      </w:r>
      <w:r w:rsidR="00D8122C" w:rsidRPr="00C4429D">
        <w:rPr>
          <w:rtl/>
        </w:rPr>
        <w:tab/>
        <w:t xml:space="preserve">تنشر </w:t>
      </w:r>
      <w:r w:rsidR="006916F9" w:rsidRPr="00C4429D">
        <w:rPr>
          <w:rtl/>
        </w:rPr>
        <w:t xml:space="preserve">مديرية </w:t>
      </w:r>
      <w:r w:rsidR="00D8122C" w:rsidRPr="00C4429D">
        <w:rPr>
          <w:rtl/>
        </w:rPr>
        <w:t xml:space="preserve">التعاقدات الحكومية في وزارة التخطيط على االموقع الالكتروني المبين في </w:t>
      </w:r>
      <w:r w:rsidR="00D8122C" w:rsidRPr="00C4429D">
        <w:rPr>
          <w:b/>
          <w:bCs/>
          <w:rtl/>
        </w:rPr>
        <w:t xml:space="preserve">ورقة البيانات </w:t>
      </w:r>
      <w:r w:rsidR="00D8122C" w:rsidRPr="00C4429D">
        <w:rPr>
          <w:rtl/>
        </w:rPr>
        <w:t>قائمة بأسماء</w:t>
      </w:r>
      <w:r w:rsidR="00CA7B9A">
        <w:rPr>
          <w:rFonts w:hint="cs"/>
          <w:rtl/>
        </w:rPr>
        <w:t xml:space="preserve"> </w:t>
      </w:r>
      <w:r w:rsidR="004F13BA" w:rsidRPr="00C4429D">
        <w:rPr>
          <w:rtl/>
        </w:rPr>
        <w:t>الاستشاريين و</w:t>
      </w:r>
      <w:r w:rsidR="00CA7B9A">
        <w:rPr>
          <w:rFonts w:hint="cs"/>
          <w:rtl/>
        </w:rPr>
        <w:t xml:space="preserve"> </w:t>
      </w:r>
      <w:r w:rsidR="004F13BA" w:rsidRPr="00C4429D">
        <w:rPr>
          <w:rtl/>
        </w:rPr>
        <w:t>المقاولين</w:t>
      </w:r>
      <w:r w:rsidR="00D8122C" w:rsidRPr="00C4429D">
        <w:rPr>
          <w:rtl/>
        </w:rPr>
        <w:t xml:space="preserve"> الخاضع</w:t>
      </w:r>
      <w:r w:rsidR="004F13BA" w:rsidRPr="00C4429D">
        <w:rPr>
          <w:rtl/>
        </w:rPr>
        <w:t>ين</w:t>
      </w:r>
      <w:r w:rsidR="00D8122C" w:rsidRPr="00C4429D">
        <w:rPr>
          <w:rtl/>
        </w:rPr>
        <w:t xml:space="preserve"> لقرارات الحرمان من المشاركة في التعاقدات الحكومية.</w:t>
      </w:r>
    </w:p>
    <w:p w:rsidR="00D8122C" w:rsidRPr="00C4429D" w:rsidRDefault="00D8122C" w:rsidP="00CF362C">
      <w:pPr>
        <w:pStyle w:val="Header"/>
        <w:tabs>
          <w:tab w:val="clear" w:pos="4153"/>
          <w:tab w:val="clear" w:pos="8306"/>
          <w:tab w:val="right" w:pos="569"/>
        </w:tabs>
        <w:bidi/>
        <w:jc w:val="both"/>
        <w:rPr>
          <w:b/>
          <w:bCs/>
          <w:rtl/>
        </w:rPr>
      </w:pPr>
    </w:p>
    <w:p w:rsidR="00E731FE" w:rsidRPr="00C4429D" w:rsidRDefault="00D31EAD" w:rsidP="00C34D68">
      <w:pPr>
        <w:pStyle w:val="Header"/>
        <w:tabs>
          <w:tab w:val="clear" w:pos="4153"/>
          <w:tab w:val="clear" w:pos="8306"/>
          <w:tab w:val="right" w:pos="569"/>
        </w:tabs>
        <w:bidi/>
        <w:ind w:firstLine="479"/>
        <w:jc w:val="center"/>
        <w:rPr>
          <w:b/>
          <w:bCs/>
          <w:sz w:val="32"/>
          <w:szCs w:val="32"/>
          <w:rtl/>
          <w:lang w:bidi="ar-IQ"/>
        </w:rPr>
      </w:pPr>
      <w:r w:rsidRPr="00C4429D">
        <w:rPr>
          <w:b/>
          <w:bCs/>
          <w:sz w:val="32"/>
          <w:szCs w:val="32"/>
          <w:rtl/>
          <w:lang w:bidi="ar-IQ"/>
        </w:rPr>
        <w:t>ب. إعداد العروض</w:t>
      </w:r>
    </w:p>
    <w:p w:rsidR="00B56290" w:rsidRPr="00C4429D" w:rsidRDefault="00B56290" w:rsidP="00C34D68">
      <w:pPr>
        <w:pStyle w:val="Heading2"/>
        <w:bidi/>
        <w:ind w:right="1440"/>
        <w:jc w:val="both"/>
        <w:rPr>
          <w:rFonts w:ascii="Times New Roman" w:hAnsi="Times New Roman" w:cs="Times New Roman"/>
          <w:i w:val="0"/>
          <w:iCs w:val="0"/>
          <w:sz w:val="24"/>
          <w:szCs w:val="24"/>
          <w:rtl/>
        </w:rPr>
      </w:pPr>
      <w:bookmarkStart w:id="127" w:name="_Toc421999434"/>
      <w:bookmarkStart w:id="128" w:name="_Toc422135991"/>
      <w:bookmarkStart w:id="129" w:name="_Toc422136184"/>
      <w:bookmarkStart w:id="130" w:name="_Toc422136321"/>
      <w:bookmarkStart w:id="131" w:name="_Toc422138048"/>
      <w:bookmarkStart w:id="132" w:name="_Toc422138355"/>
      <w:bookmarkStart w:id="133" w:name="_Toc422138598"/>
      <w:bookmarkStart w:id="134" w:name="_Toc422140272"/>
      <w:bookmarkStart w:id="135" w:name="_Toc422219847"/>
      <w:bookmarkStart w:id="136" w:name="_Toc422220465"/>
      <w:r w:rsidRPr="00C4429D">
        <w:rPr>
          <w:rFonts w:ascii="Times New Roman" w:hAnsi="Times New Roman" w:cs="Times New Roman"/>
          <w:i w:val="0"/>
          <w:iCs w:val="0"/>
          <w:sz w:val="24"/>
          <w:szCs w:val="24"/>
          <w:rtl/>
        </w:rPr>
        <w:t xml:space="preserve">7. </w:t>
      </w:r>
      <w:r w:rsidR="000008A4" w:rsidRPr="00C4429D">
        <w:rPr>
          <w:rFonts w:ascii="Times New Roman" w:hAnsi="Times New Roman" w:cs="Times New Roman"/>
          <w:i w:val="0"/>
          <w:iCs w:val="0"/>
          <w:sz w:val="24"/>
          <w:szCs w:val="24"/>
          <w:rtl/>
        </w:rPr>
        <w:tab/>
      </w:r>
      <w:r w:rsidRPr="00C4429D">
        <w:rPr>
          <w:rFonts w:ascii="Times New Roman" w:hAnsi="Times New Roman" w:cs="Times New Roman"/>
          <w:i w:val="0"/>
          <w:iCs w:val="0"/>
          <w:sz w:val="24"/>
          <w:szCs w:val="24"/>
          <w:rtl/>
        </w:rPr>
        <w:t>أحكام عامة</w:t>
      </w:r>
      <w:bookmarkEnd w:id="127"/>
      <w:bookmarkEnd w:id="128"/>
      <w:bookmarkEnd w:id="129"/>
      <w:bookmarkEnd w:id="130"/>
      <w:bookmarkEnd w:id="131"/>
      <w:bookmarkEnd w:id="132"/>
      <w:bookmarkEnd w:id="133"/>
      <w:bookmarkEnd w:id="134"/>
      <w:bookmarkEnd w:id="135"/>
      <w:bookmarkEnd w:id="136"/>
    </w:p>
    <w:p w:rsidR="000008A4" w:rsidRPr="00C4429D" w:rsidRDefault="000008A4" w:rsidP="00CF362C">
      <w:pPr>
        <w:pStyle w:val="Header"/>
        <w:tabs>
          <w:tab w:val="clear" w:pos="4153"/>
          <w:tab w:val="clear" w:pos="8306"/>
        </w:tabs>
        <w:bidi/>
        <w:ind w:left="720" w:hanging="720"/>
        <w:jc w:val="both"/>
        <w:rPr>
          <w:b/>
          <w:bCs/>
          <w:sz w:val="28"/>
          <w:szCs w:val="28"/>
          <w:rtl/>
        </w:rPr>
      </w:pPr>
    </w:p>
    <w:p w:rsidR="00B56290" w:rsidRPr="00C4429D" w:rsidRDefault="00B56290" w:rsidP="00F96506">
      <w:pPr>
        <w:pStyle w:val="Header"/>
        <w:tabs>
          <w:tab w:val="clear" w:pos="4153"/>
          <w:tab w:val="clear" w:pos="8306"/>
        </w:tabs>
        <w:bidi/>
        <w:ind w:left="720" w:hanging="720"/>
        <w:jc w:val="both"/>
        <w:rPr>
          <w:rtl/>
        </w:rPr>
      </w:pPr>
      <w:r w:rsidRPr="00C4429D">
        <w:rPr>
          <w:rtl/>
        </w:rPr>
        <w:t>7-1</w:t>
      </w:r>
      <w:r w:rsidRPr="00C4429D">
        <w:rPr>
          <w:rtl/>
        </w:rPr>
        <w:tab/>
      </w:r>
      <w:r w:rsidR="00A70617" w:rsidRPr="00C4429D">
        <w:rPr>
          <w:rtl/>
        </w:rPr>
        <w:t>على</w:t>
      </w:r>
      <w:r w:rsidRPr="00C4429D">
        <w:rPr>
          <w:rtl/>
        </w:rPr>
        <w:t xml:space="preserve"> الاستشاريين فحص الوثائق التي يتألف منها </w:t>
      </w:r>
      <w:r w:rsidR="008617BC" w:rsidRPr="00C4429D">
        <w:rPr>
          <w:rtl/>
        </w:rPr>
        <w:t>طلب تقديم العروض</w:t>
      </w:r>
      <w:r w:rsidRPr="00C4429D">
        <w:rPr>
          <w:rtl/>
        </w:rPr>
        <w:t xml:space="preserve"> بدقة عند إعداد عروضهم، وأي نقص جوهري</w:t>
      </w:r>
      <w:r w:rsidR="00A70617" w:rsidRPr="00C4429D">
        <w:rPr>
          <w:rtl/>
        </w:rPr>
        <w:t xml:space="preserve"> </w:t>
      </w:r>
      <w:r w:rsidRPr="00C4429D">
        <w:rPr>
          <w:rtl/>
        </w:rPr>
        <w:t xml:space="preserve">في تقديم المعلومات المطلوبة يؤدي إلى رفض العرض. </w:t>
      </w:r>
    </w:p>
    <w:p w:rsidR="00B56290" w:rsidRPr="00C4429D" w:rsidRDefault="00CF1323" w:rsidP="00C34D68">
      <w:pPr>
        <w:pStyle w:val="Heading2"/>
        <w:bidi/>
        <w:ind w:right="1440"/>
        <w:jc w:val="both"/>
        <w:rPr>
          <w:rFonts w:ascii="Times New Roman" w:hAnsi="Times New Roman" w:cs="Times New Roman"/>
          <w:i w:val="0"/>
          <w:iCs w:val="0"/>
          <w:sz w:val="24"/>
          <w:szCs w:val="24"/>
          <w:rtl/>
        </w:rPr>
      </w:pPr>
      <w:bookmarkStart w:id="137" w:name="_Toc421999435"/>
      <w:bookmarkStart w:id="138" w:name="_Toc422135992"/>
      <w:bookmarkStart w:id="139" w:name="_Toc422136185"/>
      <w:bookmarkStart w:id="140" w:name="_Toc422136322"/>
      <w:bookmarkStart w:id="141" w:name="_Toc422138049"/>
      <w:bookmarkStart w:id="142" w:name="_Toc422138356"/>
      <w:bookmarkStart w:id="143" w:name="_Toc422138599"/>
      <w:bookmarkStart w:id="144" w:name="_Toc422140273"/>
      <w:bookmarkStart w:id="145" w:name="_Toc422219848"/>
      <w:bookmarkStart w:id="146" w:name="_Toc422220466"/>
      <w:r w:rsidRPr="00C4429D">
        <w:rPr>
          <w:rFonts w:ascii="Times New Roman" w:hAnsi="Times New Roman" w:cs="Times New Roman"/>
          <w:i w:val="0"/>
          <w:iCs w:val="0"/>
          <w:sz w:val="24"/>
          <w:szCs w:val="24"/>
          <w:rtl/>
        </w:rPr>
        <w:t>8.</w:t>
      </w:r>
      <w:r w:rsidRPr="00C4429D">
        <w:rPr>
          <w:rFonts w:ascii="Times New Roman" w:hAnsi="Times New Roman" w:cs="Times New Roman"/>
          <w:i w:val="0"/>
          <w:iCs w:val="0"/>
          <w:sz w:val="24"/>
          <w:szCs w:val="24"/>
          <w:rtl/>
        </w:rPr>
        <w:tab/>
      </w:r>
      <w:r w:rsidR="00895EE9" w:rsidRPr="00C4429D">
        <w:rPr>
          <w:rFonts w:ascii="Times New Roman" w:hAnsi="Times New Roman" w:cs="Times New Roman"/>
          <w:i w:val="0"/>
          <w:iCs w:val="0"/>
          <w:sz w:val="24"/>
          <w:szCs w:val="24"/>
          <w:rtl/>
        </w:rPr>
        <w:t>ت</w:t>
      </w:r>
      <w:r w:rsidR="000008A4" w:rsidRPr="00C4429D">
        <w:rPr>
          <w:rFonts w:ascii="Times New Roman" w:hAnsi="Times New Roman" w:cs="Times New Roman"/>
          <w:i w:val="0"/>
          <w:iCs w:val="0"/>
          <w:sz w:val="24"/>
          <w:szCs w:val="24"/>
          <w:rtl/>
        </w:rPr>
        <w:t>كلفة اعداد العرض</w:t>
      </w:r>
      <w:bookmarkEnd w:id="137"/>
      <w:bookmarkEnd w:id="138"/>
      <w:bookmarkEnd w:id="139"/>
      <w:bookmarkEnd w:id="140"/>
      <w:bookmarkEnd w:id="141"/>
      <w:bookmarkEnd w:id="142"/>
      <w:bookmarkEnd w:id="143"/>
      <w:bookmarkEnd w:id="144"/>
      <w:bookmarkEnd w:id="145"/>
      <w:bookmarkEnd w:id="146"/>
    </w:p>
    <w:p w:rsidR="00A8161A" w:rsidRDefault="00B56290" w:rsidP="00A70617">
      <w:pPr>
        <w:pStyle w:val="Header"/>
        <w:tabs>
          <w:tab w:val="clear" w:pos="4153"/>
          <w:tab w:val="clear" w:pos="8306"/>
          <w:tab w:val="right" w:pos="569"/>
        </w:tabs>
        <w:bidi/>
        <w:ind w:left="749" w:hanging="749"/>
        <w:jc w:val="both"/>
        <w:rPr>
          <w:rtl/>
        </w:rPr>
      </w:pPr>
      <w:r w:rsidRPr="00C4429D">
        <w:rPr>
          <w:rtl/>
        </w:rPr>
        <w:t>8-1</w:t>
      </w:r>
      <w:r w:rsidRPr="00C4429D">
        <w:rPr>
          <w:rtl/>
        </w:rPr>
        <w:tab/>
      </w:r>
      <w:r w:rsidRPr="00C4429D">
        <w:rPr>
          <w:rtl/>
        </w:rPr>
        <w:tab/>
      </w:r>
      <w:r w:rsidR="00D31EAD" w:rsidRPr="00C4429D">
        <w:rPr>
          <w:rtl/>
        </w:rPr>
        <w:t>يتحمل الاستشاريون جميع التكاليف المتعلقة بإعداد و</w:t>
      </w:r>
      <w:r w:rsidR="004E6EAE" w:rsidRPr="00C4429D">
        <w:rPr>
          <w:rtl/>
        </w:rPr>
        <w:t>تقديم</w:t>
      </w:r>
      <w:r w:rsidR="00D31EAD" w:rsidRPr="00C4429D">
        <w:rPr>
          <w:rtl/>
        </w:rPr>
        <w:t xml:space="preserve"> عروضهم ومفاوضات العقد. كما أن سلطة التعاقد ليست ملزمة بقبول </w:t>
      </w:r>
      <w:r w:rsidR="006916F9" w:rsidRPr="00C4429D">
        <w:rPr>
          <w:rtl/>
        </w:rPr>
        <w:t>العرض الاقل سعرا</w:t>
      </w:r>
      <w:r w:rsidR="00D31EAD" w:rsidRPr="00C4429D">
        <w:rPr>
          <w:rtl/>
        </w:rPr>
        <w:t xml:space="preserve">، وتحتفظ بحق </w:t>
      </w:r>
      <w:r w:rsidR="00A70617" w:rsidRPr="00C4429D">
        <w:rPr>
          <w:rtl/>
        </w:rPr>
        <w:t>الغاء اجراءات التعاقد</w:t>
      </w:r>
      <w:r w:rsidR="00D31EAD" w:rsidRPr="00C4429D">
        <w:rPr>
          <w:rtl/>
        </w:rPr>
        <w:t xml:space="preserve"> في أي وقت قبل </w:t>
      </w:r>
      <w:r w:rsidR="006916F9" w:rsidRPr="00C4429D">
        <w:rPr>
          <w:rtl/>
        </w:rPr>
        <w:t xml:space="preserve">احالة </w:t>
      </w:r>
      <w:r w:rsidR="00D31EAD" w:rsidRPr="00C4429D">
        <w:rPr>
          <w:rtl/>
        </w:rPr>
        <w:t xml:space="preserve">العقد، بدون تحمل أية مسؤولية تجاه الاستشاريين. </w:t>
      </w:r>
    </w:p>
    <w:p w:rsidR="00A8161A" w:rsidRDefault="00A8161A" w:rsidP="00A8161A">
      <w:pPr>
        <w:pStyle w:val="Header"/>
        <w:tabs>
          <w:tab w:val="clear" w:pos="4153"/>
          <w:tab w:val="clear" w:pos="8306"/>
          <w:tab w:val="right" w:pos="569"/>
        </w:tabs>
        <w:bidi/>
        <w:ind w:left="749" w:hanging="749"/>
        <w:jc w:val="both"/>
        <w:rPr>
          <w:rtl/>
        </w:rPr>
      </w:pPr>
    </w:p>
    <w:p w:rsidR="00D31EAD" w:rsidRDefault="00D31EAD" w:rsidP="00A8161A">
      <w:pPr>
        <w:pStyle w:val="Header"/>
        <w:tabs>
          <w:tab w:val="clear" w:pos="4153"/>
          <w:tab w:val="clear" w:pos="8306"/>
          <w:tab w:val="right" w:pos="569"/>
        </w:tabs>
        <w:bidi/>
        <w:ind w:left="749" w:hanging="749"/>
        <w:jc w:val="both"/>
        <w:rPr>
          <w:rtl/>
        </w:rPr>
      </w:pPr>
      <w:r w:rsidRPr="00C4429D">
        <w:rPr>
          <w:rtl/>
        </w:rPr>
        <w:t xml:space="preserve"> </w:t>
      </w:r>
    </w:p>
    <w:p w:rsidR="000008A4" w:rsidRPr="00C4429D" w:rsidRDefault="000008A4" w:rsidP="00C34D68">
      <w:pPr>
        <w:pStyle w:val="Heading2"/>
        <w:bidi/>
        <w:ind w:right="1440"/>
        <w:jc w:val="both"/>
        <w:rPr>
          <w:rFonts w:ascii="Times New Roman" w:hAnsi="Times New Roman" w:cs="Times New Roman"/>
          <w:i w:val="0"/>
          <w:iCs w:val="0"/>
          <w:sz w:val="24"/>
          <w:szCs w:val="24"/>
          <w:rtl/>
        </w:rPr>
      </w:pPr>
      <w:bookmarkStart w:id="147" w:name="_Toc421999436"/>
      <w:bookmarkStart w:id="148" w:name="_Toc422135993"/>
      <w:bookmarkStart w:id="149" w:name="_Toc422136186"/>
      <w:bookmarkStart w:id="150" w:name="_Toc422136323"/>
      <w:bookmarkStart w:id="151" w:name="_Toc422138050"/>
      <w:bookmarkStart w:id="152" w:name="_Toc422138357"/>
      <w:bookmarkStart w:id="153" w:name="_Toc422138600"/>
      <w:bookmarkStart w:id="154" w:name="_Toc422140274"/>
      <w:bookmarkStart w:id="155" w:name="_Toc422219849"/>
      <w:bookmarkStart w:id="156" w:name="_Toc422220467"/>
      <w:r w:rsidRPr="00C4429D">
        <w:rPr>
          <w:rFonts w:ascii="Times New Roman" w:hAnsi="Times New Roman" w:cs="Times New Roman"/>
          <w:i w:val="0"/>
          <w:iCs w:val="0"/>
          <w:sz w:val="24"/>
          <w:szCs w:val="24"/>
          <w:rtl/>
        </w:rPr>
        <w:lastRenderedPageBreak/>
        <w:t xml:space="preserve">9. </w:t>
      </w:r>
      <w:r w:rsidRPr="00C4429D">
        <w:rPr>
          <w:rFonts w:ascii="Times New Roman" w:hAnsi="Times New Roman" w:cs="Times New Roman"/>
          <w:i w:val="0"/>
          <w:iCs w:val="0"/>
          <w:sz w:val="24"/>
          <w:szCs w:val="24"/>
          <w:rtl/>
        </w:rPr>
        <w:tab/>
        <w:t>اللغة</w:t>
      </w:r>
      <w:bookmarkEnd w:id="147"/>
      <w:bookmarkEnd w:id="148"/>
      <w:bookmarkEnd w:id="149"/>
      <w:bookmarkEnd w:id="150"/>
      <w:bookmarkEnd w:id="151"/>
      <w:bookmarkEnd w:id="152"/>
      <w:bookmarkEnd w:id="153"/>
      <w:bookmarkEnd w:id="154"/>
      <w:bookmarkEnd w:id="155"/>
      <w:bookmarkEnd w:id="156"/>
    </w:p>
    <w:p w:rsidR="00E745BB" w:rsidRPr="00C4429D" w:rsidRDefault="00E745BB" w:rsidP="00C34D68">
      <w:pPr>
        <w:bidi/>
        <w:rPr>
          <w:rtl/>
        </w:rPr>
      </w:pPr>
    </w:p>
    <w:p w:rsidR="00B56290" w:rsidRPr="00C4429D" w:rsidRDefault="000008A4" w:rsidP="007E317B">
      <w:pPr>
        <w:pStyle w:val="Header"/>
        <w:tabs>
          <w:tab w:val="clear" w:pos="4153"/>
          <w:tab w:val="clear" w:pos="8306"/>
          <w:tab w:val="right" w:pos="569"/>
        </w:tabs>
        <w:bidi/>
        <w:ind w:left="749" w:hanging="749"/>
        <w:jc w:val="both"/>
        <w:rPr>
          <w:b/>
          <w:bCs/>
          <w:rtl/>
          <w:lang w:bidi="ar-IQ"/>
        </w:rPr>
      </w:pPr>
      <w:r w:rsidRPr="00C4429D">
        <w:rPr>
          <w:b/>
          <w:bCs/>
          <w:rtl/>
          <w:lang w:bidi="ar-IQ"/>
        </w:rPr>
        <w:t>9-1</w:t>
      </w:r>
      <w:r w:rsidRPr="00C4429D">
        <w:rPr>
          <w:b/>
          <w:bCs/>
          <w:rtl/>
          <w:lang w:bidi="ar-IQ"/>
        </w:rPr>
        <w:tab/>
      </w:r>
      <w:r w:rsidRPr="00C4429D">
        <w:rPr>
          <w:b/>
          <w:bCs/>
          <w:rtl/>
          <w:lang w:bidi="ar-IQ"/>
        </w:rPr>
        <w:tab/>
      </w:r>
      <w:r w:rsidRPr="00C4429D">
        <w:rPr>
          <w:rtl/>
        </w:rPr>
        <w:t xml:space="preserve">يكتب العرض وجميع المراسلات المتبادلة بين الاستشاريين وسلطة التعاقد باللغة المحددة في </w:t>
      </w:r>
      <w:r w:rsidRPr="00C4429D">
        <w:rPr>
          <w:b/>
          <w:bCs/>
          <w:rtl/>
        </w:rPr>
        <w:t>ورقة البيانات</w:t>
      </w:r>
      <w:r w:rsidRPr="00C4429D">
        <w:rPr>
          <w:rtl/>
        </w:rPr>
        <w:t>.</w:t>
      </w:r>
      <w:r w:rsidR="00923E7E" w:rsidRPr="00C4429D">
        <w:rPr>
          <w:rtl/>
        </w:rPr>
        <w:t xml:space="preserve"> </w:t>
      </w:r>
      <w:r w:rsidR="007E317B" w:rsidRPr="00C4429D">
        <w:rPr>
          <w:rtl/>
        </w:rPr>
        <w:t xml:space="preserve">وفي حالة اصدار </w:t>
      </w:r>
      <w:r w:rsidR="008617BC" w:rsidRPr="00C4429D">
        <w:rPr>
          <w:rtl/>
        </w:rPr>
        <w:t>طلب تقديم العروض</w:t>
      </w:r>
      <w:r w:rsidR="007E317B" w:rsidRPr="00C4429D">
        <w:rPr>
          <w:rtl/>
        </w:rPr>
        <w:t xml:space="preserve"> بأكثر من لغة تحدد </w:t>
      </w:r>
      <w:r w:rsidR="007E317B" w:rsidRPr="00C4429D">
        <w:rPr>
          <w:b/>
          <w:bCs/>
          <w:rtl/>
        </w:rPr>
        <w:t>ورق</w:t>
      </w:r>
      <w:r w:rsidR="0088727D" w:rsidRPr="00C4429D">
        <w:rPr>
          <w:b/>
          <w:bCs/>
          <w:rtl/>
        </w:rPr>
        <w:t>ة البيانات</w:t>
      </w:r>
      <w:r w:rsidR="00923E7E" w:rsidRPr="00C4429D">
        <w:rPr>
          <w:b/>
          <w:bCs/>
          <w:rtl/>
        </w:rPr>
        <w:t xml:space="preserve"> </w:t>
      </w:r>
      <w:r w:rsidR="007E317B" w:rsidRPr="00C4429D">
        <w:rPr>
          <w:rtl/>
        </w:rPr>
        <w:t xml:space="preserve">اللغات المسموح تقديم العروض بها. </w:t>
      </w:r>
    </w:p>
    <w:p w:rsidR="000008A4" w:rsidRPr="00C4429D" w:rsidRDefault="000008A4" w:rsidP="00C34D68">
      <w:pPr>
        <w:pStyle w:val="Heading2"/>
        <w:bidi/>
        <w:ind w:right="1440"/>
        <w:jc w:val="both"/>
        <w:rPr>
          <w:rFonts w:ascii="Times New Roman" w:hAnsi="Times New Roman" w:cs="Times New Roman"/>
          <w:i w:val="0"/>
          <w:iCs w:val="0"/>
          <w:sz w:val="24"/>
          <w:szCs w:val="24"/>
          <w:rtl/>
        </w:rPr>
      </w:pPr>
      <w:bookmarkStart w:id="157" w:name="_Toc421999437"/>
      <w:bookmarkStart w:id="158" w:name="_Toc422135994"/>
      <w:bookmarkStart w:id="159" w:name="_Toc422136187"/>
      <w:bookmarkStart w:id="160" w:name="_Toc422136324"/>
      <w:bookmarkStart w:id="161" w:name="_Toc422138051"/>
      <w:bookmarkStart w:id="162" w:name="_Toc422138358"/>
      <w:bookmarkStart w:id="163" w:name="_Toc422138601"/>
      <w:bookmarkStart w:id="164" w:name="_Toc422140275"/>
      <w:bookmarkStart w:id="165" w:name="_Toc422219850"/>
      <w:bookmarkStart w:id="166" w:name="_Toc422220468"/>
      <w:r w:rsidRPr="00C4429D">
        <w:rPr>
          <w:rFonts w:ascii="Times New Roman" w:hAnsi="Times New Roman" w:cs="Times New Roman"/>
          <w:i w:val="0"/>
          <w:iCs w:val="0"/>
          <w:sz w:val="24"/>
          <w:szCs w:val="24"/>
          <w:rtl/>
        </w:rPr>
        <w:t xml:space="preserve">10. </w:t>
      </w:r>
      <w:r w:rsidRPr="00C4429D">
        <w:rPr>
          <w:rFonts w:ascii="Times New Roman" w:hAnsi="Times New Roman" w:cs="Times New Roman"/>
          <w:i w:val="0"/>
          <w:iCs w:val="0"/>
          <w:sz w:val="24"/>
          <w:szCs w:val="24"/>
          <w:rtl/>
        </w:rPr>
        <w:tab/>
        <w:t>الوثائق المكونة للعرض</w:t>
      </w:r>
      <w:bookmarkEnd w:id="157"/>
      <w:bookmarkEnd w:id="158"/>
      <w:bookmarkEnd w:id="159"/>
      <w:bookmarkEnd w:id="160"/>
      <w:bookmarkEnd w:id="161"/>
      <w:bookmarkEnd w:id="162"/>
      <w:bookmarkEnd w:id="163"/>
      <w:bookmarkEnd w:id="164"/>
      <w:bookmarkEnd w:id="165"/>
      <w:bookmarkEnd w:id="166"/>
    </w:p>
    <w:p w:rsidR="000008A4" w:rsidRPr="00C4429D" w:rsidRDefault="000008A4" w:rsidP="00C34D68">
      <w:pPr>
        <w:pStyle w:val="Header"/>
        <w:tabs>
          <w:tab w:val="clear" w:pos="4153"/>
          <w:tab w:val="clear" w:pos="8306"/>
          <w:tab w:val="right" w:pos="569"/>
        </w:tabs>
        <w:bidi/>
        <w:ind w:firstLine="479"/>
        <w:jc w:val="both"/>
        <w:rPr>
          <w:b/>
          <w:bCs/>
          <w:rtl/>
          <w:lang w:bidi="ar-IQ"/>
        </w:rPr>
      </w:pPr>
    </w:p>
    <w:p w:rsidR="00597BF0" w:rsidRPr="00914805" w:rsidRDefault="00A6563B" w:rsidP="00A8161A">
      <w:pPr>
        <w:bidi/>
        <w:ind w:left="749" w:hanging="720"/>
        <w:jc w:val="both"/>
        <w:rPr>
          <w:rFonts w:cs="Arabic Transparent"/>
        </w:rPr>
      </w:pPr>
      <w:r w:rsidRPr="00C4429D">
        <w:rPr>
          <w:rtl/>
          <w:lang w:bidi="ar-IQ"/>
        </w:rPr>
        <w:t>10-1</w:t>
      </w:r>
      <w:r w:rsidRPr="00C4429D">
        <w:rPr>
          <w:rtl/>
          <w:lang w:bidi="ar-IQ"/>
        </w:rPr>
        <w:tab/>
        <w:t>يتكون الع</w:t>
      </w:r>
      <w:r w:rsidR="00477AD5" w:rsidRPr="00C4429D">
        <w:rPr>
          <w:rtl/>
          <w:lang w:bidi="ar-IQ"/>
        </w:rPr>
        <w:t xml:space="preserve">رض </w:t>
      </w:r>
      <w:r w:rsidRPr="00C4429D">
        <w:rPr>
          <w:rtl/>
          <w:lang w:bidi="ar-IQ"/>
        </w:rPr>
        <w:t xml:space="preserve">من </w:t>
      </w:r>
      <w:r w:rsidR="00477AD5" w:rsidRPr="00C4429D">
        <w:rPr>
          <w:rtl/>
          <w:lang w:bidi="ar-IQ"/>
        </w:rPr>
        <w:t xml:space="preserve">الوثائق </w:t>
      </w:r>
      <w:r w:rsidR="00EB2343" w:rsidRPr="00C4429D">
        <w:rPr>
          <w:rtl/>
          <w:lang w:bidi="ar-IQ"/>
        </w:rPr>
        <w:t xml:space="preserve">والنماذج </w:t>
      </w:r>
      <w:r w:rsidR="00477AD5" w:rsidRPr="00C4429D">
        <w:rPr>
          <w:rtl/>
          <w:lang w:bidi="ar-IQ"/>
        </w:rPr>
        <w:t>المحددة</w:t>
      </w:r>
      <w:r w:rsidR="00EB2343" w:rsidRPr="00C4429D">
        <w:rPr>
          <w:rtl/>
          <w:lang w:bidi="ar-IQ"/>
        </w:rPr>
        <w:t xml:space="preserve"> في</w:t>
      </w:r>
      <w:r w:rsidR="00923E7E" w:rsidRPr="00C4429D">
        <w:rPr>
          <w:rtl/>
          <w:lang w:bidi="ar-IQ"/>
        </w:rPr>
        <w:t xml:space="preserve"> </w:t>
      </w:r>
      <w:r w:rsidR="00FB5B6F" w:rsidRPr="00C4429D">
        <w:rPr>
          <w:b/>
          <w:bCs/>
          <w:rtl/>
          <w:lang w:bidi="ar-IQ"/>
        </w:rPr>
        <w:t>ورقة البيانات</w:t>
      </w:r>
      <w:r w:rsidR="00EB2343" w:rsidRPr="00C4429D">
        <w:rPr>
          <w:rtl/>
          <w:lang w:bidi="ar-IQ"/>
        </w:rPr>
        <w:t>.</w:t>
      </w:r>
      <w:r w:rsidR="00597BF0">
        <w:rPr>
          <w:rFonts w:hint="cs"/>
          <w:rtl/>
          <w:lang w:bidi="ar-IQ"/>
        </w:rPr>
        <w:t xml:space="preserve"> </w:t>
      </w:r>
      <w:r w:rsidR="00597BF0" w:rsidRPr="00914805">
        <w:rPr>
          <w:rFonts w:cs="Arabic Transparent"/>
          <w:rtl/>
        </w:rPr>
        <w:t xml:space="preserve">في حالة العرض المقدم من قبل ائتلاف شراكة، </w:t>
      </w:r>
      <w:r w:rsidR="00597BF0" w:rsidRPr="008B53B8">
        <w:rPr>
          <w:rtl/>
        </w:rPr>
        <w:t xml:space="preserve">يجب ان </w:t>
      </w:r>
      <w:r w:rsidR="00597BF0" w:rsidRPr="00C67DD0">
        <w:rPr>
          <w:rFonts w:hint="cs"/>
          <w:rtl/>
        </w:rPr>
        <w:t>يتضمن العرض الفني</w:t>
      </w:r>
      <w:r w:rsidR="00597BF0" w:rsidRPr="00181714">
        <w:rPr>
          <w:rtl/>
        </w:rPr>
        <w:t xml:space="preserve"> </w:t>
      </w:r>
      <w:r w:rsidR="00597BF0" w:rsidRPr="008374DE">
        <w:rPr>
          <w:rFonts w:hint="cs"/>
          <w:rtl/>
        </w:rPr>
        <w:t>ا</w:t>
      </w:r>
      <w:r w:rsidR="00597BF0" w:rsidRPr="00BD7E9A">
        <w:rPr>
          <w:rtl/>
        </w:rPr>
        <w:t xml:space="preserve">تفاقية شراكة </w:t>
      </w:r>
      <w:r w:rsidR="00597BF0">
        <w:rPr>
          <w:rFonts w:hint="cs"/>
          <w:rtl/>
        </w:rPr>
        <w:t xml:space="preserve">موقعة من </w:t>
      </w:r>
      <w:r w:rsidR="00597BF0" w:rsidRPr="00BD7E9A">
        <w:rPr>
          <w:rtl/>
        </w:rPr>
        <w:t>كافة أعضاء الائتلاف أو خطاب موقع من كافة أعضاء الائتلاف يعلن في</w:t>
      </w:r>
      <w:r w:rsidR="00597BF0" w:rsidRPr="00BD7E9A">
        <w:rPr>
          <w:rFonts w:hint="cs"/>
          <w:rtl/>
        </w:rPr>
        <w:t>ه</w:t>
      </w:r>
      <w:r w:rsidR="00597BF0" w:rsidRPr="006243F0">
        <w:rPr>
          <w:rtl/>
        </w:rPr>
        <w:t xml:space="preserve"> الاعضاء عن نيتهم لابرام شراكة في حالة تم احالة </w:t>
      </w:r>
      <w:r w:rsidR="00597BF0" w:rsidRPr="000430FE">
        <w:rPr>
          <w:rFonts w:hint="cs"/>
          <w:rtl/>
        </w:rPr>
        <w:t>العقد</w:t>
      </w:r>
      <w:r w:rsidR="00597BF0" w:rsidRPr="000430FE">
        <w:rPr>
          <w:rtl/>
        </w:rPr>
        <w:t xml:space="preserve"> على الائتلاف، ويرفق بالخطاب مسودة اتفاقية الشراكة</w:t>
      </w:r>
      <w:r w:rsidR="00597BF0" w:rsidRPr="000430FE">
        <w:rPr>
          <w:rFonts w:hint="cs"/>
          <w:rtl/>
        </w:rPr>
        <w:t>.</w:t>
      </w:r>
    </w:p>
    <w:p w:rsidR="00D24DF9" w:rsidRPr="00C4429D" w:rsidRDefault="000008A4" w:rsidP="00C34D68">
      <w:pPr>
        <w:pStyle w:val="Heading2"/>
        <w:bidi/>
        <w:ind w:right="1440"/>
        <w:jc w:val="both"/>
        <w:rPr>
          <w:rFonts w:ascii="Times New Roman" w:hAnsi="Times New Roman" w:cs="Times New Roman"/>
          <w:i w:val="0"/>
          <w:iCs w:val="0"/>
          <w:sz w:val="24"/>
          <w:szCs w:val="24"/>
          <w:rtl/>
        </w:rPr>
      </w:pPr>
      <w:bookmarkStart w:id="167" w:name="_Toc421999438"/>
      <w:bookmarkStart w:id="168" w:name="_Toc422135995"/>
      <w:bookmarkStart w:id="169" w:name="_Toc422136188"/>
      <w:bookmarkStart w:id="170" w:name="_Toc422136325"/>
      <w:bookmarkStart w:id="171" w:name="_Toc422138052"/>
      <w:bookmarkStart w:id="172" w:name="_Toc422138359"/>
      <w:bookmarkStart w:id="173" w:name="_Toc422138602"/>
      <w:bookmarkStart w:id="174" w:name="_Toc422140276"/>
      <w:bookmarkStart w:id="175" w:name="_Toc422219851"/>
      <w:bookmarkStart w:id="176" w:name="_Toc422220469"/>
      <w:r w:rsidRPr="00C4429D">
        <w:rPr>
          <w:rFonts w:ascii="Times New Roman" w:hAnsi="Times New Roman" w:cs="Times New Roman"/>
          <w:i w:val="0"/>
          <w:iCs w:val="0"/>
          <w:sz w:val="24"/>
          <w:szCs w:val="24"/>
          <w:rtl/>
        </w:rPr>
        <w:t>11.</w:t>
      </w:r>
      <w:r w:rsidRPr="00C4429D">
        <w:rPr>
          <w:rFonts w:ascii="Times New Roman" w:hAnsi="Times New Roman" w:cs="Times New Roman"/>
          <w:i w:val="0"/>
          <w:iCs w:val="0"/>
          <w:sz w:val="24"/>
          <w:szCs w:val="24"/>
          <w:rtl/>
        </w:rPr>
        <w:tab/>
      </w:r>
      <w:r w:rsidR="00D24DF9" w:rsidRPr="00C4429D">
        <w:rPr>
          <w:rFonts w:ascii="Times New Roman" w:hAnsi="Times New Roman" w:cs="Times New Roman"/>
          <w:i w:val="0"/>
          <w:iCs w:val="0"/>
          <w:sz w:val="24"/>
          <w:szCs w:val="24"/>
          <w:rtl/>
        </w:rPr>
        <w:t>عرض واحد فقط</w:t>
      </w:r>
      <w:bookmarkEnd w:id="167"/>
      <w:bookmarkEnd w:id="168"/>
      <w:bookmarkEnd w:id="169"/>
      <w:bookmarkEnd w:id="170"/>
      <w:bookmarkEnd w:id="171"/>
      <w:bookmarkEnd w:id="172"/>
      <w:bookmarkEnd w:id="173"/>
      <w:bookmarkEnd w:id="174"/>
      <w:bookmarkEnd w:id="175"/>
      <w:bookmarkEnd w:id="176"/>
    </w:p>
    <w:p w:rsidR="00D24DF9" w:rsidRPr="00C4429D" w:rsidRDefault="00D24DF9" w:rsidP="00D24DF9">
      <w:pPr>
        <w:pStyle w:val="Header"/>
        <w:tabs>
          <w:tab w:val="clear" w:pos="4153"/>
          <w:tab w:val="clear" w:pos="8306"/>
        </w:tabs>
        <w:bidi/>
        <w:jc w:val="both"/>
        <w:rPr>
          <w:b/>
          <w:bCs/>
          <w:rtl/>
          <w:lang w:bidi="ar-IQ"/>
        </w:rPr>
      </w:pPr>
    </w:p>
    <w:p w:rsidR="00D24DF9" w:rsidRPr="00C4429D" w:rsidRDefault="00A6563B" w:rsidP="00A70617">
      <w:pPr>
        <w:pStyle w:val="Header"/>
        <w:tabs>
          <w:tab w:val="clear" w:pos="4153"/>
          <w:tab w:val="clear" w:pos="8306"/>
        </w:tabs>
        <w:bidi/>
        <w:ind w:left="569" w:hanging="569"/>
        <w:jc w:val="both"/>
        <w:rPr>
          <w:lang w:bidi="ar-IQ"/>
        </w:rPr>
      </w:pPr>
      <w:r w:rsidRPr="00C4429D">
        <w:rPr>
          <w:rtl/>
        </w:rPr>
        <w:t>11-1</w:t>
      </w:r>
      <w:r w:rsidR="00891009" w:rsidRPr="00C4429D">
        <w:rPr>
          <w:rtl/>
          <w:lang w:bidi="ar-IQ"/>
        </w:rPr>
        <w:t xml:space="preserve">  لا يحق للإ</w:t>
      </w:r>
      <w:r w:rsidR="00D24DF9" w:rsidRPr="00C4429D">
        <w:rPr>
          <w:rtl/>
          <w:lang w:bidi="ar-IQ"/>
        </w:rPr>
        <w:t>ستشاريين في القائمة المختصرة تقديم أكثر من عرض</w:t>
      </w:r>
      <w:r w:rsidR="00EB2343" w:rsidRPr="00C4429D">
        <w:rPr>
          <w:rtl/>
          <w:lang w:bidi="ar-IQ"/>
        </w:rPr>
        <w:t>. إ</w:t>
      </w:r>
      <w:r w:rsidR="00D24DF9" w:rsidRPr="00C4429D">
        <w:rPr>
          <w:rtl/>
          <w:lang w:bidi="ar-IQ"/>
        </w:rPr>
        <w:t xml:space="preserve">ذا قام الاستشاري بتقديم أكثر من عرض أو المشاركة في أكثر من عرض سوف تعتبر جميع </w:t>
      </w:r>
      <w:r w:rsidR="00A70617" w:rsidRPr="00C4429D">
        <w:rPr>
          <w:rtl/>
          <w:lang w:bidi="ar-IQ"/>
        </w:rPr>
        <w:t xml:space="preserve">تلك </w:t>
      </w:r>
      <w:r w:rsidR="00D24DF9" w:rsidRPr="00C4429D">
        <w:rPr>
          <w:rtl/>
          <w:lang w:bidi="ar-IQ"/>
        </w:rPr>
        <w:t>العروض غير مؤهلة، وعلى الرغم من ذلك فلا توجد أية محددات لمشاركة أي استشاري ثانوي كخبير متخصص في أكثر من عرض لأكثر من استشاري رئيسى.</w:t>
      </w:r>
    </w:p>
    <w:p w:rsidR="00D24DF9" w:rsidRPr="00C4429D" w:rsidRDefault="000008A4" w:rsidP="00C34D68">
      <w:pPr>
        <w:pStyle w:val="Heading2"/>
        <w:bidi/>
        <w:ind w:right="1440"/>
        <w:jc w:val="both"/>
        <w:rPr>
          <w:rFonts w:ascii="Times New Roman" w:hAnsi="Times New Roman" w:cs="Times New Roman"/>
          <w:i w:val="0"/>
          <w:iCs w:val="0"/>
          <w:sz w:val="24"/>
          <w:szCs w:val="24"/>
          <w:rtl/>
        </w:rPr>
      </w:pPr>
      <w:bookmarkStart w:id="177" w:name="_Toc421999439"/>
      <w:bookmarkStart w:id="178" w:name="_Toc422135996"/>
      <w:bookmarkStart w:id="179" w:name="_Toc422136189"/>
      <w:bookmarkStart w:id="180" w:name="_Toc422136326"/>
      <w:bookmarkStart w:id="181" w:name="_Toc422138053"/>
      <w:bookmarkStart w:id="182" w:name="_Toc422138360"/>
      <w:bookmarkStart w:id="183" w:name="_Toc422138603"/>
      <w:bookmarkStart w:id="184" w:name="_Toc422140277"/>
      <w:bookmarkStart w:id="185" w:name="_Toc422219852"/>
      <w:bookmarkStart w:id="186" w:name="_Toc422220470"/>
      <w:r w:rsidRPr="00C4429D">
        <w:rPr>
          <w:rFonts w:ascii="Times New Roman" w:hAnsi="Times New Roman" w:cs="Times New Roman"/>
          <w:i w:val="0"/>
          <w:iCs w:val="0"/>
          <w:sz w:val="24"/>
          <w:szCs w:val="24"/>
          <w:rtl/>
        </w:rPr>
        <w:t>12.</w:t>
      </w:r>
      <w:r w:rsidRPr="00C4429D">
        <w:rPr>
          <w:rFonts w:ascii="Times New Roman" w:hAnsi="Times New Roman" w:cs="Times New Roman"/>
          <w:i w:val="0"/>
          <w:iCs w:val="0"/>
          <w:sz w:val="24"/>
          <w:szCs w:val="24"/>
          <w:rtl/>
        </w:rPr>
        <w:tab/>
      </w:r>
      <w:r w:rsidR="00D24DF9" w:rsidRPr="00C4429D">
        <w:rPr>
          <w:rFonts w:ascii="Times New Roman" w:hAnsi="Times New Roman" w:cs="Times New Roman"/>
          <w:i w:val="0"/>
          <w:iCs w:val="0"/>
          <w:sz w:val="24"/>
          <w:szCs w:val="24"/>
          <w:rtl/>
        </w:rPr>
        <w:t>صلاحية العرض</w:t>
      </w:r>
      <w:bookmarkEnd w:id="177"/>
      <w:bookmarkEnd w:id="178"/>
      <w:bookmarkEnd w:id="179"/>
      <w:bookmarkEnd w:id="180"/>
      <w:bookmarkEnd w:id="181"/>
      <w:bookmarkEnd w:id="182"/>
      <w:bookmarkEnd w:id="183"/>
      <w:bookmarkEnd w:id="184"/>
      <w:bookmarkEnd w:id="185"/>
      <w:bookmarkEnd w:id="186"/>
    </w:p>
    <w:p w:rsidR="00D24DF9" w:rsidRPr="00C4429D" w:rsidRDefault="00D24DF9" w:rsidP="00D24DF9">
      <w:pPr>
        <w:pStyle w:val="Header"/>
        <w:tabs>
          <w:tab w:val="clear" w:pos="4153"/>
          <w:tab w:val="clear" w:pos="8306"/>
          <w:tab w:val="right" w:pos="569"/>
        </w:tabs>
        <w:bidi/>
        <w:jc w:val="both"/>
        <w:rPr>
          <w:b/>
          <w:bCs/>
          <w:rtl/>
          <w:lang w:bidi="ar-IQ"/>
        </w:rPr>
      </w:pPr>
    </w:p>
    <w:p w:rsidR="00A227AB" w:rsidRPr="00C4429D" w:rsidRDefault="000008A4" w:rsidP="004E6EAE">
      <w:pPr>
        <w:pStyle w:val="Header"/>
        <w:tabs>
          <w:tab w:val="clear" w:pos="4153"/>
          <w:tab w:val="clear" w:pos="8306"/>
        </w:tabs>
        <w:bidi/>
        <w:ind w:left="569" w:hanging="569"/>
        <w:jc w:val="both"/>
        <w:rPr>
          <w:rtl/>
        </w:rPr>
      </w:pPr>
      <w:r w:rsidRPr="00C4429D">
        <w:rPr>
          <w:rtl/>
        </w:rPr>
        <w:t>12-1</w:t>
      </w:r>
      <w:r w:rsidR="00D24DF9" w:rsidRPr="00C4429D">
        <w:rPr>
          <w:rtl/>
        </w:rPr>
        <w:tab/>
        <w:t xml:space="preserve">تبين </w:t>
      </w:r>
      <w:r w:rsidR="00D24DF9" w:rsidRPr="00C4429D">
        <w:rPr>
          <w:b/>
          <w:bCs/>
          <w:rtl/>
        </w:rPr>
        <w:t>ورقة البيانات</w:t>
      </w:r>
      <w:r w:rsidR="00D24DF9" w:rsidRPr="00C4429D">
        <w:rPr>
          <w:rtl/>
        </w:rPr>
        <w:t xml:space="preserve"> مدة صلاحية</w:t>
      </w:r>
      <w:r w:rsidR="00923E7E" w:rsidRPr="00C4429D">
        <w:rPr>
          <w:rtl/>
        </w:rPr>
        <w:t xml:space="preserve"> </w:t>
      </w:r>
      <w:r w:rsidR="00D24DF9" w:rsidRPr="00C4429D">
        <w:rPr>
          <w:rtl/>
        </w:rPr>
        <w:t xml:space="preserve">عروض الاستشاريين بعد </w:t>
      </w:r>
      <w:r w:rsidR="004E6EAE" w:rsidRPr="00C4429D">
        <w:rPr>
          <w:rtl/>
        </w:rPr>
        <w:t>ال</w:t>
      </w:r>
      <w:r w:rsidR="00D24DF9" w:rsidRPr="00C4429D">
        <w:rPr>
          <w:rtl/>
        </w:rPr>
        <w:t>موعد</w:t>
      </w:r>
      <w:r w:rsidR="004E6EAE" w:rsidRPr="00C4429D">
        <w:rPr>
          <w:rtl/>
        </w:rPr>
        <w:t xml:space="preserve"> النهائي</w:t>
      </w:r>
      <w:r w:rsidR="00D24DF9" w:rsidRPr="00C4429D">
        <w:rPr>
          <w:rtl/>
        </w:rPr>
        <w:t xml:space="preserve"> ل</w:t>
      </w:r>
      <w:r w:rsidR="004E6EAE" w:rsidRPr="00C4429D">
        <w:rPr>
          <w:rtl/>
        </w:rPr>
        <w:t>تقديم العروض</w:t>
      </w:r>
      <w:r w:rsidR="00D24DF9" w:rsidRPr="00C4429D">
        <w:rPr>
          <w:rtl/>
        </w:rPr>
        <w:t xml:space="preserve">. وخلال هذه المدة، يتعين على الاستشاريين </w:t>
      </w:r>
      <w:r w:rsidR="00A227AB" w:rsidRPr="00C4429D">
        <w:rPr>
          <w:rtl/>
        </w:rPr>
        <w:t>الالتزام بالع</w:t>
      </w:r>
      <w:r w:rsidR="00701C34" w:rsidRPr="00C4429D">
        <w:rPr>
          <w:rtl/>
        </w:rPr>
        <w:t xml:space="preserve">رض الأصلي دون تعديل بما في ذلك </w:t>
      </w:r>
      <w:r w:rsidR="00A227AB" w:rsidRPr="00C4429D">
        <w:rPr>
          <w:rtl/>
        </w:rPr>
        <w:t>ج</w:t>
      </w:r>
      <w:r w:rsidR="00D24DF9" w:rsidRPr="00C4429D">
        <w:rPr>
          <w:rtl/>
        </w:rPr>
        <w:t>اهزية الخبراء الرئيسيين المرشحين في العرض</w:t>
      </w:r>
      <w:r w:rsidR="00A227AB" w:rsidRPr="00C4429D">
        <w:rPr>
          <w:rtl/>
        </w:rPr>
        <w:t xml:space="preserve"> والاجور المقترحة والسعر الكلي</w:t>
      </w:r>
      <w:r w:rsidR="00634CE8" w:rsidRPr="00C4429D">
        <w:rPr>
          <w:rtl/>
        </w:rPr>
        <w:t>.</w:t>
      </w:r>
    </w:p>
    <w:p w:rsidR="00634CE8" w:rsidRPr="00C4429D" w:rsidRDefault="00634CE8" w:rsidP="00891009">
      <w:pPr>
        <w:pStyle w:val="Header"/>
        <w:tabs>
          <w:tab w:val="clear" w:pos="4153"/>
          <w:tab w:val="clear" w:pos="8306"/>
        </w:tabs>
        <w:bidi/>
        <w:ind w:left="569" w:hanging="569"/>
        <w:jc w:val="both"/>
        <w:rPr>
          <w:rtl/>
        </w:rPr>
      </w:pPr>
    </w:p>
    <w:p w:rsidR="00A227AB" w:rsidRPr="00C4429D" w:rsidRDefault="00A227AB" w:rsidP="00C34D68">
      <w:pPr>
        <w:pStyle w:val="Header"/>
        <w:tabs>
          <w:tab w:val="clear" w:pos="4153"/>
          <w:tab w:val="clear" w:pos="8306"/>
        </w:tabs>
        <w:bidi/>
        <w:ind w:left="569" w:hanging="569"/>
        <w:jc w:val="both"/>
        <w:rPr>
          <w:rtl/>
        </w:rPr>
      </w:pPr>
      <w:r w:rsidRPr="00C4429D">
        <w:rPr>
          <w:rtl/>
        </w:rPr>
        <w:t>12-2</w:t>
      </w:r>
      <w:r w:rsidRPr="00C4429D">
        <w:rPr>
          <w:rtl/>
        </w:rPr>
        <w:tab/>
      </w:r>
      <w:r w:rsidR="00D24DF9" w:rsidRPr="00C4429D">
        <w:rPr>
          <w:rtl/>
        </w:rPr>
        <w:t>تبذل سلطة التعاقد أقصى جهدها لإنهاء المفاوضات</w:t>
      </w:r>
      <w:r w:rsidRPr="00C4429D">
        <w:rPr>
          <w:rtl/>
        </w:rPr>
        <w:t xml:space="preserve"> واحالة العقد</w:t>
      </w:r>
      <w:r w:rsidR="00D24DF9" w:rsidRPr="00C4429D">
        <w:rPr>
          <w:rtl/>
        </w:rPr>
        <w:t xml:space="preserve"> خلال </w:t>
      </w:r>
      <w:r w:rsidRPr="00C4429D">
        <w:rPr>
          <w:rtl/>
        </w:rPr>
        <w:t>مدة صلاحية العروض الأصلية</w:t>
      </w:r>
      <w:r w:rsidR="00D24DF9" w:rsidRPr="00C4429D">
        <w:rPr>
          <w:rtl/>
        </w:rPr>
        <w:t>. ولكن، إذا استدعت الضرورة، تستطيع سلطة التعاقد الطلب من الاستشاريين تمديد مدة صلاحية</w:t>
      </w:r>
      <w:r w:rsidR="00923E7E" w:rsidRPr="00C4429D">
        <w:rPr>
          <w:rtl/>
        </w:rPr>
        <w:t xml:space="preserve"> </w:t>
      </w:r>
      <w:r w:rsidR="00D24DF9" w:rsidRPr="00C4429D">
        <w:rPr>
          <w:rtl/>
        </w:rPr>
        <w:t>عروضهم</w:t>
      </w:r>
      <w:r w:rsidRPr="00C4429D">
        <w:rPr>
          <w:rtl/>
        </w:rPr>
        <w:t xml:space="preserve"> وذلك قبل انتهاء مدة الصلاحية الأصلية. </w:t>
      </w:r>
    </w:p>
    <w:p w:rsidR="00634CE8" w:rsidRPr="00C4429D" w:rsidRDefault="00634CE8" w:rsidP="00C34D68">
      <w:pPr>
        <w:pStyle w:val="Header"/>
        <w:tabs>
          <w:tab w:val="clear" w:pos="4153"/>
          <w:tab w:val="clear" w:pos="8306"/>
        </w:tabs>
        <w:bidi/>
        <w:ind w:left="569" w:hanging="569"/>
        <w:jc w:val="both"/>
        <w:rPr>
          <w:rtl/>
        </w:rPr>
      </w:pPr>
    </w:p>
    <w:p w:rsidR="00634CE8" w:rsidRPr="00C4429D" w:rsidRDefault="00A227AB" w:rsidP="00C34D68">
      <w:pPr>
        <w:pStyle w:val="Header"/>
        <w:tabs>
          <w:tab w:val="clear" w:pos="4153"/>
          <w:tab w:val="clear" w:pos="8306"/>
        </w:tabs>
        <w:bidi/>
        <w:ind w:left="569" w:hanging="569"/>
        <w:jc w:val="both"/>
        <w:rPr>
          <w:rtl/>
        </w:rPr>
      </w:pPr>
      <w:r w:rsidRPr="00C4429D">
        <w:rPr>
          <w:rtl/>
        </w:rPr>
        <w:t>12-3</w:t>
      </w:r>
      <w:r w:rsidRPr="00C4429D">
        <w:rPr>
          <w:rtl/>
        </w:rPr>
        <w:tab/>
      </w:r>
      <w:r w:rsidR="00D24DF9" w:rsidRPr="00C4429D">
        <w:rPr>
          <w:rtl/>
        </w:rPr>
        <w:t>على الاستشاريين الذين يوافقون على التمديد، تأكيد</w:t>
      </w:r>
      <w:r w:rsidR="00634CE8" w:rsidRPr="00C4429D">
        <w:rPr>
          <w:rtl/>
        </w:rPr>
        <w:t xml:space="preserve"> ذلك دون إجراء إي تعديل على العرض الأصلي بما في ذلك تأكيد </w:t>
      </w:r>
      <w:r w:rsidR="00D24DF9" w:rsidRPr="00C4429D">
        <w:rPr>
          <w:rtl/>
        </w:rPr>
        <w:t>احتفاظهم بجاهزية الخبراء الرئيسيين المرشحين في العرض</w:t>
      </w:r>
      <w:r w:rsidR="00634CE8" w:rsidRPr="00C4429D">
        <w:rPr>
          <w:rtl/>
        </w:rPr>
        <w:t>.</w:t>
      </w:r>
    </w:p>
    <w:p w:rsidR="00634CE8" w:rsidRPr="00C4429D" w:rsidRDefault="00634CE8" w:rsidP="00C34D68">
      <w:pPr>
        <w:pStyle w:val="Header"/>
        <w:tabs>
          <w:tab w:val="clear" w:pos="4153"/>
          <w:tab w:val="clear" w:pos="8306"/>
        </w:tabs>
        <w:bidi/>
        <w:ind w:left="569" w:hanging="569"/>
        <w:jc w:val="both"/>
        <w:rPr>
          <w:rtl/>
        </w:rPr>
      </w:pPr>
    </w:p>
    <w:p w:rsidR="00634CE8" w:rsidRPr="00C4429D" w:rsidRDefault="00634CE8" w:rsidP="00C34D68">
      <w:pPr>
        <w:pStyle w:val="Header"/>
        <w:tabs>
          <w:tab w:val="clear" w:pos="4153"/>
          <w:tab w:val="clear" w:pos="8306"/>
        </w:tabs>
        <w:bidi/>
        <w:ind w:left="569" w:hanging="569"/>
        <w:jc w:val="both"/>
        <w:rPr>
          <w:rtl/>
        </w:rPr>
      </w:pPr>
      <w:r w:rsidRPr="00C4429D">
        <w:rPr>
          <w:rtl/>
        </w:rPr>
        <w:t>12-4</w:t>
      </w:r>
      <w:r w:rsidRPr="00C4429D">
        <w:rPr>
          <w:rtl/>
        </w:rPr>
        <w:tab/>
        <w:t>يحق للاستشاريين الذين لا يوافقون على طلب سلطة التعاقد أن يرفضوا تمديد صلاحية</w:t>
      </w:r>
      <w:r w:rsidR="00923E7E" w:rsidRPr="00C4429D">
        <w:rPr>
          <w:rtl/>
        </w:rPr>
        <w:t xml:space="preserve"> </w:t>
      </w:r>
      <w:r w:rsidRPr="00C4429D">
        <w:rPr>
          <w:rtl/>
        </w:rPr>
        <w:t>عروضهم. وفي هذه الحالة تستثنى عروضهم من التقييم.</w:t>
      </w:r>
    </w:p>
    <w:p w:rsidR="00634CE8" w:rsidRPr="00C4429D" w:rsidRDefault="00634CE8" w:rsidP="00C34D68">
      <w:pPr>
        <w:pStyle w:val="Header"/>
        <w:tabs>
          <w:tab w:val="clear" w:pos="4153"/>
          <w:tab w:val="clear" w:pos="8306"/>
        </w:tabs>
        <w:bidi/>
        <w:ind w:left="569" w:hanging="569"/>
        <w:jc w:val="both"/>
        <w:rPr>
          <w:rtl/>
        </w:rPr>
      </w:pPr>
    </w:p>
    <w:p w:rsidR="00D24DF9" w:rsidRPr="00C4429D" w:rsidRDefault="00634CE8" w:rsidP="00C34D68">
      <w:pPr>
        <w:pStyle w:val="Header"/>
        <w:tabs>
          <w:tab w:val="clear" w:pos="4153"/>
          <w:tab w:val="clear" w:pos="8306"/>
        </w:tabs>
        <w:bidi/>
        <w:ind w:left="569" w:hanging="569"/>
        <w:jc w:val="both"/>
        <w:rPr>
          <w:rtl/>
        </w:rPr>
      </w:pPr>
      <w:r w:rsidRPr="00C4429D">
        <w:rPr>
          <w:rtl/>
        </w:rPr>
        <w:t>12-5</w:t>
      </w:r>
      <w:r w:rsidRPr="00C4429D">
        <w:rPr>
          <w:rtl/>
        </w:rPr>
        <w:tab/>
      </w:r>
      <w:r w:rsidR="00D24DF9" w:rsidRPr="00C4429D">
        <w:rPr>
          <w:rtl/>
        </w:rPr>
        <w:t>في</w:t>
      </w:r>
      <w:r w:rsidRPr="00C4429D">
        <w:rPr>
          <w:rtl/>
        </w:rPr>
        <w:t xml:space="preserve"> حالة عدم جاهزية </w:t>
      </w:r>
      <w:r w:rsidR="00426F30" w:rsidRPr="00C4429D">
        <w:rPr>
          <w:rtl/>
        </w:rPr>
        <w:t>واحد أو أكثر من الخبراء الرئيسيين خلال ال</w:t>
      </w:r>
      <w:r w:rsidR="00D24DF9" w:rsidRPr="00C4429D">
        <w:rPr>
          <w:rtl/>
        </w:rPr>
        <w:t xml:space="preserve">تمديد </w:t>
      </w:r>
      <w:r w:rsidR="00426F30" w:rsidRPr="00C4429D">
        <w:rPr>
          <w:rtl/>
        </w:rPr>
        <w:t>ل</w:t>
      </w:r>
      <w:r w:rsidR="00D24DF9" w:rsidRPr="00C4429D">
        <w:rPr>
          <w:rtl/>
        </w:rPr>
        <w:t>صلاحية</w:t>
      </w:r>
      <w:r w:rsidR="00923E7E" w:rsidRPr="00C4429D">
        <w:rPr>
          <w:rtl/>
        </w:rPr>
        <w:t xml:space="preserve"> </w:t>
      </w:r>
      <w:r w:rsidR="00D24DF9" w:rsidRPr="00C4429D">
        <w:rPr>
          <w:rtl/>
        </w:rPr>
        <w:t>العرض</w:t>
      </w:r>
      <w:r w:rsidR="00426F30" w:rsidRPr="00C4429D">
        <w:rPr>
          <w:rtl/>
        </w:rPr>
        <w:t xml:space="preserve">، فعلى الاستشاري </w:t>
      </w:r>
      <w:r w:rsidR="00D24DF9" w:rsidRPr="00C4429D">
        <w:rPr>
          <w:rtl/>
        </w:rPr>
        <w:t>أن يقدم</w:t>
      </w:r>
      <w:r w:rsidR="00923E7E" w:rsidRPr="00C4429D">
        <w:rPr>
          <w:rtl/>
        </w:rPr>
        <w:t xml:space="preserve"> </w:t>
      </w:r>
      <w:r w:rsidR="00D24DF9" w:rsidRPr="00C4429D">
        <w:rPr>
          <w:rtl/>
        </w:rPr>
        <w:t xml:space="preserve">كادر جديد </w:t>
      </w:r>
      <w:r w:rsidR="00426F30" w:rsidRPr="00C4429D">
        <w:rPr>
          <w:rtl/>
        </w:rPr>
        <w:t xml:space="preserve">بمؤهلات وخبرات تكافيء او تفوق مؤهلات وخبرات </w:t>
      </w:r>
      <w:r w:rsidR="00D24DF9" w:rsidRPr="00C4429D">
        <w:rPr>
          <w:rtl/>
        </w:rPr>
        <w:t xml:space="preserve">الكادر السابق، </w:t>
      </w:r>
      <w:r w:rsidR="00426F30" w:rsidRPr="00C4429D">
        <w:rPr>
          <w:rtl/>
        </w:rPr>
        <w:t>و</w:t>
      </w:r>
      <w:r w:rsidR="00D24DF9" w:rsidRPr="00C4429D">
        <w:rPr>
          <w:rtl/>
        </w:rPr>
        <w:t>س</w:t>
      </w:r>
      <w:r w:rsidR="00426F30" w:rsidRPr="00C4429D">
        <w:rPr>
          <w:rtl/>
        </w:rPr>
        <w:t xml:space="preserve">يتم دراسة الكادر الجديد </w:t>
      </w:r>
      <w:r w:rsidR="00D24DF9" w:rsidRPr="00C4429D">
        <w:rPr>
          <w:rtl/>
        </w:rPr>
        <w:t xml:space="preserve">في التقييم النهــــائي للعرض. </w:t>
      </w:r>
    </w:p>
    <w:p w:rsidR="00E34AE3" w:rsidRPr="00C4429D" w:rsidRDefault="00E34AE3" w:rsidP="00C34D68">
      <w:pPr>
        <w:pStyle w:val="Heading2"/>
        <w:bidi/>
        <w:ind w:right="1440"/>
        <w:jc w:val="both"/>
        <w:rPr>
          <w:rFonts w:ascii="Times New Roman" w:hAnsi="Times New Roman" w:cs="Times New Roman"/>
          <w:i w:val="0"/>
          <w:iCs w:val="0"/>
          <w:sz w:val="24"/>
          <w:szCs w:val="24"/>
          <w:rtl/>
        </w:rPr>
      </w:pPr>
      <w:bookmarkStart w:id="187" w:name="_Toc421999440"/>
      <w:bookmarkStart w:id="188" w:name="_Toc422135997"/>
      <w:bookmarkStart w:id="189" w:name="_Toc422136190"/>
      <w:bookmarkStart w:id="190" w:name="_Toc422136327"/>
      <w:bookmarkStart w:id="191" w:name="_Toc422138054"/>
      <w:bookmarkStart w:id="192" w:name="_Toc422138361"/>
      <w:bookmarkStart w:id="193" w:name="_Toc422138604"/>
      <w:bookmarkStart w:id="194" w:name="_Toc422140278"/>
      <w:bookmarkStart w:id="195" w:name="_Toc422219853"/>
      <w:bookmarkStart w:id="196" w:name="_Toc422220471"/>
      <w:r w:rsidRPr="00C4429D">
        <w:rPr>
          <w:rFonts w:ascii="Times New Roman" w:hAnsi="Times New Roman" w:cs="Times New Roman"/>
          <w:i w:val="0"/>
          <w:iCs w:val="0"/>
          <w:sz w:val="24"/>
          <w:szCs w:val="24"/>
          <w:rtl/>
        </w:rPr>
        <w:t>13.</w:t>
      </w:r>
      <w:r w:rsidR="002555BC" w:rsidRPr="00C4429D">
        <w:rPr>
          <w:rFonts w:ascii="Times New Roman" w:hAnsi="Times New Roman" w:cs="Times New Roman"/>
          <w:i w:val="0"/>
          <w:iCs w:val="0"/>
          <w:sz w:val="24"/>
          <w:szCs w:val="24"/>
          <w:rtl/>
        </w:rPr>
        <w:tab/>
      </w:r>
      <w:r w:rsidRPr="00C4429D">
        <w:rPr>
          <w:rFonts w:ascii="Times New Roman" w:hAnsi="Times New Roman" w:cs="Times New Roman"/>
          <w:i w:val="0"/>
          <w:iCs w:val="0"/>
          <w:sz w:val="24"/>
          <w:szCs w:val="24"/>
          <w:rtl/>
        </w:rPr>
        <w:t>التعهد الخطي الضامن للعرض</w:t>
      </w:r>
      <w:bookmarkEnd w:id="187"/>
      <w:bookmarkEnd w:id="188"/>
      <w:bookmarkEnd w:id="189"/>
      <w:bookmarkEnd w:id="190"/>
      <w:bookmarkEnd w:id="191"/>
      <w:bookmarkEnd w:id="192"/>
      <w:bookmarkEnd w:id="193"/>
      <w:bookmarkEnd w:id="194"/>
      <w:bookmarkEnd w:id="195"/>
      <w:bookmarkEnd w:id="196"/>
    </w:p>
    <w:p w:rsidR="00E34AE3" w:rsidRPr="00C4429D" w:rsidRDefault="00E34AE3" w:rsidP="00E34AE3">
      <w:pPr>
        <w:bidi/>
        <w:jc w:val="both"/>
        <w:rPr>
          <w:rtl/>
        </w:rPr>
      </w:pPr>
    </w:p>
    <w:p w:rsidR="00E34AE3" w:rsidRPr="00C4429D" w:rsidRDefault="00E34AE3" w:rsidP="007253EC">
      <w:pPr>
        <w:bidi/>
        <w:ind w:left="720" w:hanging="720"/>
        <w:jc w:val="both"/>
        <w:rPr>
          <w:b/>
          <w:bCs/>
          <w:rtl/>
        </w:rPr>
      </w:pPr>
      <w:r w:rsidRPr="00C4429D">
        <w:rPr>
          <w:rtl/>
        </w:rPr>
        <w:t>13-1</w:t>
      </w:r>
      <w:r w:rsidRPr="00C4429D">
        <w:rPr>
          <w:rtl/>
        </w:rPr>
        <w:tab/>
        <w:t>يجب على الاستشاري أن يقدم، كجزء من ع</w:t>
      </w:r>
      <w:r w:rsidR="00891009" w:rsidRPr="00C4429D">
        <w:rPr>
          <w:rtl/>
        </w:rPr>
        <w:t>رضه الفني</w:t>
      </w:r>
      <w:r w:rsidRPr="00C4429D">
        <w:rPr>
          <w:rtl/>
        </w:rPr>
        <w:t>، التعهد الخطي الضامن للعرض</w:t>
      </w:r>
      <w:r w:rsidRPr="00C4429D">
        <w:rPr>
          <w:b/>
          <w:bCs/>
          <w:rtl/>
        </w:rPr>
        <w:t>.</w:t>
      </w:r>
    </w:p>
    <w:p w:rsidR="00E34AE3" w:rsidRPr="00C4429D" w:rsidRDefault="00E34AE3" w:rsidP="00E34AE3">
      <w:pPr>
        <w:bidi/>
        <w:ind w:left="720" w:hanging="720"/>
        <w:jc w:val="both"/>
        <w:rPr>
          <w:rtl/>
        </w:rPr>
      </w:pPr>
    </w:p>
    <w:p w:rsidR="00E34AE3" w:rsidRPr="00C4429D" w:rsidRDefault="00E34AE3" w:rsidP="007253EC">
      <w:pPr>
        <w:bidi/>
        <w:jc w:val="both"/>
        <w:rPr>
          <w:rtl/>
        </w:rPr>
      </w:pPr>
      <w:r w:rsidRPr="00C4429D">
        <w:rPr>
          <w:rtl/>
        </w:rPr>
        <w:t>13-2     يقدم التعهد الخطي الضامن للعرض وفقا للنموذج</w:t>
      </w:r>
      <w:r w:rsidR="007253EC" w:rsidRPr="00C4429D">
        <w:rPr>
          <w:rtl/>
        </w:rPr>
        <w:t xml:space="preserve"> رقم</w:t>
      </w:r>
      <w:r w:rsidR="00923E7E" w:rsidRPr="00C4429D">
        <w:rPr>
          <w:rtl/>
        </w:rPr>
        <w:t xml:space="preserve"> </w:t>
      </w:r>
      <w:r w:rsidR="007253EC" w:rsidRPr="00C4429D">
        <w:rPr>
          <w:rtl/>
        </w:rPr>
        <w:t>(</w:t>
      </w:r>
      <w:r w:rsidRPr="00C4429D">
        <w:rPr>
          <w:rtl/>
        </w:rPr>
        <w:t>9</w:t>
      </w:r>
      <w:r w:rsidR="007253EC" w:rsidRPr="00C4429D">
        <w:rPr>
          <w:rtl/>
        </w:rPr>
        <w:t>)</w:t>
      </w:r>
      <w:r w:rsidRPr="00C4429D">
        <w:rPr>
          <w:rtl/>
        </w:rPr>
        <w:t xml:space="preserve"> الوارد في القسم 3.</w:t>
      </w:r>
    </w:p>
    <w:p w:rsidR="00E34AE3" w:rsidRPr="00C4429D" w:rsidRDefault="00E34AE3" w:rsidP="00E34AE3">
      <w:pPr>
        <w:bidi/>
        <w:jc w:val="both"/>
        <w:rPr>
          <w:rtl/>
        </w:rPr>
      </w:pPr>
    </w:p>
    <w:p w:rsidR="00E34AE3" w:rsidRPr="00C4429D" w:rsidRDefault="005F7724" w:rsidP="001B7789">
      <w:pPr>
        <w:bidi/>
        <w:ind w:left="720" w:hanging="691"/>
        <w:jc w:val="both"/>
        <w:rPr>
          <w:rtl/>
        </w:rPr>
      </w:pPr>
      <w:r w:rsidRPr="00C4429D">
        <w:rPr>
          <w:rtl/>
        </w:rPr>
        <w:t>13-3</w:t>
      </w:r>
      <w:r w:rsidR="00E34AE3" w:rsidRPr="00C4429D">
        <w:rPr>
          <w:rtl/>
        </w:rPr>
        <w:tab/>
        <w:t xml:space="preserve">يتم تنفيذ اجراءات الحرمان المحددة في التعهد الخطي الضامن </w:t>
      </w:r>
      <w:r w:rsidRPr="00C4429D">
        <w:rPr>
          <w:rtl/>
        </w:rPr>
        <w:t>للعرض</w:t>
      </w:r>
      <w:r w:rsidR="00E34AE3" w:rsidRPr="00C4429D">
        <w:rPr>
          <w:rtl/>
        </w:rPr>
        <w:t xml:space="preserve"> باعتبار </w:t>
      </w:r>
      <w:r w:rsidRPr="00C4429D">
        <w:rPr>
          <w:rtl/>
        </w:rPr>
        <w:t>الاستشاري</w:t>
      </w:r>
      <w:r w:rsidR="00E34AE3" w:rsidRPr="00C4429D">
        <w:rPr>
          <w:rtl/>
        </w:rPr>
        <w:t xml:space="preserve"> غير ذي أهلي</w:t>
      </w:r>
      <w:r w:rsidR="00471ED8" w:rsidRPr="00C4429D">
        <w:rPr>
          <w:rtl/>
        </w:rPr>
        <w:t xml:space="preserve">ة </w:t>
      </w:r>
      <w:r w:rsidR="001B7789" w:rsidRPr="00C4429D">
        <w:rPr>
          <w:rtl/>
        </w:rPr>
        <w:t>للمشاركة في التعاقدات الحكومية</w:t>
      </w:r>
      <w:r w:rsidR="007253EC" w:rsidRPr="00C4429D">
        <w:rPr>
          <w:rtl/>
        </w:rPr>
        <w:t xml:space="preserve"> في الاقليم</w:t>
      </w:r>
      <w:r w:rsidR="001B7789" w:rsidRPr="00C4429D">
        <w:rPr>
          <w:rtl/>
        </w:rPr>
        <w:t>، وفقا لاجراءات الحرمان من المشاركة،</w:t>
      </w:r>
      <w:r w:rsidR="00E34AE3" w:rsidRPr="00C4429D">
        <w:rPr>
          <w:rtl/>
        </w:rPr>
        <w:t xml:space="preserve"> للفترة المحددة في </w:t>
      </w:r>
      <w:r w:rsidR="00E34AE3" w:rsidRPr="00C4429D">
        <w:rPr>
          <w:b/>
          <w:bCs/>
          <w:rtl/>
        </w:rPr>
        <w:t xml:space="preserve"> ورقة </w:t>
      </w:r>
      <w:r w:rsidRPr="00C4429D">
        <w:rPr>
          <w:b/>
          <w:bCs/>
          <w:rtl/>
        </w:rPr>
        <w:t>ال</w:t>
      </w:r>
      <w:r w:rsidR="00E34AE3" w:rsidRPr="00C4429D">
        <w:rPr>
          <w:b/>
          <w:bCs/>
          <w:rtl/>
        </w:rPr>
        <w:t>بيانات</w:t>
      </w:r>
      <w:r w:rsidR="004E6EAE" w:rsidRPr="00C4429D">
        <w:rPr>
          <w:rtl/>
        </w:rPr>
        <w:t xml:space="preserve">، </w:t>
      </w:r>
      <w:r w:rsidR="00E34AE3" w:rsidRPr="00C4429D">
        <w:rPr>
          <w:rtl/>
        </w:rPr>
        <w:t xml:space="preserve">إذا فشل </w:t>
      </w:r>
      <w:r w:rsidR="00911716" w:rsidRPr="00C4429D">
        <w:rPr>
          <w:rtl/>
        </w:rPr>
        <w:t>الاستشاري</w:t>
      </w:r>
      <w:r w:rsidR="00E34AE3" w:rsidRPr="00C4429D">
        <w:rPr>
          <w:rtl/>
        </w:rPr>
        <w:t xml:space="preserve"> الفائز في:</w:t>
      </w:r>
    </w:p>
    <w:p w:rsidR="00E34AE3" w:rsidRPr="00C4429D" w:rsidRDefault="00E34AE3" w:rsidP="00E34AE3">
      <w:pPr>
        <w:bidi/>
        <w:ind w:left="720"/>
        <w:jc w:val="both"/>
        <w:rPr>
          <w:rtl/>
        </w:rPr>
      </w:pPr>
    </w:p>
    <w:p w:rsidR="00805480" w:rsidRPr="00C4429D" w:rsidRDefault="004F13BA" w:rsidP="004F13BA">
      <w:pPr>
        <w:bidi/>
        <w:ind w:left="1410"/>
        <w:jc w:val="both"/>
      </w:pPr>
      <w:r w:rsidRPr="00C4429D">
        <w:rPr>
          <w:rtl/>
        </w:rPr>
        <w:t xml:space="preserve">(أ) </w:t>
      </w:r>
      <w:r w:rsidRPr="00C4429D">
        <w:rPr>
          <w:rtl/>
        </w:rPr>
        <w:tab/>
      </w:r>
      <w:r w:rsidR="00E34AE3" w:rsidRPr="00C4429D">
        <w:rPr>
          <w:rtl/>
        </w:rPr>
        <w:t>تقديم  ضمان حسن التنفيذ وفقا للفقرة (</w:t>
      </w:r>
      <w:r w:rsidR="00805480" w:rsidRPr="00C4429D">
        <w:rPr>
          <w:rtl/>
        </w:rPr>
        <w:t>29</w:t>
      </w:r>
      <w:r w:rsidR="00E34AE3" w:rsidRPr="00C4429D">
        <w:rPr>
          <w:rtl/>
        </w:rPr>
        <w:t xml:space="preserve">) من التعليمات </w:t>
      </w:r>
      <w:r w:rsidR="00911716" w:rsidRPr="00C4429D">
        <w:rPr>
          <w:rtl/>
        </w:rPr>
        <w:t>للاستشاريين</w:t>
      </w:r>
      <w:r w:rsidR="00E34AE3" w:rsidRPr="00C4429D">
        <w:rPr>
          <w:rtl/>
        </w:rPr>
        <w:t xml:space="preserve">. </w:t>
      </w:r>
    </w:p>
    <w:p w:rsidR="00805480" w:rsidRPr="00C4429D" w:rsidRDefault="00805480" w:rsidP="004F13BA">
      <w:pPr>
        <w:bidi/>
        <w:ind w:left="1410"/>
        <w:jc w:val="both"/>
        <w:rPr>
          <w:rtl/>
        </w:rPr>
      </w:pPr>
    </w:p>
    <w:p w:rsidR="00805480" w:rsidRPr="00C4429D" w:rsidRDefault="004F13BA" w:rsidP="004F13BA">
      <w:pPr>
        <w:bidi/>
        <w:ind w:left="1410"/>
        <w:jc w:val="both"/>
        <w:rPr>
          <w:rtl/>
        </w:rPr>
      </w:pPr>
      <w:r w:rsidRPr="00C4429D">
        <w:rPr>
          <w:rtl/>
        </w:rPr>
        <w:t xml:space="preserve">(ب) </w:t>
      </w:r>
      <w:r w:rsidRPr="00C4429D">
        <w:rPr>
          <w:rtl/>
        </w:rPr>
        <w:tab/>
      </w:r>
      <w:r w:rsidR="00805480" w:rsidRPr="00C4429D">
        <w:rPr>
          <w:rtl/>
        </w:rPr>
        <w:t xml:space="preserve">توقيع العقد وفقا للفقرة (30) من التعليمات للاستشاريين.  </w:t>
      </w:r>
    </w:p>
    <w:p w:rsidR="00E34AE3" w:rsidRPr="00C4429D" w:rsidRDefault="00E34AE3" w:rsidP="00805480">
      <w:pPr>
        <w:bidi/>
        <w:ind w:left="1410"/>
        <w:jc w:val="both"/>
        <w:rPr>
          <w:rtl/>
        </w:rPr>
      </w:pPr>
    </w:p>
    <w:p w:rsidR="00E34AE3" w:rsidRPr="00C4429D" w:rsidRDefault="005402FF" w:rsidP="00354ABB">
      <w:pPr>
        <w:bidi/>
        <w:ind w:left="720" w:hanging="720"/>
        <w:jc w:val="both"/>
        <w:rPr>
          <w:rtl/>
        </w:rPr>
      </w:pPr>
      <w:r w:rsidRPr="00C4429D">
        <w:rPr>
          <w:rtl/>
        </w:rPr>
        <w:t>13</w:t>
      </w:r>
      <w:r w:rsidR="00E34AE3" w:rsidRPr="00C4429D">
        <w:rPr>
          <w:rtl/>
        </w:rPr>
        <w:t>-</w:t>
      </w:r>
      <w:r w:rsidRPr="00C4429D">
        <w:rPr>
          <w:rtl/>
        </w:rPr>
        <w:t>4</w:t>
      </w:r>
      <w:r w:rsidR="00E34AE3" w:rsidRPr="00C4429D">
        <w:rPr>
          <w:rtl/>
        </w:rPr>
        <w:tab/>
        <w:t xml:space="preserve">في حالة </w:t>
      </w:r>
      <w:r w:rsidR="00911716" w:rsidRPr="00C4429D">
        <w:rPr>
          <w:rtl/>
        </w:rPr>
        <w:t>العرض</w:t>
      </w:r>
      <w:r w:rsidR="00E34AE3" w:rsidRPr="00C4429D">
        <w:rPr>
          <w:rtl/>
        </w:rPr>
        <w:t xml:space="preserve"> المقدم من قبل ائتلاف </w:t>
      </w:r>
      <w:r w:rsidR="00911716" w:rsidRPr="00C4429D">
        <w:rPr>
          <w:rtl/>
        </w:rPr>
        <w:t>شراكة</w:t>
      </w:r>
      <w:r w:rsidR="00E34AE3" w:rsidRPr="00C4429D">
        <w:rPr>
          <w:rtl/>
        </w:rPr>
        <w:t xml:space="preserve"> (</w:t>
      </w:r>
      <w:r w:rsidR="00E34AE3" w:rsidRPr="00C4429D">
        <w:t>joint venture</w:t>
      </w:r>
      <w:r w:rsidR="00E34AE3" w:rsidRPr="00C4429D">
        <w:rPr>
          <w:rtl/>
        </w:rPr>
        <w:t xml:space="preserve">)، يجب أن </w:t>
      </w:r>
      <w:r w:rsidR="00354ABB">
        <w:rPr>
          <w:rtl/>
        </w:rPr>
        <w:t>يقدم</w:t>
      </w:r>
      <w:r w:rsidRPr="00C4429D">
        <w:rPr>
          <w:rtl/>
        </w:rPr>
        <w:t xml:space="preserve"> </w:t>
      </w:r>
      <w:r w:rsidR="00E34AE3" w:rsidRPr="00C4429D">
        <w:rPr>
          <w:rtl/>
        </w:rPr>
        <w:t xml:space="preserve">التعهد الخطي الضامن </w:t>
      </w:r>
      <w:r w:rsidR="00911716" w:rsidRPr="00C4429D">
        <w:rPr>
          <w:rtl/>
        </w:rPr>
        <w:t>للعرض</w:t>
      </w:r>
      <w:r w:rsidR="00E34AE3" w:rsidRPr="00C4429D">
        <w:rPr>
          <w:rtl/>
        </w:rPr>
        <w:t xml:space="preserve"> باسم الائتلاف الذي يقدم </w:t>
      </w:r>
      <w:r w:rsidR="00911716" w:rsidRPr="00C4429D">
        <w:rPr>
          <w:rtl/>
        </w:rPr>
        <w:t>العرض</w:t>
      </w:r>
      <w:r w:rsidR="00E34AE3" w:rsidRPr="00C4429D">
        <w:rPr>
          <w:rtl/>
        </w:rPr>
        <w:t xml:space="preserve"> او باسم جميع الشركاء المستق</w:t>
      </w:r>
      <w:r w:rsidR="00575626" w:rsidRPr="00C4429D">
        <w:rPr>
          <w:rtl/>
        </w:rPr>
        <w:t>بل</w:t>
      </w:r>
      <w:r w:rsidR="00E34AE3" w:rsidRPr="00C4429D">
        <w:rPr>
          <w:rtl/>
        </w:rPr>
        <w:t>ي</w:t>
      </w:r>
      <w:r w:rsidR="00F96506" w:rsidRPr="00C4429D">
        <w:rPr>
          <w:rtl/>
        </w:rPr>
        <w:t>ي</w:t>
      </w:r>
      <w:r w:rsidR="00E34AE3" w:rsidRPr="00C4429D">
        <w:rPr>
          <w:rtl/>
        </w:rPr>
        <w:t>ن المذكورين</w:t>
      </w:r>
      <w:r w:rsidR="00923E7E" w:rsidRPr="00C4429D">
        <w:rPr>
          <w:rtl/>
        </w:rPr>
        <w:t xml:space="preserve"> </w:t>
      </w:r>
      <w:r w:rsidRPr="00C4429D">
        <w:rPr>
          <w:rtl/>
        </w:rPr>
        <w:t>ويوقع</w:t>
      </w:r>
      <w:r w:rsidR="007253EC" w:rsidRPr="00C4429D">
        <w:rPr>
          <w:rtl/>
        </w:rPr>
        <w:t xml:space="preserve"> التعهد</w:t>
      </w:r>
      <w:r w:rsidRPr="00C4429D">
        <w:rPr>
          <w:rtl/>
        </w:rPr>
        <w:t xml:space="preserve"> من قبل </w:t>
      </w:r>
      <w:r w:rsidR="00E34AE3" w:rsidRPr="00C4429D">
        <w:rPr>
          <w:rtl/>
        </w:rPr>
        <w:t xml:space="preserve">الشريك المخول. </w:t>
      </w:r>
    </w:p>
    <w:p w:rsidR="002555BC" w:rsidRPr="00C4429D" w:rsidRDefault="00E34AE3" w:rsidP="00C34D68">
      <w:pPr>
        <w:pStyle w:val="Heading2"/>
        <w:bidi/>
        <w:ind w:right="1440"/>
        <w:jc w:val="both"/>
        <w:rPr>
          <w:rFonts w:ascii="Times New Roman" w:hAnsi="Times New Roman" w:cs="Times New Roman"/>
          <w:i w:val="0"/>
          <w:iCs w:val="0"/>
          <w:sz w:val="24"/>
          <w:szCs w:val="24"/>
        </w:rPr>
      </w:pPr>
      <w:bookmarkStart w:id="197" w:name="_Toc421999441"/>
      <w:bookmarkStart w:id="198" w:name="_Toc422135998"/>
      <w:bookmarkStart w:id="199" w:name="_Toc422136191"/>
      <w:bookmarkStart w:id="200" w:name="_Toc422136328"/>
      <w:bookmarkStart w:id="201" w:name="_Toc422138055"/>
      <w:bookmarkStart w:id="202" w:name="_Toc422138362"/>
      <w:bookmarkStart w:id="203" w:name="_Toc422138605"/>
      <w:bookmarkStart w:id="204" w:name="_Toc422140279"/>
      <w:bookmarkStart w:id="205" w:name="_Toc422219854"/>
      <w:bookmarkStart w:id="206" w:name="_Toc422220472"/>
      <w:r w:rsidRPr="00C4429D">
        <w:rPr>
          <w:rFonts w:ascii="Times New Roman" w:hAnsi="Times New Roman" w:cs="Times New Roman"/>
          <w:i w:val="0"/>
          <w:iCs w:val="0"/>
          <w:sz w:val="24"/>
          <w:szCs w:val="24"/>
          <w:rtl/>
        </w:rPr>
        <w:t xml:space="preserve">14. </w:t>
      </w:r>
      <w:r w:rsidR="00E745BB" w:rsidRPr="00C4429D">
        <w:rPr>
          <w:rFonts w:ascii="Times New Roman" w:hAnsi="Times New Roman" w:cs="Times New Roman"/>
          <w:i w:val="0"/>
          <w:iCs w:val="0"/>
          <w:sz w:val="24"/>
          <w:szCs w:val="24"/>
          <w:rtl/>
        </w:rPr>
        <w:tab/>
      </w:r>
      <w:r w:rsidR="002555BC" w:rsidRPr="00C4429D">
        <w:rPr>
          <w:rFonts w:ascii="Times New Roman" w:hAnsi="Times New Roman" w:cs="Times New Roman"/>
          <w:i w:val="0"/>
          <w:iCs w:val="0"/>
          <w:sz w:val="24"/>
          <w:szCs w:val="24"/>
          <w:rtl/>
        </w:rPr>
        <w:t>توضيح وتعديل وثائق طلب</w:t>
      </w:r>
      <w:r w:rsidR="00247F43" w:rsidRPr="00C4429D">
        <w:rPr>
          <w:rFonts w:ascii="Times New Roman" w:hAnsi="Times New Roman" w:cs="Times New Roman"/>
          <w:i w:val="0"/>
          <w:iCs w:val="0"/>
          <w:sz w:val="24"/>
          <w:szCs w:val="24"/>
          <w:rtl/>
        </w:rPr>
        <w:t xml:space="preserve"> تقديم</w:t>
      </w:r>
      <w:r w:rsidR="002555BC" w:rsidRPr="00C4429D">
        <w:rPr>
          <w:rFonts w:ascii="Times New Roman" w:hAnsi="Times New Roman" w:cs="Times New Roman"/>
          <w:i w:val="0"/>
          <w:iCs w:val="0"/>
          <w:sz w:val="24"/>
          <w:szCs w:val="24"/>
          <w:rtl/>
        </w:rPr>
        <w:t xml:space="preserve"> </w:t>
      </w:r>
      <w:r w:rsidR="00530605" w:rsidRPr="00C4429D">
        <w:rPr>
          <w:rFonts w:ascii="Times New Roman" w:hAnsi="Times New Roman" w:cs="Times New Roman"/>
          <w:i w:val="0"/>
          <w:iCs w:val="0"/>
          <w:sz w:val="24"/>
          <w:szCs w:val="24"/>
          <w:rtl/>
        </w:rPr>
        <w:t>العر</w:t>
      </w:r>
      <w:r w:rsidR="005178FA" w:rsidRPr="00C4429D">
        <w:rPr>
          <w:rFonts w:ascii="Times New Roman" w:hAnsi="Times New Roman" w:cs="Times New Roman"/>
          <w:i w:val="0"/>
          <w:iCs w:val="0"/>
          <w:sz w:val="24"/>
          <w:szCs w:val="24"/>
          <w:rtl/>
        </w:rPr>
        <w:t>وض</w:t>
      </w:r>
      <w:bookmarkEnd w:id="197"/>
      <w:bookmarkEnd w:id="198"/>
      <w:bookmarkEnd w:id="199"/>
      <w:bookmarkEnd w:id="200"/>
      <w:bookmarkEnd w:id="201"/>
      <w:bookmarkEnd w:id="202"/>
      <w:bookmarkEnd w:id="203"/>
      <w:bookmarkEnd w:id="204"/>
      <w:bookmarkEnd w:id="205"/>
      <w:bookmarkEnd w:id="206"/>
    </w:p>
    <w:p w:rsidR="002555BC" w:rsidRPr="00C4429D" w:rsidRDefault="002555BC" w:rsidP="002555BC">
      <w:pPr>
        <w:pStyle w:val="Header"/>
        <w:tabs>
          <w:tab w:val="clear" w:pos="4153"/>
          <w:tab w:val="clear" w:pos="8306"/>
        </w:tabs>
        <w:bidi/>
        <w:jc w:val="both"/>
        <w:rPr>
          <w:b/>
          <w:bCs/>
          <w:rtl/>
        </w:rPr>
      </w:pPr>
    </w:p>
    <w:p w:rsidR="002555BC" w:rsidRPr="00C4429D" w:rsidRDefault="00A6563B" w:rsidP="00252749">
      <w:pPr>
        <w:pStyle w:val="Header"/>
        <w:tabs>
          <w:tab w:val="clear" w:pos="4153"/>
          <w:tab w:val="clear" w:pos="8306"/>
        </w:tabs>
        <w:bidi/>
        <w:ind w:left="720" w:hanging="720"/>
        <w:jc w:val="both"/>
        <w:rPr>
          <w:rtl/>
        </w:rPr>
      </w:pPr>
      <w:r w:rsidRPr="00C4429D">
        <w:rPr>
          <w:rtl/>
        </w:rPr>
        <w:t>1</w:t>
      </w:r>
      <w:r w:rsidR="005402FF" w:rsidRPr="00C4429D">
        <w:rPr>
          <w:rtl/>
        </w:rPr>
        <w:t>4</w:t>
      </w:r>
      <w:r w:rsidR="002555BC" w:rsidRPr="00C4429D">
        <w:rPr>
          <w:rtl/>
        </w:rPr>
        <w:t>-1</w:t>
      </w:r>
      <w:r w:rsidR="002555BC" w:rsidRPr="00C4429D">
        <w:rPr>
          <w:rtl/>
        </w:rPr>
        <w:tab/>
        <w:t xml:space="preserve">يستطيع الاستشاريون الاستفسار عن أي من وثائق </w:t>
      </w:r>
      <w:r w:rsidR="008617BC" w:rsidRPr="00C4429D">
        <w:rPr>
          <w:rtl/>
        </w:rPr>
        <w:t>طلب تقديم العروض</w:t>
      </w:r>
      <w:r w:rsidR="002555BC" w:rsidRPr="00C4429D">
        <w:rPr>
          <w:rtl/>
        </w:rPr>
        <w:t xml:space="preserve">، </w:t>
      </w:r>
      <w:r w:rsidR="00736BA2" w:rsidRPr="00C4429D">
        <w:rPr>
          <w:rtl/>
        </w:rPr>
        <w:t>خلال</w:t>
      </w:r>
      <w:r w:rsidR="002555BC" w:rsidRPr="00C4429D">
        <w:rPr>
          <w:rtl/>
        </w:rPr>
        <w:t xml:space="preserve"> عدد الأيام المبينة في </w:t>
      </w:r>
      <w:r w:rsidR="002555BC" w:rsidRPr="00C4429D">
        <w:rPr>
          <w:b/>
          <w:bCs/>
          <w:rtl/>
        </w:rPr>
        <w:t>ورقة البيانات</w:t>
      </w:r>
      <w:r w:rsidR="002555BC" w:rsidRPr="00C4429D">
        <w:rPr>
          <w:rtl/>
        </w:rPr>
        <w:t xml:space="preserve"> قبل </w:t>
      </w:r>
      <w:r w:rsidR="004E6EAE" w:rsidRPr="00C4429D">
        <w:rPr>
          <w:rtl/>
        </w:rPr>
        <w:t>ال</w:t>
      </w:r>
      <w:r w:rsidR="002555BC" w:rsidRPr="00C4429D">
        <w:rPr>
          <w:rtl/>
        </w:rPr>
        <w:t>موعد</w:t>
      </w:r>
      <w:r w:rsidR="004E6EAE" w:rsidRPr="00C4429D">
        <w:rPr>
          <w:rtl/>
        </w:rPr>
        <w:t xml:space="preserve"> النهائي</w:t>
      </w:r>
      <w:r w:rsidR="00923E7E" w:rsidRPr="00C4429D">
        <w:rPr>
          <w:rtl/>
        </w:rPr>
        <w:t xml:space="preserve"> </w:t>
      </w:r>
      <w:r w:rsidR="004E6EAE" w:rsidRPr="00C4429D">
        <w:rPr>
          <w:rtl/>
        </w:rPr>
        <w:t xml:space="preserve">لتقديم </w:t>
      </w:r>
      <w:r w:rsidR="00530605" w:rsidRPr="00C4429D">
        <w:rPr>
          <w:rtl/>
        </w:rPr>
        <w:t>العر</w:t>
      </w:r>
      <w:r w:rsidR="005178FA" w:rsidRPr="00C4429D">
        <w:rPr>
          <w:rtl/>
        </w:rPr>
        <w:t>و</w:t>
      </w:r>
      <w:r w:rsidR="00530605" w:rsidRPr="00C4429D">
        <w:rPr>
          <w:rtl/>
        </w:rPr>
        <w:t>ض</w:t>
      </w:r>
      <w:r w:rsidR="002555BC" w:rsidRPr="00C4429D">
        <w:rPr>
          <w:rtl/>
        </w:rPr>
        <w:t xml:space="preserve">. يجب إرسال طلب التوضيح </w:t>
      </w:r>
      <w:r w:rsidR="001101C1" w:rsidRPr="00C4429D">
        <w:rPr>
          <w:rtl/>
        </w:rPr>
        <w:t>كتابة</w:t>
      </w:r>
      <w:r w:rsidR="00923E7E" w:rsidRPr="00C4429D">
        <w:rPr>
          <w:rtl/>
        </w:rPr>
        <w:t xml:space="preserve"> </w:t>
      </w:r>
      <w:r w:rsidR="00252749" w:rsidRPr="008B53B8">
        <w:rPr>
          <w:rFonts w:hint="cs"/>
          <w:rtl/>
        </w:rPr>
        <w:t>على</w:t>
      </w:r>
      <w:r w:rsidR="002555BC" w:rsidRPr="00C4429D">
        <w:rPr>
          <w:rtl/>
        </w:rPr>
        <w:t xml:space="preserve"> عنوان </w:t>
      </w:r>
      <w:r w:rsidR="00652F78" w:rsidRPr="00C4429D">
        <w:rPr>
          <w:rtl/>
        </w:rPr>
        <w:t>سلطة التعاقد</w:t>
      </w:r>
      <w:r w:rsidR="005178FA" w:rsidRPr="00C4429D">
        <w:rPr>
          <w:rtl/>
        </w:rPr>
        <w:t xml:space="preserve"> المبين في </w:t>
      </w:r>
      <w:r w:rsidR="005178FA" w:rsidRPr="00C4429D">
        <w:rPr>
          <w:b/>
          <w:bCs/>
          <w:rtl/>
        </w:rPr>
        <w:t>ورقة البيانات</w:t>
      </w:r>
      <w:r w:rsidR="005178FA" w:rsidRPr="00C4429D">
        <w:rPr>
          <w:rtl/>
        </w:rPr>
        <w:t>. وت</w:t>
      </w:r>
      <w:r w:rsidR="002555BC" w:rsidRPr="00C4429D">
        <w:rPr>
          <w:rtl/>
        </w:rPr>
        <w:t xml:space="preserve">قوم </w:t>
      </w:r>
      <w:r w:rsidR="00652F78" w:rsidRPr="00C4429D">
        <w:rPr>
          <w:rtl/>
        </w:rPr>
        <w:t>سلطة التعاقد</w:t>
      </w:r>
      <w:r w:rsidR="002555BC" w:rsidRPr="00C4429D">
        <w:rPr>
          <w:rtl/>
        </w:rPr>
        <w:t xml:space="preserve"> بالإجابة خطيا أو بالوسائل الإلكترونية المتعارف عليها، وإرسال نسخ خطية من الإجابة (بما في ذلك شرح للاستفسار دون ذكر مصدر</w:t>
      </w:r>
      <w:r w:rsidR="005178FA" w:rsidRPr="00C4429D">
        <w:rPr>
          <w:rtl/>
        </w:rPr>
        <w:t>ه) إلى جميع الاستشاريين</w:t>
      </w:r>
      <w:r w:rsidR="00923E7E" w:rsidRPr="00C4429D">
        <w:rPr>
          <w:rtl/>
        </w:rPr>
        <w:t xml:space="preserve"> </w:t>
      </w:r>
      <w:r w:rsidR="00A227AB" w:rsidRPr="00C4429D">
        <w:rPr>
          <w:rtl/>
        </w:rPr>
        <w:t>في القائمة المختصرة</w:t>
      </w:r>
      <w:r w:rsidR="005178FA" w:rsidRPr="00C4429D">
        <w:rPr>
          <w:rtl/>
        </w:rPr>
        <w:t>. إذا رأت</w:t>
      </w:r>
      <w:r w:rsidR="00923E7E" w:rsidRPr="00C4429D">
        <w:rPr>
          <w:rtl/>
        </w:rPr>
        <w:t xml:space="preserve"> </w:t>
      </w:r>
      <w:r w:rsidR="00652F78" w:rsidRPr="00C4429D">
        <w:rPr>
          <w:rtl/>
        </w:rPr>
        <w:t>سلطة التعاقد</w:t>
      </w:r>
      <w:r w:rsidR="002555BC" w:rsidRPr="00C4429D">
        <w:rPr>
          <w:rtl/>
        </w:rPr>
        <w:t xml:space="preserve"> ضرورة لتعديل </w:t>
      </w:r>
      <w:r w:rsidR="008617BC" w:rsidRPr="00C4429D">
        <w:rPr>
          <w:rtl/>
        </w:rPr>
        <w:t>طلب تقديم العروض</w:t>
      </w:r>
      <w:r w:rsidR="002555BC" w:rsidRPr="00C4429D">
        <w:rPr>
          <w:rtl/>
        </w:rPr>
        <w:t xml:space="preserve"> كنتيجة للتوضيح، فإنه</w:t>
      </w:r>
      <w:r w:rsidR="005178FA" w:rsidRPr="00C4429D">
        <w:rPr>
          <w:rtl/>
        </w:rPr>
        <w:t>ا</w:t>
      </w:r>
      <w:r w:rsidR="00923E7E" w:rsidRPr="00C4429D">
        <w:rPr>
          <w:rtl/>
        </w:rPr>
        <w:t xml:space="preserve"> </w:t>
      </w:r>
      <w:r w:rsidR="005178FA" w:rsidRPr="00C4429D">
        <w:rPr>
          <w:rtl/>
        </w:rPr>
        <w:t>تقوم بذلك متبعة</w:t>
      </w:r>
      <w:r w:rsidR="002555BC" w:rsidRPr="00C4429D">
        <w:rPr>
          <w:rtl/>
        </w:rPr>
        <w:t xml:space="preserve"> العملية المذكورة في الفقرة </w:t>
      </w:r>
      <w:r w:rsidR="004E6EAE" w:rsidRPr="00C4429D">
        <w:rPr>
          <w:rtl/>
        </w:rPr>
        <w:t>(</w:t>
      </w:r>
      <w:r w:rsidR="005402FF" w:rsidRPr="00C4429D">
        <w:rPr>
          <w:rtl/>
        </w:rPr>
        <w:t>14-2</w:t>
      </w:r>
      <w:r w:rsidR="004E6EAE" w:rsidRPr="00C4429D">
        <w:rPr>
          <w:rtl/>
        </w:rPr>
        <w:t>)</w:t>
      </w:r>
      <w:r w:rsidR="002555BC" w:rsidRPr="00C4429D">
        <w:rPr>
          <w:rtl/>
        </w:rPr>
        <w:t xml:space="preserve">. </w:t>
      </w:r>
    </w:p>
    <w:p w:rsidR="002555BC" w:rsidRPr="00C4429D" w:rsidRDefault="002555BC" w:rsidP="002555BC">
      <w:pPr>
        <w:pStyle w:val="Header"/>
        <w:tabs>
          <w:tab w:val="clear" w:pos="4153"/>
          <w:tab w:val="clear" w:pos="8306"/>
        </w:tabs>
        <w:bidi/>
        <w:jc w:val="both"/>
        <w:rPr>
          <w:rtl/>
        </w:rPr>
      </w:pPr>
    </w:p>
    <w:p w:rsidR="002555BC" w:rsidRPr="00C4429D" w:rsidRDefault="00A6563B" w:rsidP="004E6EAE">
      <w:pPr>
        <w:pStyle w:val="Header"/>
        <w:tabs>
          <w:tab w:val="clear" w:pos="4153"/>
          <w:tab w:val="clear" w:pos="8306"/>
        </w:tabs>
        <w:bidi/>
        <w:ind w:left="720" w:hanging="720"/>
        <w:jc w:val="both"/>
        <w:rPr>
          <w:rtl/>
        </w:rPr>
      </w:pPr>
      <w:r w:rsidRPr="00C4429D">
        <w:rPr>
          <w:rtl/>
        </w:rPr>
        <w:t>1</w:t>
      </w:r>
      <w:r w:rsidR="005402FF" w:rsidRPr="00C4429D">
        <w:rPr>
          <w:rtl/>
        </w:rPr>
        <w:t>4</w:t>
      </w:r>
      <w:r w:rsidRPr="00C4429D">
        <w:rPr>
          <w:rtl/>
        </w:rPr>
        <w:t>-</w:t>
      </w:r>
      <w:r w:rsidR="008F55A7" w:rsidRPr="00C4429D">
        <w:rPr>
          <w:rtl/>
        </w:rPr>
        <w:t>2</w:t>
      </w:r>
      <w:r w:rsidR="008F55A7" w:rsidRPr="00C4429D">
        <w:rPr>
          <w:rtl/>
        </w:rPr>
        <w:tab/>
        <w:t>ت</w:t>
      </w:r>
      <w:r w:rsidR="002555BC" w:rsidRPr="00C4429D">
        <w:rPr>
          <w:rtl/>
        </w:rPr>
        <w:t xml:space="preserve">ستطيع </w:t>
      </w:r>
      <w:r w:rsidR="00652F78" w:rsidRPr="00C4429D">
        <w:rPr>
          <w:rtl/>
        </w:rPr>
        <w:t>سلطة التعاقد</w:t>
      </w:r>
      <w:r w:rsidR="002555BC" w:rsidRPr="00C4429D">
        <w:rPr>
          <w:rtl/>
        </w:rPr>
        <w:t xml:space="preserve"> تعديل </w:t>
      </w:r>
      <w:r w:rsidR="008617BC" w:rsidRPr="00C4429D">
        <w:rPr>
          <w:rtl/>
        </w:rPr>
        <w:t>طلب تقديم العروض</w:t>
      </w:r>
      <w:r w:rsidR="002555BC" w:rsidRPr="00C4429D">
        <w:rPr>
          <w:rtl/>
        </w:rPr>
        <w:t xml:space="preserve"> في أي وقت قبل</w:t>
      </w:r>
      <w:r w:rsidR="00247F43" w:rsidRPr="00C4429D">
        <w:rPr>
          <w:rtl/>
        </w:rPr>
        <w:t xml:space="preserve"> الموعد النهائي</w:t>
      </w:r>
      <w:r w:rsidR="002555BC" w:rsidRPr="00C4429D">
        <w:rPr>
          <w:rtl/>
        </w:rPr>
        <w:t xml:space="preserve"> </w:t>
      </w:r>
      <w:r w:rsidR="00247F43" w:rsidRPr="00C4429D">
        <w:rPr>
          <w:rtl/>
        </w:rPr>
        <w:t>ل</w:t>
      </w:r>
      <w:r w:rsidR="004E6EAE" w:rsidRPr="00C4429D">
        <w:rPr>
          <w:rtl/>
        </w:rPr>
        <w:t>تقديم</w:t>
      </w:r>
      <w:r w:rsidR="002555BC" w:rsidRPr="00C4429D">
        <w:rPr>
          <w:rtl/>
        </w:rPr>
        <w:t xml:space="preserve"> العروض بإصدار ملحق خطي</w:t>
      </w:r>
      <w:r w:rsidR="00410CA4" w:rsidRPr="00C4429D">
        <w:rPr>
          <w:rtl/>
        </w:rPr>
        <w:t>.</w:t>
      </w:r>
      <w:r w:rsidR="00B516BC" w:rsidRPr="00C4429D">
        <w:rPr>
          <w:rtl/>
        </w:rPr>
        <w:t xml:space="preserve"> يرسل الملحق إلى</w:t>
      </w:r>
      <w:r w:rsidR="00923E7E" w:rsidRPr="00C4429D">
        <w:rPr>
          <w:rtl/>
        </w:rPr>
        <w:t xml:space="preserve"> </w:t>
      </w:r>
      <w:r w:rsidR="002555BC" w:rsidRPr="00C4429D">
        <w:rPr>
          <w:rtl/>
        </w:rPr>
        <w:t xml:space="preserve">جميع الاستشاريين ويكون ملزما لهم، ويقوم الاستشاريون بتأكيد استلام جميع التعديلات. وحتى يعطى الاستشاريون الوقت الكافي لأخذ التعديل بعين الاعتبار في </w:t>
      </w:r>
      <w:r w:rsidR="00694E12" w:rsidRPr="00C4429D">
        <w:rPr>
          <w:rtl/>
        </w:rPr>
        <w:t>عروضهم</w:t>
      </w:r>
      <w:r w:rsidR="008F55A7" w:rsidRPr="00C4429D">
        <w:rPr>
          <w:rtl/>
        </w:rPr>
        <w:t>، ت</w:t>
      </w:r>
      <w:r w:rsidR="002555BC" w:rsidRPr="00C4429D">
        <w:rPr>
          <w:rtl/>
        </w:rPr>
        <w:t xml:space="preserve">ستطيع </w:t>
      </w:r>
      <w:r w:rsidR="00652F78" w:rsidRPr="00C4429D">
        <w:rPr>
          <w:rtl/>
        </w:rPr>
        <w:t>سلطة التعاقد</w:t>
      </w:r>
      <w:r w:rsidR="002555BC" w:rsidRPr="00C4429D">
        <w:rPr>
          <w:rtl/>
        </w:rPr>
        <w:t xml:space="preserve"> تمديد الموعد النهائي </w:t>
      </w:r>
      <w:r w:rsidR="004E6EAE" w:rsidRPr="00C4429D">
        <w:rPr>
          <w:rtl/>
        </w:rPr>
        <w:t xml:space="preserve">لتقديم </w:t>
      </w:r>
      <w:r w:rsidR="008F55A7" w:rsidRPr="00C4429D">
        <w:rPr>
          <w:rtl/>
        </w:rPr>
        <w:t>العروض</w:t>
      </w:r>
      <w:r w:rsidR="004E6EAE" w:rsidRPr="00C4429D">
        <w:rPr>
          <w:rtl/>
        </w:rPr>
        <w:t>،</w:t>
      </w:r>
      <w:r w:rsidR="002555BC" w:rsidRPr="00C4429D">
        <w:rPr>
          <w:rtl/>
        </w:rPr>
        <w:t xml:space="preserve"> إذا </w:t>
      </w:r>
      <w:r w:rsidR="00CC7925" w:rsidRPr="00C4429D">
        <w:rPr>
          <w:rtl/>
        </w:rPr>
        <w:t>لزم الامر</w:t>
      </w:r>
      <w:r w:rsidR="002555BC" w:rsidRPr="00C4429D">
        <w:rPr>
          <w:rtl/>
        </w:rPr>
        <w:t xml:space="preserve">. </w:t>
      </w:r>
    </w:p>
    <w:p w:rsidR="002555BC" w:rsidRPr="00C4429D" w:rsidRDefault="000008A4" w:rsidP="00C34D68">
      <w:pPr>
        <w:pStyle w:val="Heading2"/>
        <w:bidi/>
        <w:ind w:right="1440"/>
        <w:jc w:val="both"/>
        <w:rPr>
          <w:rFonts w:ascii="Times New Roman" w:hAnsi="Times New Roman" w:cs="Times New Roman"/>
          <w:i w:val="0"/>
          <w:iCs w:val="0"/>
          <w:sz w:val="24"/>
          <w:szCs w:val="24"/>
          <w:rtl/>
        </w:rPr>
      </w:pPr>
      <w:bookmarkStart w:id="207" w:name="_Toc421999442"/>
      <w:bookmarkStart w:id="208" w:name="_Toc422135999"/>
      <w:bookmarkStart w:id="209" w:name="_Toc422136192"/>
      <w:bookmarkStart w:id="210" w:name="_Toc422136329"/>
      <w:bookmarkStart w:id="211" w:name="_Toc422138056"/>
      <w:bookmarkStart w:id="212" w:name="_Toc422138363"/>
      <w:bookmarkStart w:id="213" w:name="_Toc422138606"/>
      <w:bookmarkStart w:id="214" w:name="_Toc422140280"/>
      <w:bookmarkStart w:id="215" w:name="_Toc422219855"/>
      <w:bookmarkStart w:id="216" w:name="_Toc422220473"/>
      <w:r w:rsidRPr="00C4429D">
        <w:rPr>
          <w:rFonts w:ascii="Times New Roman" w:hAnsi="Times New Roman" w:cs="Times New Roman"/>
          <w:i w:val="0"/>
          <w:iCs w:val="0"/>
          <w:sz w:val="24"/>
          <w:szCs w:val="24"/>
          <w:rtl/>
        </w:rPr>
        <w:t>1</w:t>
      </w:r>
      <w:r w:rsidR="00E745BB" w:rsidRPr="00C4429D">
        <w:rPr>
          <w:rFonts w:ascii="Times New Roman" w:hAnsi="Times New Roman" w:cs="Times New Roman"/>
          <w:i w:val="0"/>
          <w:iCs w:val="0"/>
          <w:sz w:val="24"/>
          <w:szCs w:val="24"/>
          <w:rtl/>
        </w:rPr>
        <w:t>5</w:t>
      </w:r>
      <w:r w:rsidR="002555BC" w:rsidRPr="00C4429D">
        <w:rPr>
          <w:rFonts w:ascii="Times New Roman" w:hAnsi="Times New Roman" w:cs="Times New Roman"/>
          <w:i w:val="0"/>
          <w:iCs w:val="0"/>
          <w:sz w:val="24"/>
          <w:szCs w:val="24"/>
          <w:rtl/>
        </w:rPr>
        <w:t>.</w:t>
      </w:r>
      <w:r w:rsidR="002555BC" w:rsidRPr="00C4429D">
        <w:rPr>
          <w:rFonts w:ascii="Times New Roman" w:hAnsi="Times New Roman" w:cs="Times New Roman"/>
          <w:i w:val="0"/>
          <w:iCs w:val="0"/>
          <w:sz w:val="24"/>
          <w:szCs w:val="24"/>
          <w:rtl/>
        </w:rPr>
        <w:tab/>
        <w:t>إعداد العروض</w:t>
      </w:r>
      <w:bookmarkEnd w:id="207"/>
      <w:bookmarkEnd w:id="208"/>
      <w:bookmarkEnd w:id="209"/>
      <w:bookmarkEnd w:id="210"/>
      <w:bookmarkEnd w:id="211"/>
      <w:bookmarkEnd w:id="212"/>
      <w:bookmarkEnd w:id="213"/>
      <w:bookmarkEnd w:id="214"/>
      <w:bookmarkEnd w:id="215"/>
      <w:bookmarkEnd w:id="216"/>
    </w:p>
    <w:p w:rsidR="002555BC" w:rsidRPr="00C4429D" w:rsidRDefault="002555BC" w:rsidP="002555BC">
      <w:pPr>
        <w:pStyle w:val="Header"/>
        <w:tabs>
          <w:tab w:val="clear" w:pos="4153"/>
          <w:tab w:val="clear" w:pos="8306"/>
        </w:tabs>
        <w:bidi/>
        <w:jc w:val="both"/>
        <w:rPr>
          <w:b/>
          <w:bCs/>
          <w:rtl/>
        </w:rPr>
      </w:pPr>
    </w:p>
    <w:p w:rsidR="002555BC" w:rsidRPr="00C4429D" w:rsidRDefault="000008A4" w:rsidP="00C34D68">
      <w:pPr>
        <w:pStyle w:val="Header"/>
        <w:tabs>
          <w:tab w:val="clear" w:pos="4153"/>
          <w:tab w:val="clear" w:pos="8306"/>
        </w:tabs>
        <w:bidi/>
        <w:jc w:val="both"/>
        <w:rPr>
          <w:rtl/>
        </w:rPr>
      </w:pPr>
      <w:r w:rsidRPr="00C4429D">
        <w:rPr>
          <w:rtl/>
        </w:rPr>
        <w:t>1</w:t>
      </w:r>
      <w:r w:rsidR="00E745BB" w:rsidRPr="00C4429D">
        <w:rPr>
          <w:rtl/>
        </w:rPr>
        <w:t>5</w:t>
      </w:r>
      <w:r w:rsidR="002555BC" w:rsidRPr="00C4429D">
        <w:rPr>
          <w:rtl/>
        </w:rPr>
        <w:t>-1</w:t>
      </w:r>
      <w:r w:rsidR="002555BC" w:rsidRPr="00C4429D">
        <w:rPr>
          <w:rtl/>
        </w:rPr>
        <w:tab/>
        <w:t xml:space="preserve">على الاستشاريين إيلاء عناية خاصة بالأمور الآتية عند إعداد </w:t>
      </w:r>
      <w:r w:rsidR="00530605" w:rsidRPr="00C4429D">
        <w:rPr>
          <w:rtl/>
        </w:rPr>
        <w:t>العرض</w:t>
      </w:r>
      <w:r w:rsidR="002555BC" w:rsidRPr="00C4429D">
        <w:rPr>
          <w:rtl/>
        </w:rPr>
        <w:t xml:space="preserve">: </w:t>
      </w:r>
    </w:p>
    <w:p w:rsidR="002555BC" w:rsidRPr="00C4429D" w:rsidRDefault="002555BC" w:rsidP="002555BC">
      <w:pPr>
        <w:pStyle w:val="Header"/>
        <w:tabs>
          <w:tab w:val="clear" w:pos="4153"/>
          <w:tab w:val="clear" w:pos="8306"/>
        </w:tabs>
        <w:bidi/>
        <w:jc w:val="both"/>
        <w:rPr>
          <w:rtl/>
        </w:rPr>
      </w:pPr>
    </w:p>
    <w:p w:rsidR="002555BC" w:rsidRPr="00C4429D" w:rsidRDefault="001F69A1" w:rsidP="00F96506">
      <w:pPr>
        <w:pStyle w:val="Header"/>
        <w:numPr>
          <w:ilvl w:val="2"/>
          <w:numId w:val="2"/>
        </w:numPr>
        <w:tabs>
          <w:tab w:val="clear" w:pos="2340"/>
          <w:tab w:val="clear" w:pos="4153"/>
          <w:tab w:val="clear" w:pos="8306"/>
          <w:tab w:val="num" w:pos="1360"/>
        </w:tabs>
        <w:bidi/>
        <w:ind w:left="1360" w:hanging="640"/>
        <w:jc w:val="both"/>
        <w:rPr>
          <w:rtl/>
        </w:rPr>
      </w:pPr>
      <w:r w:rsidRPr="00C4429D">
        <w:rPr>
          <w:rtl/>
        </w:rPr>
        <w:t xml:space="preserve">تبين </w:t>
      </w:r>
      <w:r w:rsidRPr="00C4429D">
        <w:rPr>
          <w:b/>
          <w:bCs/>
          <w:rtl/>
        </w:rPr>
        <w:t>ورقة البيانات</w:t>
      </w:r>
      <w:r w:rsidRPr="00C4429D">
        <w:rPr>
          <w:rtl/>
        </w:rPr>
        <w:t xml:space="preserve"> ما اذا كان مسموحا للاستشاريين في القائمة المختصرة الاشتراك في تقديم العروض مع استشاريين اخرين. و</w:t>
      </w:r>
      <w:r w:rsidR="002555BC" w:rsidRPr="00C4429D">
        <w:rPr>
          <w:rtl/>
        </w:rPr>
        <w:t>إذا رغب</w:t>
      </w:r>
      <w:r w:rsidR="006F253E" w:rsidRPr="00C4429D">
        <w:rPr>
          <w:rtl/>
        </w:rPr>
        <w:t xml:space="preserve"> الاستشاري</w:t>
      </w:r>
      <w:r w:rsidR="002555BC" w:rsidRPr="00C4429D">
        <w:rPr>
          <w:rtl/>
        </w:rPr>
        <w:t xml:space="preserve"> في الدخول </w:t>
      </w:r>
      <w:r w:rsidR="000D718B" w:rsidRPr="00C4429D">
        <w:rPr>
          <w:rtl/>
        </w:rPr>
        <w:t xml:space="preserve">بائتلاف </w:t>
      </w:r>
      <w:r w:rsidR="00A227AB" w:rsidRPr="00C4429D">
        <w:rPr>
          <w:rtl/>
        </w:rPr>
        <w:t>شراكة</w:t>
      </w:r>
      <w:r w:rsidR="00612905" w:rsidRPr="00C4429D">
        <w:rPr>
          <w:rtl/>
        </w:rPr>
        <w:t xml:space="preserve"> </w:t>
      </w:r>
      <w:r w:rsidRPr="00C4429D">
        <w:rPr>
          <w:rtl/>
        </w:rPr>
        <w:t>مع استشاري أو استشاريين آخرين، فان عليه الحصول أولا على موافقة سلطة التعاقد.</w:t>
      </w:r>
      <w:r w:rsidR="002555BC" w:rsidRPr="00C4429D">
        <w:rPr>
          <w:rtl/>
        </w:rPr>
        <w:t xml:space="preserve"> وفي هذه الحالة فإن جميع الشركاء يتحملون المسؤولية </w:t>
      </w:r>
      <w:r w:rsidR="00F47902" w:rsidRPr="00C4429D">
        <w:rPr>
          <w:rtl/>
        </w:rPr>
        <w:t>الشخصية</w:t>
      </w:r>
      <w:r w:rsidR="002555BC" w:rsidRPr="00C4429D">
        <w:rPr>
          <w:rtl/>
        </w:rPr>
        <w:t xml:space="preserve"> و</w:t>
      </w:r>
      <w:r w:rsidR="00F47902" w:rsidRPr="00C4429D">
        <w:rPr>
          <w:rtl/>
        </w:rPr>
        <w:t>التضامنية</w:t>
      </w:r>
      <w:r w:rsidR="002555BC" w:rsidRPr="00C4429D">
        <w:rPr>
          <w:rtl/>
        </w:rPr>
        <w:t xml:space="preserve"> ويقومون بتعيين رئيس</w:t>
      </w:r>
      <w:r w:rsidR="00354ABB">
        <w:rPr>
          <w:rFonts w:hint="cs"/>
          <w:rtl/>
        </w:rPr>
        <w:t xml:space="preserve"> </w:t>
      </w:r>
      <w:r w:rsidR="000D718B" w:rsidRPr="00C4429D">
        <w:rPr>
          <w:rtl/>
        </w:rPr>
        <w:t>للائتلاف</w:t>
      </w:r>
      <w:r w:rsidR="002555BC" w:rsidRPr="00C4429D">
        <w:rPr>
          <w:rtl/>
        </w:rPr>
        <w:t xml:space="preserve">. </w:t>
      </w:r>
    </w:p>
    <w:p w:rsidR="002555BC" w:rsidRPr="00C4429D" w:rsidRDefault="002555BC" w:rsidP="002555BC">
      <w:pPr>
        <w:pStyle w:val="Header"/>
        <w:tabs>
          <w:tab w:val="clear" w:pos="4153"/>
          <w:tab w:val="clear" w:pos="8306"/>
          <w:tab w:val="num" w:pos="1360"/>
        </w:tabs>
        <w:bidi/>
        <w:ind w:left="1360" w:hanging="640"/>
        <w:jc w:val="both"/>
        <w:rPr>
          <w:rtl/>
        </w:rPr>
      </w:pPr>
    </w:p>
    <w:p w:rsidR="004023EE" w:rsidRPr="00C4429D" w:rsidRDefault="00CC6A7C" w:rsidP="00204A2F">
      <w:pPr>
        <w:pStyle w:val="Header"/>
        <w:numPr>
          <w:ilvl w:val="2"/>
          <w:numId w:val="2"/>
        </w:numPr>
        <w:tabs>
          <w:tab w:val="clear" w:pos="2340"/>
          <w:tab w:val="clear" w:pos="4153"/>
          <w:tab w:val="clear" w:pos="8306"/>
          <w:tab w:val="num" w:pos="1360"/>
        </w:tabs>
        <w:bidi/>
        <w:ind w:left="1360" w:hanging="640"/>
        <w:jc w:val="both"/>
        <w:rPr>
          <w:rtl/>
        </w:rPr>
      </w:pPr>
      <w:r w:rsidRPr="00C4429D">
        <w:rPr>
          <w:rFonts w:cs="Arabic Transparent"/>
          <w:rtl/>
        </w:rPr>
        <w:t xml:space="preserve">تبين </w:t>
      </w:r>
      <w:r w:rsidRPr="00C4429D">
        <w:rPr>
          <w:rFonts w:cs="Arabic Transparent"/>
          <w:b/>
          <w:bCs/>
          <w:rtl/>
        </w:rPr>
        <w:t>ورقة البيانات</w:t>
      </w:r>
      <w:r w:rsidR="00354ABB">
        <w:rPr>
          <w:rFonts w:cs="Arabic Transparent"/>
          <w:rtl/>
        </w:rPr>
        <w:t xml:space="preserve"> الجهد التقديري</w:t>
      </w:r>
      <w:r w:rsidRPr="00C4429D">
        <w:rPr>
          <w:rFonts w:cs="Arabic Transparent"/>
          <w:rtl/>
        </w:rPr>
        <w:t xml:space="preserve"> للخبراء الرئيسيين لإنجاز </w:t>
      </w:r>
      <w:r w:rsidR="004023EE" w:rsidRPr="00C4429D">
        <w:rPr>
          <w:rFonts w:cs="Arabic Transparent"/>
          <w:rtl/>
        </w:rPr>
        <w:t>المه</w:t>
      </w:r>
      <w:r w:rsidRPr="00C4429D">
        <w:rPr>
          <w:rFonts w:cs="Arabic Transparent"/>
          <w:rtl/>
        </w:rPr>
        <w:t>مة. ومع ذلك فإن العرض يجب أن يعتمد على التقديرات التي ي</w:t>
      </w:r>
      <w:r w:rsidR="00891009" w:rsidRPr="00C4429D">
        <w:rPr>
          <w:rFonts w:cs="Arabic Transparent"/>
          <w:rtl/>
        </w:rPr>
        <w:t>عدها</w:t>
      </w:r>
      <w:r w:rsidR="00612905" w:rsidRPr="00C4429D">
        <w:rPr>
          <w:rFonts w:cs="Arabic Transparent"/>
          <w:rtl/>
        </w:rPr>
        <w:t xml:space="preserve"> </w:t>
      </w:r>
      <w:r w:rsidRPr="00C4429D">
        <w:rPr>
          <w:rFonts w:cs="Arabic Transparent"/>
          <w:rtl/>
        </w:rPr>
        <w:t>الاستشاري</w:t>
      </w:r>
      <w:r w:rsidR="004023EE" w:rsidRPr="00C4429D">
        <w:rPr>
          <w:rFonts w:cs="Arabic Transparent"/>
          <w:rtl/>
        </w:rPr>
        <w:t xml:space="preserve">. </w:t>
      </w:r>
    </w:p>
    <w:p w:rsidR="004023EE" w:rsidRPr="00C4429D" w:rsidRDefault="004023EE" w:rsidP="00C34D68">
      <w:pPr>
        <w:pStyle w:val="ListParagraph"/>
        <w:rPr>
          <w:rFonts w:cs="Arabic Transparent"/>
          <w:rtl/>
        </w:rPr>
      </w:pPr>
    </w:p>
    <w:p w:rsidR="00CC6A7C" w:rsidRPr="00C4429D" w:rsidRDefault="004023EE" w:rsidP="00852C6C">
      <w:pPr>
        <w:pStyle w:val="Header"/>
        <w:tabs>
          <w:tab w:val="clear" w:pos="4153"/>
          <w:tab w:val="clear" w:pos="8306"/>
        </w:tabs>
        <w:bidi/>
        <w:ind w:left="1289" w:hanging="569"/>
        <w:jc w:val="both"/>
        <w:rPr>
          <w:rtl/>
        </w:rPr>
      </w:pPr>
      <w:r w:rsidRPr="00C4429D">
        <w:rPr>
          <w:rFonts w:cs="Arabic Transparent"/>
          <w:rtl/>
        </w:rPr>
        <w:t>(جـ)</w:t>
      </w:r>
      <w:r w:rsidRPr="00C4429D">
        <w:rPr>
          <w:rFonts w:cs="Arabic Transparent"/>
          <w:rtl/>
        </w:rPr>
        <w:tab/>
        <w:t>يجب على</w:t>
      </w:r>
      <w:r w:rsidR="00CA0D5E" w:rsidRPr="00C4429D">
        <w:rPr>
          <w:rFonts w:cs="Arabic Transparent"/>
          <w:rtl/>
        </w:rPr>
        <w:t xml:space="preserve"> </w:t>
      </w:r>
      <w:r w:rsidRPr="00C4429D">
        <w:rPr>
          <w:rFonts w:cs="Arabic Transparent"/>
          <w:rtl/>
        </w:rPr>
        <w:t>الاستشاري اعتماد</w:t>
      </w:r>
      <w:r w:rsidR="00CA0D5E" w:rsidRPr="00C4429D">
        <w:rPr>
          <w:rFonts w:cs="Arabic Transparent"/>
          <w:rtl/>
        </w:rPr>
        <w:t xml:space="preserve"> </w:t>
      </w:r>
      <w:r w:rsidR="00866D0B">
        <w:rPr>
          <w:rFonts w:cs="Arabic Transparent"/>
          <w:rtl/>
        </w:rPr>
        <w:t>نفس الجهد في العرض</w:t>
      </w:r>
      <w:r w:rsidRPr="00C4429D">
        <w:rPr>
          <w:rFonts w:cs="Arabic Transparent"/>
          <w:rtl/>
        </w:rPr>
        <w:t>ين</w:t>
      </w:r>
      <w:r w:rsidR="00640C2C" w:rsidRPr="00C4429D">
        <w:rPr>
          <w:rFonts w:cs="Arabic Transparent"/>
          <w:rtl/>
        </w:rPr>
        <w:t xml:space="preserve"> الفني والمالي للخبراء الرئيسيي</w:t>
      </w:r>
      <w:r w:rsidRPr="00C4429D">
        <w:rPr>
          <w:rFonts w:cs="Arabic Transparent"/>
          <w:rtl/>
        </w:rPr>
        <w:t>ن. وإلا سيتم تعديل العرض المالي وفقا للعرض الفني وذلك</w:t>
      </w:r>
      <w:r w:rsidR="00640C2C" w:rsidRPr="00C4429D">
        <w:rPr>
          <w:rFonts w:cs="Arabic Transparent"/>
          <w:rtl/>
        </w:rPr>
        <w:t xml:space="preserve"> </w:t>
      </w:r>
      <w:r w:rsidRPr="00C4429D">
        <w:rPr>
          <w:rFonts w:cs="Arabic Transparent"/>
          <w:rtl/>
        </w:rPr>
        <w:t>لاغراض</w:t>
      </w:r>
      <w:r w:rsidR="00640C2C" w:rsidRPr="00C4429D">
        <w:rPr>
          <w:rFonts w:cs="Arabic Transparent"/>
          <w:rtl/>
        </w:rPr>
        <w:t xml:space="preserve"> </w:t>
      </w:r>
      <w:r w:rsidRPr="00C4429D">
        <w:rPr>
          <w:rFonts w:cs="Arabic Transparent"/>
          <w:rtl/>
        </w:rPr>
        <w:t>التقييم و</w:t>
      </w:r>
      <w:r w:rsidR="005402FF" w:rsidRPr="00C4429D">
        <w:rPr>
          <w:rFonts w:cs="Arabic Transparent"/>
          <w:rtl/>
        </w:rPr>
        <w:t>المقارنة</w:t>
      </w:r>
      <w:r w:rsidRPr="00C4429D">
        <w:rPr>
          <w:rFonts w:cs="Arabic Transparent"/>
          <w:rtl/>
        </w:rPr>
        <w:t xml:space="preserve"> بين العروض</w:t>
      </w:r>
      <w:r w:rsidR="003F1E8F" w:rsidRPr="00C4429D">
        <w:rPr>
          <w:rFonts w:cs="Arabic Transparent"/>
          <w:rtl/>
        </w:rPr>
        <w:t xml:space="preserve"> وفق الاجراءات الواردة في الفقرة </w:t>
      </w:r>
      <w:r w:rsidR="00852C6C" w:rsidRPr="00C4429D">
        <w:rPr>
          <w:rFonts w:cs="Arabic Transparent"/>
          <w:rtl/>
        </w:rPr>
        <w:t>(</w:t>
      </w:r>
      <w:r w:rsidR="003F1E8F" w:rsidRPr="00C4429D">
        <w:rPr>
          <w:rFonts w:cs="Arabic Transparent"/>
          <w:rtl/>
        </w:rPr>
        <w:t>24-1</w:t>
      </w:r>
      <w:r w:rsidR="00852C6C" w:rsidRPr="00C4429D">
        <w:rPr>
          <w:rFonts w:cs="Arabic Transparent"/>
          <w:rtl/>
        </w:rPr>
        <w:t>)</w:t>
      </w:r>
      <w:r w:rsidR="003F1E8F" w:rsidRPr="00C4429D">
        <w:rPr>
          <w:rFonts w:cs="Arabic Transparent"/>
          <w:rtl/>
        </w:rPr>
        <w:t xml:space="preserve"> (أ).</w:t>
      </w:r>
    </w:p>
    <w:p w:rsidR="00CC6A7C" w:rsidRPr="00C4429D" w:rsidRDefault="00CC6A7C" w:rsidP="00C34D68">
      <w:pPr>
        <w:pStyle w:val="ListParagraph"/>
        <w:rPr>
          <w:rtl/>
        </w:rPr>
      </w:pPr>
    </w:p>
    <w:p w:rsidR="00392976" w:rsidRPr="00C4429D" w:rsidRDefault="002555BC" w:rsidP="00852C6C">
      <w:pPr>
        <w:pStyle w:val="Header"/>
        <w:tabs>
          <w:tab w:val="clear" w:pos="4153"/>
          <w:tab w:val="clear" w:pos="8306"/>
          <w:tab w:val="decimal" w:pos="1286"/>
          <w:tab w:val="num" w:pos="1646"/>
        </w:tabs>
        <w:bidi/>
        <w:ind w:left="1286" w:hanging="540"/>
        <w:jc w:val="both"/>
        <w:rPr>
          <w:rtl/>
        </w:rPr>
      </w:pPr>
      <w:r w:rsidRPr="00C4429D">
        <w:rPr>
          <w:rtl/>
        </w:rPr>
        <w:t>(</w:t>
      </w:r>
      <w:r w:rsidR="00CC6A7C" w:rsidRPr="00C4429D">
        <w:rPr>
          <w:rtl/>
        </w:rPr>
        <w:t>د</w:t>
      </w:r>
      <w:r w:rsidRPr="00C4429D">
        <w:rPr>
          <w:rtl/>
        </w:rPr>
        <w:t>)   الوثائق التي يصدرها الاستشاريون كجزء من هذه المهمة يجب أن تكون باللغة المحددة في الفقـــرة</w:t>
      </w:r>
      <w:r w:rsidR="00852C6C" w:rsidRPr="00C4429D">
        <w:rPr>
          <w:rtl/>
        </w:rPr>
        <w:t xml:space="preserve"> (9-1) </w:t>
      </w:r>
      <w:r w:rsidR="00E83FE9" w:rsidRPr="00C4429D">
        <w:rPr>
          <w:rtl/>
        </w:rPr>
        <w:t>من ورقة البيـــانات. وإذا ذكرت</w:t>
      </w:r>
      <w:r w:rsidRPr="00C4429D">
        <w:rPr>
          <w:rtl/>
        </w:rPr>
        <w:t xml:space="preserve"> في الفقـــرة </w:t>
      </w:r>
      <w:r w:rsidR="00852C6C" w:rsidRPr="00C4429D">
        <w:rPr>
          <w:rtl/>
        </w:rPr>
        <w:t>(9-1)</w:t>
      </w:r>
      <w:r w:rsidR="00640C2C" w:rsidRPr="00C4429D">
        <w:rPr>
          <w:rtl/>
        </w:rPr>
        <w:t xml:space="preserve"> </w:t>
      </w:r>
      <w:r w:rsidR="00B54DE2" w:rsidRPr="00C4429D">
        <w:rPr>
          <w:rtl/>
        </w:rPr>
        <w:t>لغتان،</w:t>
      </w:r>
      <w:r w:rsidRPr="00C4429D">
        <w:rPr>
          <w:rtl/>
        </w:rPr>
        <w:t xml:space="preserve"> فــــإن اللغة المستخدمة في </w:t>
      </w:r>
      <w:r w:rsidR="00530605" w:rsidRPr="00C4429D">
        <w:rPr>
          <w:rtl/>
        </w:rPr>
        <w:t>العرض</w:t>
      </w:r>
      <w:r w:rsidRPr="00C4429D">
        <w:rPr>
          <w:rtl/>
        </w:rPr>
        <w:t xml:space="preserve"> الاستشاري الفائز تعتمد لأغراض التفسير</w:t>
      </w:r>
      <w:r w:rsidR="0009257B" w:rsidRPr="00C4429D">
        <w:rPr>
          <w:rtl/>
        </w:rPr>
        <w:t xml:space="preserve"> والعقد</w:t>
      </w:r>
      <w:r w:rsidR="00392976" w:rsidRPr="00C4429D">
        <w:rPr>
          <w:rtl/>
        </w:rPr>
        <w:t>.</w:t>
      </w:r>
    </w:p>
    <w:p w:rsidR="002555BC" w:rsidRPr="00C4429D" w:rsidRDefault="000008A4" w:rsidP="00C34D68">
      <w:pPr>
        <w:pStyle w:val="Heading2"/>
        <w:bidi/>
        <w:ind w:right="1440"/>
        <w:jc w:val="both"/>
        <w:rPr>
          <w:rFonts w:ascii="Times New Roman" w:hAnsi="Times New Roman" w:cs="Times New Roman"/>
          <w:i w:val="0"/>
          <w:iCs w:val="0"/>
          <w:sz w:val="24"/>
          <w:szCs w:val="24"/>
          <w:rtl/>
        </w:rPr>
      </w:pPr>
      <w:bookmarkStart w:id="217" w:name="_Toc421999443"/>
      <w:bookmarkStart w:id="218" w:name="_Toc422136000"/>
      <w:bookmarkStart w:id="219" w:name="_Toc422136193"/>
      <w:bookmarkStart w:id="220" w:name="_Toc422136330"/>
      <w:bookmarkStart w:id="221" w:name="_Toc422138057"/>
      <w:bookmarkStart w:id="222" w:name="_Toc422138364"/>
      <w:bookmarkStart w:id="223" w:name="_Toc422138607"/>
      <w:bookmarkStart w:id="224" w:name="_Toc422140281"/>
      <w:bookmarkStart w:id="225" w:name="_Toc422219856"/>
      <w:bookmarkStart w:id="226" w:name="_Toc422220474"/>
      <w:r w:rsidRPr="00C4429D">
        <w:rPr>
          <w:rFonts w:ascii="Times New Roman" w:hAnsi="Times New Roman" w:cs="Times New Roman"/>
          <w:i w:val="0"/>
          <w:iCs w:val="0"/>
          <w:sz w:val="24"/>
          <w:szCs w:val="24"/>
          <w:rtl/>
        </w:rPr>
        <w:t>1</w:t>
      </w:r>
      <w:r w:rsidR="00E745BB" w:rsidRPr="00C4429D">
        <w:rPr>
          <w:rFonts w:ascii="Times New Roman" w:hAnsi="Times New Roman" w:cs="Times New Roman"/>
          <w:i w:val="0"/>
          <w:iCs w:val="0"/>
          <w:sz w:val="24"/>
          <w:szCs w:val="24"/>
          <w:rtl/>
        </w:rPr>
        <w:t>6</w:t>
      </w:r>
      <w:r w:rsidRPr="00C4429D">
        <w:rPr>
          <w:rFonts w:ascii="Times New Roman" w:hAnsi="Times New Roman" w:cs="Times New Roman"/>
          <w:i w:val="0"/>
          <w:iCs w:val="0"/>
          <w:sz w:val="24"/>
          <w:szCs w:val="24"/>
          <w:rtl/>
        </w:rPr>
        <w:t>.</w:t>
      </w:r>
      <w:r w:rsidR="00E745BB" w:rsidRPr="00C4429D">
        <w:rPr>
          <w:rFonts w:ascii="Times New Roman" w:hAnsi="Times New Roman" w:cs="Times New Roman"/>
          <w:i w:val="0"/>
          <w:iCs w:val="0"/>
          <w:sz w:val="24"/>
          <w:szCs w:val="24"/>
          <w:rtl/>
        </w:rPr>
        <w:tab/>
      </w:r>
      <w:r w:rsidR="00BF1A23" w:rsidRPr="00C4429D">
        <w:rPr>
          <w:rFonts w:ascii="Times New Roman" w:hAnsi="Times New Roman" w:cs="Times New Roman"/>
          <w:i w:val="0"/>
          <w:iCs w:val="0"/>
          <w:sz w:val="24"/>
          <w:szCs w:val="24"/>
          <w:rtl/>
        </w:rPr>
        <w:t xml:space="preserve">صيغة </w:t>
      </w:r>
      <w:r w:rsidR="002555BC" w:rsidRPr="00C4429D">
        <w:rPr>
          <w:rFonts w:ascii="Times New Roman" w:hAnsi="Times New Roman" w:cs="Times New Roman"/>
          <w:i w:val="0"/>
          <w:iCs w:val="0"/>
          <w:sz w:val="24"/>
          <w:szCs w:val="24"/>
          <w:rtl/>
        </w:rPr>
        <w:t xml:space="preserve">ومحتوى </w:t>
      </w:r>
      <w:r w:rsidR="00530605" w:rsidRPr="00C4429D">
        <w:rPr>
          <w:rFonts w:ascii="Times New Roman" w:hAnsi="Times New Roman" w:cs="Times New Roman"/>
          <w:i w:val="0"/>
          <w:iCs w:val="0"/>
          <w:sz w:val="24"/>
          <w:szCs w:val="24"/>
          <w:rtl/>
        </w:rPr>
        <w:t>العرض</w:t>
      </w:r>
      <w:r w:rsidR="002555BC" w:rsidRPr="00C4429D">
        <w:rPr>
          <w:rFonts w:ascii="Times New Roman" w:hAnsi="Times New Roman" w:cs="Times New Roman"/>
          <w:i w:val="0"/>
          <w:iCs w:val="0"/>
          <w:sz w:val="24"/>
          <w:szCs w:val="24"/>
          <w:rtl/>
        </w:rPr>
        <w:t xml:space="preserve"> الفني</w:t>
      </w:r>
      <w:bookmarkEnd w:id="217"/>
      <w:bookmarkEnd w:id="218"/>
      <w:bookmarkEnd w:id="219"/>
      <w:bookmarkEnd w:id="220"/>
      <w:bookmarkEnd w:id="221"/>
      <w:bookmarkEnd w:id="222"/>
      <w:bookmarkEnd w:id="223"/>
      <w:bookmarkEnd w:id="224"/>
      <w:bookmarkEnd w:id="225"/>
      <w:bookmarkEnd w:id="226"/>
    </w:p>
    <w:p w:rsidR="002555BC" w:rsidRPr="00C4429D" w:rsidRDefault="002555BC" w:rsidP="002555BC">
      <w:pPr>
        <w:pStyle w:val="Header"/>
        <w:tabs>
          <w:tab w:val="clear" w:pos="4153"/>
          <w:tab w:val="clear" w:pos="8306"/>
        </w:tabs>
        <w:bidi/>
        <w:jc w:val="both"/>
        <w:rPr>
          <w:b/>
          <w:bCs/>
          <w:rtl/>
        </w:rPr>
      </w:pPr>
    </w:p>
    <w:p w:rsidR="002555BC" w:rsidRPr="00C4429D" w:rsidRDefault="000008A4" w:rsidP="009B1875">
      <w:pPr>
        <w:pStyle w:val="Header"/>
        <w:tabs>
          <w:tab w:val="clear" w:pos="4153"/>
          <w:tab w:val="clear" w:pos="8306"/>
        </w:tabs>
        <w:bidi/>
        <w:ind w:left="705" w:hanging="705"/>
        <w:jc w:val="both"/>
        <w:rPr>
          <w:rtl/>
        </w:rPr>
      </w:pPr>
      <w:r w:rsidRPr="00C4429D">
        <w:rPr>
          <w:rtl/>
        </w:rPr>
        <w:t>1</w:t>
      </w:r>
      <w:r w:rsidR="00E745BB" w:rsidRPr="00C4429D">
        <w:rPr>
          <w:rtl/>
        </w:rPr>
        <w:t>6</w:t>
      </w:r>
      <w:r w:rsidRPr="00C4429D">
        <w:rPr>
          <w:rtl/>
        </w:rPr>
        <w:t>-1</w:t>
      </w:r>
      <w:r w:rsidR="002555BC" w:rsidRPr="00C4429D">
        <w:rPr>
          <w:rtl/>
        </w:rPr>
        <w:tab/>
      </w:r>
      <w:r w:rsidR="002555BC" w:rsidRPr="00C4429D">
        <w:rPr>
          <w:rtl/>
        </w:rPr>
        <w:tab/>
        <w:t xml:space="preserve">يطلب من الاستشاريين </w:t>
      </w:r>
      <w:r w:rsidR="004E6EAE" w:rsidRPr="00C4429D">
        <w:rPr>
          <w:rtl/>
        </w:rPr>
        <w:t>تقديم</w:t>
      </w:r>
      <w:r w:rsidR="00640C2C" w:rsidRPr="00C4429D">
        <w:rPr>
          <w:rtl/>
        </w:rPr>
        <w:t xml:space="preserve"> </w:t>
      </w:r>
      <w:r w:rsidR="00311AD8" w:rsidRPr="00C4429D">
        <w:rPr>
          <w:rtl/>
        </w:rPr>
        <w:t>عرض</w:t>
      </w:r>
      <w:r w:rsidR="002555BC" w:rsidRPr="00C4429D">
        <w:rPr>
          <w:rtl/>
        </w:rPr>
        <w:t xml:space="preserve"> فني يحتوي على المعلومات المبينة في ال</w:t>
      </w:r>
      <w:r w:rsidR="009B1875" w:rsidRPr="00C4429D">
        <w:rPr>
          <w:rtl/>
        </w:rPr>
        <w:t>فقرات</w:t>
      </w:r>
      <w:r w:rsidR="002555BC" w:rsidRPr="00C4429D">
        <w:rPr>
          <w:rtl/>
        </w:rPr>
        <w:t xml:space="preserve"> من (أ) إلى (</w:t>
      </w:r>
      <w:r w:rsidR="005402FF" w:rsidRPr="00C4429D">
        <w:rPr>
          <w:rtl/>
        </w:rPr>
        <w:t>ز</w:t>
      </w:r>
      <w:r w:rsidR="002555BC" w:rsidRPr="00C4429D">
        <w:rPr>
          <w:rtl/>
        </w:rPr>
        <w:t xml:space="preserve">) </w:t>
      </w:r>
      <w:r w:rsidR="00736BA2" w:rsidRPr="00C4429D">
        <w:rPr>
          <w:rtl/>
        </w:rPr>
        <w:t xml:space="preserve">أدناه </w:t>
      </w:r>
      <w:r w:rsidR="002555BC" w:rsidRPr="00C4429D">
        <w:rPr>
          <w:rtl/>
        </w:rPr>
        <w:t>باستخدام النماذج الموحدة المرفقة (</w:t>
      </w:r>
      <w:r w:rsidR="00AB40A1" w:rsidRPr="00C4429D">
        <w:rPr>
          <w:rtl/>
        </w:rPr>
        <w:t>القسم</w:t>
      </w:r>
      <w:r w:rsidR="002555BC" w:rsidRPr="00C4429D">
        <w:rPr>
          <w:rtl/>
        </w:rPr>
        <w:t xml:space="preserve"> 3). </w:t>
      </w:r>
    </w:p>
    <w:p w:rsidR="002555BC" w:rsidRPr="00C4429D" w:rsidRDefault="002555BC" w:rsidP="002555BC">
      <w:pPr>
        <w:pStyle w:val="Header"/>
        <w:tabs>
          <w:tab w:val="clear" w:pos="4153"/>
          <w:tab w:val="clear" w:pos="8306"/>
        </w:tabs>
        <w:bidi/>
        <w:jc w:val="both"/>
        <w:rPr>
          <w:rtl/>
        </w:rPr>
      </w:pPr>
    </w:p>
    <w:p w:rsidR="002555BC" w:rsidRPr="00C4429D" w:rsidRDefault="002555BC" w:rsidP="00807B8B">
      <w:pPr>
        <w:pStyle w:val="Header"/>
        <w:numPr>
          <w:ilvl w:val="0"/>
          <w:numId w:val="6"/>
        </w:numPr>
        <w:tabs>
          <w:tab w:val="clear" w:pos="2340"/>
          <w:tab w:val="clear" w:pos="4153"/>
          <w:tab w:val="clear" w:pos="8306"/>
          <w:tab w:val="num" w:pos="1106"/>
        </w:tabs>
        <w:bidi/>
        <w:ind w:left="1106"/>
        <w:jc w:val="both"/>
        <w:rPr>
          <w:rtl/>
        </w:rPr>
      </w:pPr>
      <w:r w:rsidRPr="00C4429D">
        <w:rPr>
          <w:rtl/>
        </w:rPr>
        <w:lastRenderedPageBreak/>
        <w:t>يطلب في النموذج الفني-2 في ال</w:t>
      </w:r>
      <w:r w:rsidR="00AB40A1" w:rsidRPr="00C4429D">
        <w:rPr>
          <w:rtl/>
        </w:rPr>
        <w:t>قسم</w:t>
      </w:r>
      <w:r w:rsidRPr="00C4429D">
        <w:rPr>
          <w:rtl/>
        </w:rPr>
        <w:t xml:space="preserve"> 3 وصف مختصر للهيكل التنظيمي للاستشاري</w:t>
      </w:r>
      <w:r w:rsidR="00E3504D" w:rsidRPr="00C4429D">
        <w:rPr>
          <w:rtl/>
        </w:rPr>
        <w:t xml:space="preserve"> وملخص لخبراته الأحدث</w:t>
      </w:r>
      <w:r w:rsidRPr="00C4429D">
        <w:rPr>
          <w:rtl/>
        </w:rPr>
        <w:t xml:space="preserve">، وفي حالة </w:t>
      </w:r>
      <w:r w:rsidR="00AB40A1" w:rsidRPr="00C4429D">
        <w:rPr>
          <w:rtl/>
        </w:rPr>
        <w:t xml:space="preserve">ائتلاف </w:t>
      </w:r>
      <w:r w:rsidR="00736BA2" w:rsidRPr="00C4429D">
        <w:rPr>
          <w:rtl/>
        </w:rPr>
        <w:t>الشراكة</w:t>
      </w:r>
      <w:r w:rsidRPr="00C4429D">
        <w:rPr>
          <w:rtl/>
        </w:rPr>
        <w:t xml:space="preserve">، يطلب من كل من الشركاء تقديم ملخص عن المهمات ذات الطبيعة المشابهة. ويجب أن يبين ملخص </w:t>
      </w:r>
      <w:r w:rsidR="00736BA2" w:rsidRPr="00C4429D">
        <w:rPr>
          <w:rtl/>
        </w:rPr>
        <w:t>ال</w:t>
      </w:r>
      <w:r w:rsidRPr="00C4429D">
        <w:rPr>
          <w:rtl/>
        </w:rPr>
        <w:t xml:space="preserve">خبرات لكل مهمة أسماء </w:t>
      </w:r>
      <w:r w:rsidR="00852C6C" w:rsidRPr="00C4429D">
        <w:rPr>
          <w:rtl/>
        </w:rPr>
        <w:t xml:space="preserve">الاستشاريين </w:t>
      </w:r>
      <w:r w:rsidR="00736BA2" w:rsidRPr="00C4429D">
        <w:rPr>
          <w:rtl/>
        </w:rPr>
        <w:t>الثانويين</w:t>
      </w:r>
      <w:r w:rsidRPr="00C4429D">
        <w:rPr>
          <w:rtl/>
        </w:rPr>
        <w:t xml:space="preserve">/ </w:t>
      </w:r>
      <w:r w:rsidR="001E669D" w:rsidRPr="00C4429D">
        <w:rPr>
          <w:rtl/>
        </w:rPr>
        <w:t>الخبراء الرئيسيين</w:t>
      </w:r>
      <w:r w:rsidR="00640C2C" w:rsidRPr="00C4429D">
        <w:rPr>
          <w:rtl/>
        </w:rPr>
        <w:t xml:space="preserve"> </w:t>
      </w:r>
      <w:r w:rsidR="00852C6C" w:rsidRPr="00C4429D">
        <w:rPr>
          <w:rtl/>
        </w:rPr>
        <w:t xml:space="preserve">الذين </w:t>
      </w:r>
      <w:r w:rsidR="001E669D" w:rsidRPr="00C4429D">
        <w:rPr>
          <w:rtl/>
        </w:rPr>
        <w:t>شاركوا</w:t>
      </w:r>
      <w:r w:rsidR="00640C2C" w:rsidRPr="00C4429D">
        <w:rPr>
          <w:rtl/>
        </w:rPr>
        <w:t xml:space="preserve"> </w:t>
      </w:r>
      <w:r w:rsidRPr="00C4429D">
        <w:rPr>
          <w:rtl/>
        </w:rPr>
        <w:t>في المهمة، ومدة المهمة، و</w:t>
      </w:r>
      <w:r w:rsidR="00E3504D" w:rsidRPr="00C4429D">
        <w:rPr>
          <w:rtl/>
        </w:rPr>
        <w:t>مبلغ</w:t>
      </w:r>
      <w:r w:rsidRPr="00C4429D">
        <w:rPr>
          <w:rtl/>
        </w:rPr>
        <w:t xml:space="preserve"> العقد، ومدى مشاركة </w:t>
      </w:r>
      <w:r w:rsidR="00B54DE2" w:rsidRPr="00C4429D">
        <w:rPr>
          <w:rtl/>
        </w:rPr>
        <w:t>الاستشاري.</w:t>
      </w:r>
      <w:r w:rsidR="00866D0B">
        <w:rPr>
          <w:rFonts w:hint="cs"/>
          <w:rtl/>
        </w:rPr>
        <w:t xml:space="preserve"> </w:t>
      </w:r>
      <w:r w:rsidR="00736BA2" w:rsidRPr="00C4429D">
        <w:rPr>
          <w:rtl/>
        </w:rPr>
        <w:t>وتكون</w:t>
      </w:r>
      <w:r w:rsidR="00640C2C" w:rsidRPr="00C4429D">
        <w:rPr>
          <w:rtl/>
        </w:rPr>
        <w:t xml:space="preserve"> </w:t>
      </w:r>
      <w:r w:rsidRPr="00C4429D">
        <w:rPr>
          <w:rtl/>
        </w:rPr>
        <w:t xml:space="preserve">المعلومات المقدمة هي تلك المتعلقة فقط بالمهام التي تعاقد الاستشاري فيها قانونيا مع </w:t>
      </w:r>
      <w:r w:rsidR="001E669D" w:rsidRPr="00C4429D">
        <w:rPr>
          <w:rtl/>
        </w:rPr>
        <w:t>صاحب العمل</w:t>
      </w:r>
      <w:r w:rsidRPr="00C4429D">
        <w:rPr>
          <w:rtl/>
        </w:rPr>
        <w:t xml:space="preserve"> ك</w:t>
      </w:r>
      <w:r w:rsidR="00AB40A1" w:rsidRPr="00C4429D">
        <w:rPr>
          <w:rtl/>
        </w:rPr>
        <w:t>شركة أو كواحد</w:t>
      </w:r>
      <w:r w:rsidR="001E669D" w:rsidRPr="00C4429D">
        <w:rPr>
          <w:rtl/>
        </w:rPr>
        <w:t>ة</w:t>
      </w:r>
      <w:r w:rsidR="00AB40A1" w:rsidRPr="00C4429D">
        <w:rPr>
          <w:rtl/>
        </w:rPr>
        <w:t xml:space="preserve"> من </w:t>
      </w:r>
      <w:r w:rsidR="00736BA2" w:rsidRPr="00C4429D">
        <w:rPr>
          <w:rtl/>
        </w:rPr>
        <w:t>الشركاء الرئيسيين</w:t>
      </w:r>
      <w:r w:rsidR="00640C2C" w:rsidRPr="00C4429D">
        <w:rPr>
          <w:rtl/>
        </w:rPr>
        <w:t xml:space="preserve"> </w:t>
      </w:r>
      <w:r w:rsidRPr="00C4429D">
        <w:rPr>
          <w:rtl/>
        </w:rPr>
        <w:t xml:space="preserve">في </w:t>
      </w:r>
      <w:r w:rsidR="00AB40A1" w:rsidRPr="00C4429D">
        <w:rPr>
          <w:rtl/>
        </w:rPr>
        <w:t>ائتلاف</w:t>
      </w:r>
      <w:r w:rsidR="001E669D" w:rsidRPr="00C4429D">
        <w:rPr>
          <w:rtl/>
        </w:rPr>
        <w:t xml:space="preserve"> شراكة</w:t>
      </w:r>
      <w:r w:rsidRPr="00C4429D">
        <w:rPr>
          <w:rtl/>
        </w:rPr>
        <w:t xml:space="preserve">. ولا يجوز احتساب المهام التي نفذها </w:t>
      </w:r>
      <w:r w:rsidR="001E669D" w:rsidRPr="00C4429D">
        <w:rPr>
          <w:rtl/>
        </w:rPr>
        <w:t>الخبراء الرئيسيون</w:t>
      </w:r>
      <w:r w:rsidR="00AB40A1" w:rsidRPr="00C4429D">
        <w:rPr>
          <w:rtl/>
        </w:rPr>
        <w:t xml:space="preserve"> بمفردهم</w:t>
      </w:r>
      <w:r w:rsidR="00640C2C" w:rsidRPr="00C4429D">
        <w:rPr>
          <w:rtl/>
        </w:rPr>
        <w:t xml:space="preserve"> </w:t>
      </w:r>
      <w:r w:rsidRPr="00C4429D">
        <w:rPr>
          <w:rtl/>
        </w:rPr>
        <w:t xml:space="preserve">لحسابهم الخاص أو من خلال </w:t>
      </w:r>
      <w:r w:rsidR="00807B8B" w:rsidRPr="00C4429D">
        <w:rPr>
          <w:rtl/>
        </w:rPr>
        <w:t xml:space="preserve">شركات </w:t>
      </w:r>
      <w:r w:rsidRPr="00C4429D">
        <w:rPr>
          <w:rtl/>
        </w:rPr>
        <w:t>استشارية</w:t>
      </w:r>
      <w:r w:rsidR="001E669D" w:rsidRPr="00C4429D">
        <w:rPr>
          <w:rtl/>
        </w:rPr>
        <w:t xml:space="preserve"> أخرى</w:t>
      </w:r>
      <w:r w:rsidRPr="00C4429D">
        <w:rPr>
          <w:rtl/>
        </w:rPr>
        <w:t xml:space="preserve">، كجزء من خبرة الاستشاري أو شركائه، ولكن يمكن ذكرها في السيرة الذاتية </w:t>
      </w:r>
      <w:r w:rsidR="00736BA2" w:rsidRPr="00C4429D">
        <w:rPr>
          <w:rtl/>
        </w:rPr>
        <w:t>للخبراء</w:t>
      </w:r>
      <w:r w:rsidR="00640C2C" w:rsidRPr="00C4429D">
        <w:rPr>
          <w:rtl/>
        </w:rPr>
        <w:t xml:space="preserve"> </w:t>
      </w:r>
      <w:r w:rsidRPr="00C4429D">
        <w:rPr>
          <w:rtl/>
        </w:rPr>
        <w:t xml:space="preserve">أنفسهم. </w:t>
      </w:r>
      <w:r w:rsidR="00852C6C" w:rsidRPr="00C4429D">
        <w:rPr>
          <w:rtl/>
        </w:rPr>
        <w:t>ويشترط ان تكون</w:t>
      </w:r>
      <w:r w:rsidRPr="00C4429D">
        <w:rPr>
          <w:rtl/>
        </w:rPr>
        <w:t xml:space="preserve"> البيانات الخاصة بالخبرات المذكورة </w:t>
      </w:r>
      <w:r w:rsidR="00D84F0B" w:rsidRPr="00C4429D">
        <w:rPr>
          <w:rtl/>
        </w:rPr>
        <w:t xml:space="preserve">مؤيدة </w:t>
      </w:r>
      <w:r w:rsidR="00852C6C" w:rsidRPr="00C4429D">
        <w:rPr>
          <w:rtl/>
        </w:rPr>
        <w:t xml:space="preserve">بشهادة </w:t>
      </w:r>
      <w:r w:rsidR="00D84F0B" w:rsidRPr="00C4429D">
        <w:rPr>
          <w:rtl/>
        </w:rPr>
        <w:t>من أصحاب العمل</w:t>
      </w:r>
      <w:r w:rsidR="00852C6C" w:rsidRPr="00C4429D">
        <w:rPr>
          <w:rtl/>
        </w:rPr>
        <w:t>.</w:t>
      </w:r>
    </w:p>
    <w:p w:rsidR="002555BC" w:rsidRPr="00C4429D" w:rsidRDefault="002555BC" w:rsidP="002555BC">
      <w:pPr>
        <w:pStyle w:val="Header"/>
        <w:tabs>
          <w:tab w:val="clear" w:pos="4153"/>
          <w:tab w:val="clear" w:pos="8306"/>
          <w:tab w:val="num" w:pos="1360"/>
        </w:tabs>
        <w:bidi/>
        <w:ind w:left="1287" w:hanging="567"/>
        <w:jc w:val="both"/>
        <w:rPr>
          <w:rtl/>
        </w:rPr>
      </w:pPr>
    </w:p>
    <w:p w:rsidR="002555BC" w:rsidRPr="00C4429D" w:rsidRDefault="002555BC" w:rsidP="00204A2F">
      <w:pPr>
        <w:pStyle w:val="Header"/>
        <w:numPr>
          <w:ilvl w:val="0"/>
          <w:numId w:val="6"/>
        </w:numPr>
        <w:tabs>
          <w:tab w:val="clear" w:pos="2340"/>
          <w:tab w:val="clear" w:pos="4153"/>
          <w:tab w:val="clear" w:pos="8306"/>
          <w:tab w:val="num" w:pos="1106"/>
        </w:tabs>
        <w:bidi/>
        <w:ind w:left="1106" w:hanging="540"/>
        <w:jc w:val="both"/>
        <w:rPr>
          <w:rtl/>
        </w:rPr>
      </w:pPr>
      <w:r w:rsidRPr="00C4429D">
        <w:rPr>
          <w:rtl/>
        </w:rPr>
        <w:t xml:space="preserve">يقوم الاستشاري بتوفير </w:t>
      </w:r>
      <w:r w:rsidR="00BF1A23" w:rsidRPr="00C4429D">
        <w:rPr>
          <w:rtl/>
        </w:rPr>
        <w:t>الملاحظات</w:t>
      </w:r>
      <w:r w:rsidR="00174575" w:rsidRPr="00C4429D">
        <w:rPr>
          <w:rtl/>
        </w:rPr>
        <w:t xml:space="preserve"> </w:t>
      </w:r>
      <w:r w:rsidRPr="00C4429D">
        <w:rPr>
          <w:rtl/>
        </w:rPr>
        <w:t xml:space="preserve">والاقتراحات حول الشروط المرجعية، بما في ذلك </w:t>
      </w:r>
      <w:r w:rsidR="00E06487" w:rsidRPr="00C4429D">
        <w:rPr>
          <w:rtl/>
        </w:rPr>
        <w:t>الاقتراحات</w:t>
      </w:r>
      <w:r w:rsidRPr="00C4429D">
        <w:rPr>
          <w:rtl/>
        </w:rPr>
        <w:t xml:space="preserve"> المعقولة التي من شأنها أن تحسن من نوعية أو فاعلية المهمة، وحول متطلبات </w:t>
      </w:r>
      <w:r w:rsidR="00134E27" w:rsidRPr="00C4429D">
        <w:rPr>
          <w:rtl/>
        </w:rPr>
        <w:t>ا</w:t>
      </w:r>
      <w:r w:rsidRPr="00C4429D">
        <w:rPr>
          <w:rtl/>
        </w:rPr>
        <w:t xml:space="preserve">لعاملين </w:t>
      </w:r>
      <w:r w:rsidR="00134E27" w:rsidRPr="00C4429D">
        <w:rPr>
          <w:rtl/>
        </w:rPr>
        <w:t>ال</w:t>
      </w:r>
      <w:r w:rsidRPr="00C4429D">
        <w:rPr>
          <w:rtl/>
        </w:rPr>
        <w:t>نظراء و</w:t>
      </w:r>
      <w:r w:rsidR="006F75E6" w:rsidRPr="00C4429D">
        <w:rPr>
          <w:rtl/>
        </w:rPr>
        <w:t>ال</w:t>
      </w:r>
      <w:r w:rsidRPr="00C4429D">
        <w:rPr>
          <w:rtl/>
        </w:rPr>
        <w:t>تسهيلات: بما في ذلك الدعم الإداري والمساحة المكتبية والمواصلات المحلية و</w:t>
      </w:r>
      <w:r w:rsidR="006F75E6" w:rsidRPr="00C4429D">
        <w:rPr>
          <w:rtl/>
        </w:rPr>
        <w:t>المعدات والبيانات، الخ ، التي ست</w:t>
      </w:r>
      <w:r w:rsidRPr="00C4429D">
        <w:rPr>
          <w:rtl/>
        </w:rPr>
        <w:t xml:space="preserve">قدمها </w:t>
      </w:r>
      <w:r w:rsidR="00652F78" w:rsidRPr="00C4429D">
        <w:rPr>
          <w:rtl/>
        </w:rPr>
        <w:t>سلطة التعاقد</w:t>
      </w:r>
      <w:r w:rsidRPr="00C4429D">
        <w:rPr>
          <w:rtl/>
        </w:rPr>
        <w:t xml:space="preserve"> . (نموذج فني-3، ال</w:t>
      </w:r>
      <w:r w:rsidR="00255615" w:rsidRPr="00C4429D">
        <w:rPr>
          <w:rtl/>
        </w:rPr>
        <w:t>قسم</w:t>
      </w:r>
      <w:r w:rsidRPr="00C4429D">
        <w:rPr>
          <w:rtl/>
        </w:rPr>
        <w:t xml:space="preserve"> 3). </w:t>
      </w:r>
    </w:p>
    <w:p w:rsidR="002555BC" w:rsidRPr="00C4429D" w:rsidRDefault="002555BC" w:rsidP="002555BC">
      <w:pPr>
        <w:pStyle w:val="Header"/>
        <w:tabs>
          <w:tab w:val="clear" w:pos="4153"/>
          <w:tab w:val="clear" w:pos="8306"/>
          <w:tab w:val="num" w:pos="1360"/>
        </w:tabs>
        <w:bidi/>
        <w:ind w:left="1360" w:hanging="640"/>
        <w:jc w:val="both"/>
        <w:rPr>
          <w:rtl/>
        </w:rPr>
      </w:pPr>
    </w:p>
    <w:p w:rsidR="002555BC" w:rsidRPr="00C4429D" w:rsidRDefault="002555BC" w:rsidP="00204A2F">
      <w:pPr>
        <w:pStyle w:val="Header"/>
        <w:numPr>
          <w:ilvl w:val="0"/>
          <w:numId w:val="6"/>
        </w:numPr>
        <w:tabs>
          <w:tab w:val="clear" w:pos="2340"/>
          <w:tab w:val="clear" w:pos="4153"/>
          <w:tab w:val="clear" w:pos="8306"/>
          <w:tab w:val="num" w:pos="1106"/>
        </w:tabs>
        <w:bidi/>
        <w:ind w:left="1106" w:hanging="540"/>
        <w:jc w:val="both"/>
        <w:rPr>
          <w:rtl/>
        </w:rPr>
      </w:pPr>
      <w:r w:rsidRPr="00C4429D">
        <w:rPr>
          <w:rtl/>
        </w:rPr>
        <w:t xml:space="preserve">يغطي وصف أسلوب ومنهجية العمل وخطة العمل لتنفيذ المهمة المواضيع </w:t>
      </w:r>
      <w:r w:rsidR="007375EA" w:rsidRPr="00C4429D">
        <w:rPr>
          <w:rtl/>
        </w:rPr>
        <w:t>الآتية</w:t>
      </w:r>
      <w:r w:rsidRPr="00C4429D">
        <w:rPr>
          <w:rtl/>
        </w:rPr>
        <w:t xml:space="preserve">: </w:t>
      </w:r>
    </w:p>
    <w:p w:rsidR="000008A4" w:rsidRPr="00C4429D" w:rsidRDefault="000008A4" w:rsidP="00C34D68">
      <w:pPr>
        <w:pStyle w:val="ListParagraph"/>
        <w:rPr>
          <w:rtl/>
        </w:rPr>
      </w:pPr>
    </w:p>
    <w:p w:rsidR="002555BC" w:rsidRPr="00C4429D" w:rsidRDefault="002555BC" w:rsidP="00204A2F">
      <w:pPr>
        <w:pStyle w:val="Header"/>
        <w:numPr>
          <w:ilvl w:val="0"/>
          <w:numId w:val="5"/>
        </w:numPr>
        <w:tabs>
          <w:tab w:val="clear" w:pos="4153"/>
          <w:tab w:val="clear" w:pos="8306"/>
        </w:tabs>
        <w:bidi/>
        <w:jc w:val="both"/>
      </w:pPr>
      <w:r w:rsidRPr="00C4429D">
        <w:rPr>
          <w:rtl/>
        </w:rPr>
        <w:t xml:space="preserve">الأسلوب الفني </w:t>
      </w:r>
    </w:p>
    <w:p w:rsidR="002555BC" w:rsidRPr="00C4429D" w:rsidRDefault="002555BC" w:rsidP="00204A2F">
      <w:pPr>
        <w:pStyle w:val="Header"/>
        <w:numPr>
          <w:ilvl w:val="0"/>
          <w:numId w:val="5"/>
        </w:numPr>
        <w:tabs>
          <w:tab w:val="clear" w:pos="4153"/>
          <w:tab w:val="clear" w:pos="8306"/>
        </w:tabs>
        <w:bidi/>
        <w:jc w:val="both"/>
        <w:rPr>
          <w:rtl/>
        </w:rPr>
      </w:pPr>
      <w:r w:rsidRPr="00C4429D">
        <w:rPr>
          <w:rtl/>
        </w:rPr>
        <w:t>المنهجية</w:t>
      </w:r>
    </w:p>
    <w:p w:rsidR="002555BC" w:rsidRPr="00C4429D" w:rsidRDefault="002555BC" w:rsidP="00204A2F">
      <w:pPr>
        <w:pStyle w:val="Header"/>
        <w:numPr>
          <w:ilvl w:val="0"/>
          <w:numId w:val="5"/>
        </w:numPr>
        <w:tabs>
          <w:tab w:val="clear" w:pos="4153"/>
          <w:tab w:val="clear" w:pos="8306"/>
        </w:tabs>
        <w:bidi/>
        <w:jc w:val="both"/>
      </w:pPr>
      <w:r w:rsidRPr="00C4429D">
        <w:rPr>
          <w:rtl/>
        </w:rPr>
        <w:t>خطة العمل</w:t>
      </w:r>
    </w:p>
    <w:p w:rsidR="002555BC" w:rsidRPr="00C4429D" w:rsidRDefault="002555BC" w:rsidP="00204A2F">
      <w:pPr>
        <w:pStyle w:val="Header"/>
        <w:numPr>
          <w:ilvl w:val="0"/>
          <w:numId w:val="5"/>
        </w:numPr>
        <w:tabs>
          <w:tab w:val="clear" w:pos="4153"/>
          <w:tab w:val="clear" w:pos="8306"/>
        </w:tabs>
        <w:bidi/>
        <w:jc w:val="both"/>
      </w:pPr>
      <w:r w:rsidRPr="00C4429D">
        <w:rPr>
          <w:rtl/>
        </w:rPr>
        <w:t>التنظيم وتوزيع العمل.</w:t>
      </w:r>
    </w:p>
    <w:p w:rsidR="002555BC" w:rsidRPr="00C4429D" w:rsidRDefault="002555BC" w:rsidP="002555BC">
      <w:pPr>
        <w:pStyle w:val="Header"/>
        <w:tabs>
          <w:tab w:val="clear" w:pos="4153"/>
          <w:tab w:val="clear" w:pos="8306"/>
        </w:tabs>
        <w:bidi/>
        <w:ind w:left="720"/>
        <w:jc w:val="both"/>
      </w:pPr>
    </w:p>
    <w:p w:rsidR="002555BC" w:rsidRPr="00C4429D" w:rsidRDefault="002555BC" w:rsidP="00C34D68">
      <w:pPr>
        <w:pStyle w:val="Header"/>
        <w:tabs>
          <w:tab w:val="clear" w:pos="4153"/>
          <w:tab w:val="clear" w:pos="8306"/>
        </w:tabs>
        <w:bidi/>
        <w:ind w:left="1080"/>
        <w:jc w:val="both"/>
      </w:pPr>
      <w:r w:rsidRPr="00C4429D">
        <w:rPr>
          <w:rtl/>
        </w:rPr>
        <w:t xml:space="preserve">تتوفر الإرشادات حول محتوى هذا </w:t>
      </w:r>
      <w:r w:rsidR="00D95595" w:rsidRPr="00C4429D">
        <w:rPr>
          <w:rtl/>
        </w:rPr>
        <w:t>القسم</w:t>
      </w:r>
      <w:r w:rsidRPr="00C4429D">
        <w:rPr>
          <w:rtl/>
        </w:rPr>
        <w:t xml:space="preserve"> من </w:t>
      </w:r>
      <w:r w:rsidR="00530605" w:rsidRPr="00C4429D">
        <w:rPr>
          <w:rtl/>
        </w:rPr>
        <w:t>العرض</w:t>
      </w:r>
      <w:r w:rsidRPr="00C4429D">
        <w:rPr>
          <w:rtl/>
        </w:rPr>
        <w:t xml:space="preserve"> الفني في النموذج فني-4 من </w:t>
      </w:r>
      <w:r w:rsidR="00D95595" w:rsidRPr="00C4429D">
        <w:rPr>
          <w:rtl/>
        </w:rPr>
        <w:t>القسم</w:t>
      </w:r>
      <w:r w:rsidRPr="00C4429D">
        <w:rPr>
          <w:rtl/>
        </w:rPr>
        <w:t xml:space="preserve"> 3. يجب أن تكون خطة العمل منسجمة مع جدول العمل (نموذج فني-8 من </w:t>
      </w:r>
      <w:r w:rsidR="00D95595" w:rsidRPr="00C4429D">
        <w:rPr>
          <w:rtl/>
        </w:rPr>
        <w:t>القسم</w:t>
      </w:r>
      <w:r w:rsidRPr="00C4429D">
        <w:rPr>
          <w:rtl/>
        </w:rPr>
        <w:t xml:space="preserve"> 3) بحيث يتم ذكر الوقت المتوقع لكل نشاط على شكل رسم بياني. </w:t>
      </w:r>
    </w:p>
    <w:p w:rsidR="002555BC" w:rsidRPr="00C4429D" w:rsidRDefault="002555BC" w:rsidP="002555BC">
      <w:pPr>
        <w:pStyle w:val="Header"/>
        <w:tabs>
          <w:tab w:val="clear" w:pos="4153"/>
          <w:tab w:val="clear" w:pos="8306"/>
          <w:tab w:val="num" w:pos="1360"/>
        </w:tabs>
        <w:bidi/>
        <w:ind w:left="1360" w:hanging="640"/>
        <w:jc w:val="both"/>
        <w:rPr>
          <w:rtl/>
        </w:rPr>
      </w:pPr>
    </w:p>
    <w:p w:rsidR="002555BC" w:rsidRPr="00C4429D" w:rsidRDefault="002555BC" w:rsidP="00204A2F">
      <w:pPr>
        <w:pStyle w:val="Header"/>
        <w:numPr>
          <w:ilvl w:val="0"/>
          <w:numId w:val="6"/>
        </w:numPr>
        <w:tabs>
          <w:tab w:val="clear" w:pos="2340"/>
          <w:tab w:val="clear" w:pos="4153"/>
          <w:tab w:val="clear" w:pos="8306"/>
          <w:tab w:val="num" w:pos="1106"/>
        </w:tabs>
        <w:bidi/>
        <w:ind w:left="1106" w:hanging="540"/>
        <w:jc w:val="both"/>
      </w:pPr>
      <w:r w:rsidRPr="00C4429D">
        <w:rPr>
          <w:rtl/>
        </w:rPr>
        <w:t>قائمة بفريق العمل</w:t>
      </w:r>
      <w:r w:rsidR="00852C6C" w:rsidRPr="00C4429D">
        <w:rPr>
          <w:rtl/>
        </w:rPr>
        <w:t xml:space="preserve"> (كادر الاستشاري)</w:t>
      </w:r>
      <w:r w:rsidR="00D95595" w:rsidRPr="00C4429D">
        <w:rPr>
          <w:rtl/>
        </w:rPr>
        <w:t xml:space="preserve"> المحدد في</w:t>
      </w:r>
      <w:r w:rsidR="00174575" w:rsidRPr="00C4429D">
        <w:rPr>
          <w:rtl/>
        </w:rPr>
        <w:t xml:space="preserve"> </w:t>
      </w:r>
      <w:r w:rsidR="00530605" w:rsidRPr="00C4429D">
        <w:rPr>
          <w:rtl/>
        </w:rPr>
        <w:t>العرض</w:t>
      </w:r>
      <w:r w:rsidRPr="00C4429D">
        <w:rPr>
          <w:rtl/>
        </w:rPr>
        <w:t xml:space="preserve">، مصنفة حسب مجال الخبرة والمنصب الذي سيكلف به كل منهم وواجباتهم (نموذج فني-5 من </w:t>
      </w:r>
      <w:r w:rsidR="00F04A6A" w:rsidRPr="00C4429D">
        <w:rPr>
          <w:rtl/>
        </w:rPr>
        <w:t>القسم</w:t>
      </w:r>
      <w:r w:rsidRPr="00C4429D">
        <w:rPr>
          <w:rtl/>
        </w:rPr>
        <w:t xml:space="preserve">3). </w:t>
      </w:r>
    </w:p>
    <w:p w:rsidR="002555BC" w:rsidRPr="00C4429D" w:rsidRDefault="002555BC" w:rsidP="002555BC">
      <w:pPr>
        <w:pStyle w:val="Header"/>
        <w:tabs>
          <w:tab w:val="clear" w:pos="4153"/>
          <w:tab w:val="clear" w:pos="8306"/>
          <w:tab w:val="num" w:pos="1360"/>
        </w:tabs>
        <w:bidi/>
        <w:ind w:left="1360" w:hanging="640"/>
        <w:jc w:val="both"/>
        <w:rPr>
          <w:rtl/>
        </w:rPr>
      </w:pPr>
    </w:p>
    <w:p w:rsidR="002555BC" w:rsidRPr="00C4429D" w:rsidRDefault="002555BC" w:rsidP="00204A2F">
      <w:pPr>
        <w:pStyle w:val="Header"/>
        <w:numPr>
          <w:ilvl w:val="0"/>
          <w:numId w:val="6"/>
        </w:numPr>
        <w:tabs>
          <w:tab w:val="clear" w:pos="2340"/>
          <w:tab w:val="clear" w:pos="4153"/>
          <w:tab w:val="clear" w:pos="8306"/>
          <w:tab w:val="num" w:pos="1106"/>
        </w:tabs>
        <w:bidi/>
        <w:ind w:left="1106" w:hanging="540"/>
        <w:jc w:val="both"/>
      </w:pPr>
      <w:r w:rsidRPr="00C4429D">
        <w:rPr>
          <w:rtl/>
        </w:rPr>
        <w:t xml:space="preserve">تقدير لمدخلات فريق العمل (فريق العمل من </w:t>
      </w:r>
      <w:r w:rsidR="00613D49" w:rsidRPr="00C4429D">
        <w:rPr>
          <w:rtl/>
        </w:rPr>
        <w:t>الخبراء الرئيسيين</w:t>
      </w:r>
      <w:r w:rsidR="00174575" w:rsidRPr="00C4429D">
        <w:rPr>
          <w:rtl/>
        </w:rPr>
        <w:t xml:space="preserve"> </w:t>
      </w:r>
      <w:r w:rsidRPr="00C4429D">
        <w:rPr>
          <w:rtl/>
        </w:rPr>
        <w:t xml:space="preserve">الأجانب والمحليين) اللازمة لتنفيذ المهمة (نموذج فني-7 من </w:t>
      </w:r>
      <w:r w:rsidR="00D95595" w:rsidRPr="00C4429D">
        <w:rPr>
          <w:rtl/>
        </w:rPr>
        <w:t>القسم</w:t>
      </w:r>
      <w:r w:rsidRPr="00C4429D">
        <w:rPr>
          <w:rtl/>
        </w:rPr>
        <w:t xml:space="preserve"> 3). يجب أن يتم بيان مدخلات عدد شهور عمل ال</w:t>
      </w:r>
      <w:r w:rsidR="00417514" w:rsidRPr="00C4429D">
        <w:rPr>
          <w:rtl/>
        </w:rPr>
        <w:t>عاملين</w:t>
      </w:r>
      <w:r w:rsidRPr="00C4429D">
        <w:rPr>
          <w:rtl/>
        </w:rPr>
        <w:t xml:space="preserve"> بشكل مستقل للعمل المك</w:t>
      </w:r>
      <w:r w:rsidR="00417514" w:rsidRPr="00C4429D">
        <w:rPr>
          <w:rtl/>
        </w:rPr>
        <w:t xml:space="preserve">تبي وللأنشطة الميدانية لكل من </w:t>
      </w:r>
      <w:r w:rsidR="00613D49" w:rsidRPr="00C4429D">
        <w:rPr>
          <w:rtl/>
        </w:rPr>
        <w:t>الخبراء الرئيسيين</w:t>
      </w:r>
      <w:r w:rsidRPr="00C4429D">
        <w:rPr>
          <w:rtl/>
        </w:rPr>
        <w:t xml:space="preserve">. </w:t>
      </w:r>
    </w:p>
    <w:p w:rsidR="000008A4" w:rsidRPr="00C4429D" w:rsidRDefault="000008A4" w:rsidP="00C34D68">
      <w:pPr>
        <w:pStyle w:val="ListParagraph"/>
        <w:rPr>
          <w:rtl/>
        </w:rPr>
      </w:pPr>
    </w:p>
    <w:p w:rsidR="002555BC" w:rsidRPr="00C4429D" w:rsidRDefault="002555BC" w:rsidP="00204A2F">
      <w:pPr>
        <w:pStyle w:val="Header"/>
        <w:numPr>
          <w:ilvl w:val="0"/>
          <w:numId w:val="6"/>
        </w:numPr>
        <w:tabs>
          <w:tab w:val="clear" w:pos="2340"/>
          <w:tab w:val="clear" w:pos="4153"/>
          <w:tab w:val="clear" w:pos="8306"/>
          <w:tab w:val="num" w:pos="1106"/>
        </w:tabs>
        <w:bidi/>
        <w:ind w:left="1106" w:hanging="540"/>
        <w:jc w:val="both"/>
      </w:pPr>
      <w:r w:rsidRPr="00C4429D">
        <w:rPr>
          <w:rtl/>
        </w:rPr>
        <w:t xml:space="preserve">السير الذاتية لفريق </w:t>
      </w:r>
      <w:r w:rsidR="009E20D7" w:rsidRPr="00C4429D">
        <w:rPr>
          <w:rtl/>
        </w:rPr>
        <w:t xml:space="preserve">العمل موقعة من </w:t>
      </w:r>
      <w:r w:rsidR="00613D49" w:rsidRPr="00C4429D">
        <w:rPr>
          <w:rtl/>
        </w:rPr>
        <w:t>الخبراء</w:t>
      </w:r>
      <w:r w:rsidR="00174575" w:rsidRPr="00C4429D">
        <w:rPr>
          <w:rtl/>
        </w:rPr>
        <w:t xml:space="preserve"> </w:t>
      </w:r>
      <w:r w:rsidRPr="00C4429D">
        <w:rPr>
          <w:rtl/>
        </w:rPr>
        <w:t xml:space="preserve">أنفسهم أو من </w:t>
      </w:r>
      <w:r w:rsidR="009E20D7" w:rsidRPr="00C4429D">
        <w:rPr>
          <w:rtl/>
        </w:rPr>
        <w:t>المخول</w:t>
      </w:r>
      <w:r w:rsidRPr="00C4429D">
        <w:rPr>
          <w:rtl/>
        </w:rPr>
        <w:t xml:space="preserve"> عن فريق العمل (نموذج فني-6 من </w:t>
      </w:r>
      <w:r w:rsidR="00D95595" w:rsidRPr="00C4429D">
        <w:rPr>
          <w:rtl/>
        </w:rPr>
        <w:t>القسم</w:t>
      </w:r>
      <w:r w:rsidRPr="00C4429D">
        <w:rPr>
          <w:rtl/>
        </w:rPr>
        <w:t xml:space="preserve"> 3). </w:t>
      </w:r>
    </w:p>
    <w:p w:rsidR="002555BC" w:rsidRPr="00C4429D" w:rsidRDefault="002555BC" w:rsidP="002555BC">
      <w:pPr>
        <w:pStyle w:val="Header"/>
        <w:tabs>
          <w:tab w:val="clear" w:pos="4153"/>
          <w:tab w:val="clear" w:pos="8306"/>
          <w:tab w:val="num" w:pos="1360"/>
        </w:tabs>
        <w:bidi/>
        <w:ind w:left="1360" w:hanging="640"/>
        <w:jc w:val="both"/>
        <w:rPr>
          <w:rtl/>
        </w:rPr>
      </w:pPr>
    </w:p>
    <w:p w:rsidR="002555BC" w:rsidRPr="00C4429D" w:rsidRDefault="002555BC" w:rsidP="00204A2F">
      <w:pPr>
        <w:pStyle w:val="Header"/>
        <w:numPr>
          <w:ilvl w:val="0"/>
          <w:numId w:val="6"/>
        </w:numPr>
        <w:tabs>
          <w:tab w:val="clear" w:pos="2340"/>
          <w:tab w:val="clear" w:pos="4153"/>
          <w:tab w:val="clear" w:pos="8306"/>
          <w:tab w:val="num" w:pos="1106"/>
        </w:tabs>
        <w:bidi/>
        <w:ind w:left="1106" w:hanging="540"/>
        <w:jc w:val="both"/>
      </w:pPr>
      <w:r w:rsidRPr="00C4429D">
        <w:rPr>
          <w:rtl/>
        </w:rPr>
        <w:t xml:space="preserve">وصف مفصل للمنهجية </w:t>
      </w:r>
      <w:r w:rsidR="00530605" w:rsidRPr="00C4429D">
        <w:rPr>
          <w:rtl/>
        </w:rPr>
        <w:t>ال</w:t>
      </w:r>
      <w:r w:rsidR="009E20D7" w:rsidRPr="00C4429D">
        <w:rPr>
          <w:rtl/>
        </w:rPr>
        <w:t>م</w:t>
      </w:r>
      <w:r w:rsidR="00530605" w:rsidRPr="00C4429D">
        <w:rPr>
          <w:rtl/>
        </w:rPr>
        <w:t>عر</w:t>
      </w:r>
      <w:r w:rsidR="009E20D7" w:rsidRPr="00C4429D">
        <w:rPr>
          <w:rtl/>
        </w:rPr>
        <w:t>و</w:t>
      </w:r>
      <w:r w:rsidR="00530605" w:rsidRPr="00C4429D">
        <w:rPr>
          <w:rtl/>
        </w:rPr>
        <w:t>ض</w:t>
      </w:r>
      <w:r w:rsidR="00E47EDD" w:rsidRPr="00C4429D">
        <w:rPr>
          <w:rtl/>
        </w:rPr>
        <w:t xml:space="preserve">ة لتدريب منتسبي </w:t>
      </w:r>
      <w:r w:rsidR="00652F78" w:rsidRPr="00C4429D">
        <w:rPr>
          <w:rtl/>
        </w:rPr>
        <w:t>سلطة التعاقد</w:t>
      </w:r>
      <w:r w:rsidRPr="00C4429D">
        <w:rPr>
          <w:rtl/>
        </w:rPr>
        <w:t xml:space="preserve">، إذا نصت </w:t>
      </w:r>
      <w:r w:rsidRPr="00C4429D">
        <w:rPr>
          <w:b/>
          <w:bCs/>
          <w:rtl/>
        </w:rPr>
        <w:t>ورقة البيانات</w:t>
      </w:r>
      <w:r w:rsidRPr="00C4429D">
        <w:rPr>
          <w:rtl/>
        </w:rPr>
        <w:t xml:space="preserve"> على كون التدريب جزءا محددا من المهمة. </w:t>
      </w:r>
    </w:p>
    <w:p w:rsidR="00426F30" w:rsidRPr="00C4429D" w:rsidRDefault="00426F30" w:rsidP="00C34D68">
      <w:pPr>
        <w:pStyle w:val="Header"/>
        <w:tabs>
          <w:tab w:val="clear" w:pos="4153"/>
          <w:tab w:val="clear" w:pos="8306"/>
        </w:tabs>
        <w:bidi/>
        <w:ind w:left="566"/>
        <w:jc w:val="both"/>
      </w:pPr>
    </w:p>
    <w:p w:rsidR="002555BC" w:rsidRPr="00C4429D" w:rsidRDefault="002555BC" w:rsidP="002555BC">
      <w:pPr>
        <w:pStyle w:val="Header"/>
        <w:tabs>
          <w:tab w:val="clear" w:pos="4153"/>
          <w:tab w:val="clear" w:pos="8306"/>
        </w:tabs>
        <w:bidi/>
        <w:jc w:val="both"/>
        <w:rPr>
          <w:rtl/>
        </w:rPr>
      </w:pPr>
    </w:p>
    <w:p w:rsidR="004023EE" w:rsidRPr="00C4429D" w:rsidRDefault="000008A4" w:rsidP="00C34D68">
      <w:pPr>
        <w:pStyle w:val="Header"/>
        <w:tabs>
          <w:tab w:val="clear" w:pos="4153"/>
          <w:tab w:val="clear" w:pos="8306"/>
        </w:tabs>
        <w:bidi/>
        <w:ind w:left="720" w:hanging="691"/>
        <w:jc w:val="both"/>
      </w:pPr>
      <w:r w:rsidRPr="00C4429D">
        <w:rPr>
          <w:rtl/>
        </w:rPr>
        <w:t>1</w:t>
      </w:r>
      <w:r w:rsidR="00E745BB" w:rsidRPr="00C4429D">
        <w:rPr>
          <w:rtl/>
        </w:rPr>
        <w:t>6</w:t>
      </w:r>
      <w:r w:rsidRPr="00C4429D">
        <w:rPr>
          <w:rtl/>
        </w:rPr>
        <w:t>-2</w:t>
      </w:r>
      <w:r w:rsidRPr="00C4429D">
        <w:rPr>
          <w:rtl/>
        </w:rPr>
        <w:tab/>
      </w:r>
      <w:r w:rsidR="004023EE" w:rsidRPr="00C4429D">
        <w:rPr>
          <w:rtl/>
        </w:rPr>
        <w:t xml:space="preserve">لا يجوز عرض بدائل للخبراء الرئيسيين، ويتم </w:t>
      </w:r>
      <w:r w:rsidR="004E6EAE" w:rsidRPr="00C4429D">
        <w:rPr>
          <w:rtl/>
        </w:rPr>
        <w:t>تقديم</w:t>
      </w:r>
      <w:r w:rsidR="004023EE" w:rsidRPr="00C4429D">
        <w:rPr>
          <w:rtl/>
        </w:rPr>
        <w:t xml:space="preserve"> سيرة ذاتية واحدة فقط لكل منصب. </w:t>
      </w:r>
    </w:p>
    <w:p w:rsidR="004023EE" w:rsidRPr="00C4429D" w:rsidRDefault="004023EE" w:rsidP="00C34D68">
      <w:pPr>
        <w:pStyle w:val="Header"/>
        <w:tabs>
          <w:tab w:val="clear" w:pos="4153"/>
          <w:tab w:val="clear" w:pos="8306"/>
        </w:tabs>
        <w:bidi/>
        <w:ind w:left="749" w:hanging="749"/>
        <w:jc w:val="both"/>
        <w:rPr>
          <w:rtl/>
        </w:rPr>
      </w:pPr>
    </w:p>
    <w:p w:rsidR="009E20D7" w:rsidRPr="00C4429D" w:rsidRDefault="004023EE" w:rsidP="00C34D68">
      <w:pPr>
        <w:pStyle w:val="Header"/>
        <w:tabs>
          <w:tab w:val="clear" w:pos="4153"/>
          <w:tab w:val="clear" w:pos="8306"/>
        </w:tabs>
        <w:bidi/>
        <w:ind w:left="749" w:hanging="749"/>
        <w:jc w:val="both"/>
        <w:rPr>
          <w:rtl/>
        </w:rPr>
      </w:pPr>
      <w:r w:rsidRPr="00C4429D">
        <w:rPr>
          <w:rtl/>
        </w:rPr>
        <w:t>1</w:t>
      </w:r>
      <w:r w:rsidR="00E745BB" w:rsidRPr="00C4429D">
        <w:rPr>
          <w:rtl/>
        </w:rPr>
        <w:t>6</w:t>
      </w:r>
      <w:r w:rsidRPr="00C4429D">
        <w:rPr>
          <w:rtl/>
        </w:rPr>
        <w:t>-3</w:t>
      </w:r>
      <w:r w:rsidRPr="00C4429D">
        <w:rPr>
          <w:rtl/>
        </w:rPr>
        <w:tab/>
      </w:r>
      <w:r w:rsidR="002555BC" w:rsidRPr="00C4429D">
        <w:rPr>
          <w:rtl/>
        </w:rPr>
        <w:t>يجب أن</w:t>
      </w:r>
      <w:r w:rsidR="008F2CB4" w:rsidRPr="00C4429D">
        <w:rPr>
          <w:rtl/>
        </w:rPr>
        <w:t xml:space="preserve"> لا</w:t>
      </w:r>
      <w:r w:rsidR="002555BC" w:rsidRPr="00C4429D">
        <w:rPr>
          <w:rtl/>
        </w:rPr>
        <w:t xml:space="preserve"> يحتوي </w:t>
      </w:r>
      <w:r w:rsidR="00530605" w:rsidRPr="00C4429D">
        <w:rPr>
          <w:rtl/>
        </w:rPr>
        <w:t>العرض</w:t>
      </w:r>
      <w:r w:rsidR="002555BC" w:rsidRPr="00C4429D">
        <w:rPr>
          <w:rtl/>
        </w:rPr>
        <w:t xml:space="preserve"> الفني على أية معلومات مالية. </w:t>
      </w:r>
      <w:r w:rsidR="00DC5233" w:rsidRPr="00C4429D">
        <w:rPr>
          <w:rtl/>
        </w:rPr>
        <w:t>ويستبعد اي</w:t>
      </w:r>
      <w:r w:rsidR="00174575" w:rsidRPr="00C4429D">
        <w:rPr>
          <w:rtl/>
        </w:rPr>
        <w:t xml:space="preserve"> </w:t>
      </w:r>
      <w:r w:rsidR="00311AD8" w:rsidRPr="00C4429D">
        <w:rPr>
          <w:rtl/>
        </w:rPr>
        <w:t>عرض</w:t>
      </w:r>
      <w:r w:rsidR="002555BC" w:rsidRPr="00C4429D">
        <w:rPr>
          <w:rtl/>
        </w:rPr>
        <w:t xml:space="preserve"> فني يحتوي على معلومات مالية </w:t>
      </w:r>
      <w:r w:rsidR="008F2CB4" w:rsidRPr="00C4429D">
        <w:rPr>
          <w:rtl/>
        </w:rPr>
        <w:t>اساسية</w:t>
      </w:r>
      <w:r w:rsidR="00852C6C" w:rsidRPr="00C4429D">
        <w:rPr>
          <w:rtl/>
        </w:rPr>
        <w:t>.</w:t>
      </w:r>
    </w:p>
    <w:p w:rsidR="002555BC" w:rsidRPr="00C4429D" w:rsidRDefault="00E745BB" w:rsidP="00C34D68">
      <w:pPr>
        <w:pStyle w:val="Heading2"/>
        <w:bidi/>
        <w:ind w:right="1440"/>
        <w:jc w:val="both"/>
        <w:rPr>
          <w:rFonts w:ascii="Times New Roman" w:hAnsi="Times New Roman" w:cs="Times New Roman"/>
          <w:i w:val="0"/>
          <w:iCs w:val="0"/>
          <w:sz w:val="24"/>
          <w:szCs w:val="24"/>
          <w:rtl/>
        </w:rPr>
      </w:pPr>
      <w:bookmarkStart w:id="227" w:name="_Toc421999444"/>
      <w:bookmarkStart w:id="228" w:name="_Toc422136001"/>
      <w:bookmarkStart w:id="229" w:name="_Toc422136194"/>
      <w:bookmarkStart w:id="230" w:name="_Toc422136331"/>
      <w:bookmarkStart w:id="231" w:name="_Toc422138058"/>
      <w:bookmarkStart w:id="232" w:name="_Toc422138365"/>
      <w:bookmarkStart w:id="233" w:name="_Toc422138608"/>
      <w:bookmarkStart w:id="234" w:name="_Toc422140282"/>
      <w:bookmarkStart w:id="235" w:name="_Toc422219857"/>
      <w:bookmarkStart w:id="236" w:name="_Toc422220475"/>
      <w:r w:rsidRPr="00C4429D">
        <w:rPr>
          <w:rFonts w:ascii="Times New Roman" w:hAnsi="Times New Roman" w:cs="Times New Roman"/>
          <w:i w:val="0"/>
          <w:iCs w:val="0"/>
          <w:sz w:val="24"/>
          <w:szCs w:val="24"/>
          <w:rtl/>
        </w:rPr>
        <w:t>17</w:t>
      </w:r>
      <w:r w:rsidR="000008A4" w:rsidRPr="00C4429D">
        <w:rPr>
          <w:rFonts w:ascii="Times New Roman" w:hAnsi="Times New Roman" w:cs="Times New Roman"/>
          <w:i w:val="0"/>
          <w:iCs w:val="0"/>
          <w:sz w:val="24"/>
          <w:szCs w:val="24"/>
          <w:rtl/>
        </w:rPr>
        <w:t>.</w:t>
      </w:r>
      <w:r w:rsidR="000008A4" w:rsidRPr="00C4429D">
        <w:rPr>
          <w:rFonts w:ascii="Times New Roman" w:hAnsi="Times New Roman" w:cs="Times New Roman"/>
          <w:i w:val="0"/>
          <w:iCs w:val="0"/>
          <w:sz w:val="24"/>
          <w:szCs w:val="24"/>
          <w:rtl/>
        </w:rPr>
        <w:tab/>
      </w:r>
      <w:r w:rsidR="00D32B1D" w:rsidRPr="00C4429D">
        <w:rPr>
          <w:rFonts w:ascii="Times New Roman" w:hAnsi="Times New Roman" w:cs="Times New Roman"/>
          <w:i w:val="0"/>
          <w:iCs w:val="0"/>
          <w:sz w:val="24"/>
          <w:szCs w:val="24"/>
          <w:rtl/>
        </w:rPr>
        <w:t>العروض</w:t>
      </w:r>
      <w:r w:rsidR="002555BC" w:rsidRPr="00C4429D">
        <w:rPr>
          <w:rFonts w:ascii="Times New Roman" w:hAnsi="Times New Roman" w:cs="Times New Roman"/>
          <w:i w:val="0"/>
          <w:iCs w:val="0"/>
          <w:sz w:val="24"/>
          <w:szCs w:val="24"/>
          <w:rtl/>
        </w:rPr>
        <w:t xml:space="preserve"> المالية</w:t>
      </w:r>
      <w:bookmarkEnd w:id="227"/>
      <w:bookmarkEnd w:id="228"/>
      <w:bookmarkEnd w:id="229"/>
      <w:bookmarkEnd w:id="230"/>
      <w:bookmarkEnd w:id="231"/>
      <w:bookmarkEnd w:id="232"/>
      <w:bookmarkEnd w:id="233"/>
      <w:bookmarkEnd w:id="234"/>
      <w:bookmarkEnd w:id="235"/>
      <w:bookmarkEnd w:id="236"/>
    </w:p>
    <w:p w:rsidR="002555BC" w:rsidRPr="00C4429D" w:rsidRDefault="002555BC" w:rsidP="002555BC">
      <w:pPr>
        <w:pStyle w:val="Header"/>
        <w:tabs>
          <w:tab w:val="clear" w:pos="4153"/>
          <w:tab w:val="clear" w:pos="8306"/>
        </w:tabs>
        <w:bidi/>
        <w:jc w:val="both"/>
        <w:rPr>
          <w:b/>
          <w:bCs/>
          <w:rtl/>
        </w:rPr>
      </w:pPr>
    </w:p>
    <w:p w:rsidR="002555BC" w:rsidRPr="00C4429D" w:rsidRDefault="000008A4" w:rsidP="00C0219A">
      <w:pPr>
        <w:pStyle w:val="Header"/>
        <w:tabs>
          <w:tab w:val="clear" w:pos="4153"/>
          <w:tab w:val="clear" w:pos="8306"/>
        </w:tabs>
        <w:bidi/>
        <w:ind w:left="705" w:hanging="705"/>
        <w:jc w:val="both"/>
        <w:rPr>
          <w:rtl/>
        </w:rPr>
      </w:pPr>
      <w:r w:rsidRPr="00C4429D">
        <w:rPr>
          <w:rtl/>
        </w:rPr>
        <w:t>1</w:t>
      </w:r>
      <w:r w:rsidR="00E745BB" w:rsidRPr="00C4429D">
        <w:rPr>
          <w:rtl/>
        </w:rPr>
        <w:t>7</w:t>
      </w:r>
      <w:r w:rsidRPr="00C4429D">
        <w:rPr>
          <w:rtl/>
        </w:rPr>
        <w:t>-1</w:t>
      </w:r>
      <w:r w:rsidR="002555BC" w:rsidRPr="00C4429D">
        <w:rPr>
          <w:rtl/>
        </w:rPr>
        <w:tab/>
        <w:t xml:space="preserve">يتم إعداد </w:t>
      </w:r>
      <w:r w:rsidR="00530605" w:rsidRPr="00C4429D">
        <w:rPr>
          <w:rtl/>
        </w:rPr>
        <w:t>العرض</w:t>
      </w:r>
      <w:r w:rsidR="002555BC" w:rsidRPr="00C4429D">
        <w:rPr>
          <w:rtl/>
        </w:rPr>
        <w:t xml:space="preserve"> المالي باستخدام النماذج الموحدة المرفقة (</w:t>
      </w:r>
      <w:r w:rsidR="00D95595" w:rsidRPr="00C4429D">
        <w:rPr>
          <w:rtl/>
        </w:rPr>
        <w:t>القسم</w:t>
      </w:r>
      <w:r w:rsidR="002555BC" w:rsidRPr="00C4429D">
        <w:rPr>
          <w:rtl/>
        </w:rPr>
        <w:t xml:space="preserve"> 4). ويذكر </w:t>
      </w:r>
      <w:r w:rsidR="00530605" w:rsidRPr="00C4429D">
        <w:rPr>
          <w:rtl/>
        </w:rPr>
        <w:t>العرض</w:t>
      </w:r>
      <w:r w:rsidR="002555BC" w:rsidRPr="00C4429D">
        <w:rPr>
          <w:rtl/>
        </w:rPr>
        <w:t xml:space="preserve"> جميع التكاليف المرتبطة با</w:t>
      </w:r>
      <w:r w:rsidR="00116867" w:rsidRPr="00C4429D">
        <w:rPr>
          <w:rtl/>
        </w:rPr>
        <w:t xml:space="preserve">لمهمة، بما في ذلك (أ) </w:t>
      </w:r>
      <w:r w:rsidR="008B4424">
        <w:rPr>
          <w:rtl/>
        </w:rPr>
        <w:t>مستحقات/اجور</w:t>
      </w:r>
      <w:r w:rsidR="00116867" w:rsidRPr="00C4429D">
        <w:rPr>
          <w:rtl/>
        </w:rPr>
        <w:t xml:space="preserve"> </w:t>
      </w:r>
      <w:r w:rsidR="00613D49" w:rsidRPr="00C4429D">
        <w:rPr>
          <w:rtl/>
        </w:rPr>
        <w:t>الخبراء</w:t>
      </w:r>
      <w:r w:rsidR="0058170A" w:rsidRPr="00C4429D">
        <w:rPr>
          <w:rtl/>
        </w:rPr>
        <w:t xml:space="preserve"> </w:t>
      </w:r>
      <w:r w:rsidR="002555BC" w:rsidRPr="00C4429D">
        <w:rPr>
          <w:rtl/>
        </w:rPr>
        <w:t xml:space="preserve">(الأجانب والمحليين في الموقع وفي مكتب </w:t>
      </w:r>
      <w:r w:rsidR="002555BC" w:rsidRPr="00C4429D">
        <w:rPr>
          <w:rtl/>
        </w:rPr>
        <w:lastRenderedPageBreak/>
        <w:t xml:space="preserve">الاستشاري)، و(ب) النفقات المستردة المذكورة في </w:t>
      </w:r>
      <w:r w:rsidR="002555BC" w:rsidRPr="00C4429D">
        <w:rPr>
          <w:b/>
          <w:bCs/>
          <w:rtl/>
        </w:rPr>
        <w:t>ورقة البيانات</w:t>
      </w:r>
      <w:r w:rsidR="002555BC" w:rsidRPr="00C4429D">
        <w:rPr>
          <w:rtl/>
        </w:rPr>
        <w:t xml:space="preserve">. ويجب تفصيل هذه التكاليف بحسب النشاط وبحسب النفقات الخارجية والمحلية إذا أمكن ذلك. يجب تسعير جميع النشاطات والبنود المذكورة في </w:t>
      </w:r>
      <w:r w:rsidR="00530605" w:rsidRPr="00C4429D">
        <w:rPr>
          <w:rtl/>
        </w:rPr>
        <w:t>العرض</w:t>
      </w:r>
      <w:r w:rsidR="0058170A" w:rsidRPr="00C4429D">
        <w:rPr>
          <w:rtl/>
        </w:rPr>
        <w:t xml:space="preserve"> </w:t>
      </w:r>
      <w:r w:rsidR="00C0219A" w:rsidRPr="00C4429D">
        <w:rPr>
          <w:rtl/>
        </w:rPr>
        <w:t>الفني</w:t>
      </w:r>
      <w:r w:rsidR="002555BC" w:rsidRPr="00C4429D">
        <w:rPr>
          <w:rtl/>
        </w:rPr>
        <w:t xml:space="preserve"> بشكل منفصل</w:t>
      </w:r>
      <w:r w:rsidR="00C0219A" w:rsidRPr="00C4429D">
        <w:rPr>
          <w:rtl/>
        </w:rPr>
        <w:t xml:space="preserve"> في العرض المالي</w:t>
      </w:r>
      <w:r w:rsidR="002555BC" w:rsidRPr="00C4429D">
        <w:rPr>
          <w:rtl/>
        </w:rPr>
        <w:t xml:space="preserve">، أما في حال عدم ذكر أسعار نشاطات وبنود في </w:t>
      </w:r>
      <w:r w:rsidR="00530605" w:rsidRPr="00C4429D">
        <w:rPr>
          <w:rtl/>
        </w:rPr>
        <w:t>العرض</w:t>
      </w:r>
      <w:r w:rsidR="002555BC" w:rsidRPr="00C4429D">
        <w:rPr>
          <w:rtl/>
        </w:rPr>
        <w:t xml:space="preserve"> المالي فإن أسعارها ستعد متضمنة في أسعار نشاطات وبنود أخرى.</w:t>
      </w:r>
    </w:p>
    <w:p w:rsidR="002555BC" w:rsidRPr="00C4429D" w:rsidRDefault="002555BC" w:rsidP="002555BC">
      <w:pPr>
        <w:pStyle w:val="Header"/>
        <w:tabs>
          <w:tab w:val="clear" w:pos="4153"/>
          <w:tab w:val="clear" w:pos="8306"/>
        </w:tabs>
        <w:bidi/>
        <w:jc w:val="both"/>
        <w:rPr>
          <w:rtl/>
        </w:rPr>
      </w:pPr>
    </w:p>
    <w:p w:rsidR="002555BC" w:rsidRPr="00C4429D" w:rsidRDefault="00E078AF" w:rsidP="00866D0B">
      <w:pPr>
        <w:pStyle w:val="Header"/>
        <w:tabs>
          <w:tab w:val="clear" w:pos="4153"/>
          <w:tab w:val="clear" w:pos="8306"/>
        </w:tabs>
        <w:bidi/>
        <w:ind w:left="705" w:hanging="705"/>
        <w:jc w:val="both"/>
        <w:rPr>
          <w:rtl/>
        </w:rPr>
      </w:pPr>
      <w:r w:rsidRPr="00C4429D">
        <w:rPr>
          <w:rtl/>
        </w:rPr>
        <w:t>17</w:t>
      </w:r>
      <w:r w:rsidR="000008A4" w:rsidRPr="00C4429D">
        <w:rPr>
          <w:rtl/>
        </w:rPr>
        <w:t>-2</w:t>
      </w:r>
      <w:r w:rsidR="002555BC" w:rsidRPr="00C4429D">
        <w:rPr>
          <w:rtl/>
        </w:rPr>
        <w:tab/>
        <w:t>يتحمل الاستشاري الضرائب والرسوم</w:t>
      </w:r>
      <w:r w:rsidR="00F31EA9" w:rsidRPr="00C4429D">
        <w:rPr>
          <w:rtl/>
        </w:rPr>
        <w:t xml:space="preserve"> المترتبة على الخدمات و</w:t>
      </w:r>
      <w:r w:rsidR="002555BC" w:rsidRPr="00C4429D">
        <w:rPr>
          <w:rtl/>
        </w:rPr>
        <w:t xml:space="preserve">المذكورة في </w:t>
      </w:r>
      <w:r w:rsidR="00613D49" w:rsidRPr="00C4429D">
        <w:rPr>
          <w:rtl/>
        </w:rPr>
        <w:t>القوانين</w:t>
      </w:r>
      <w:r w:rsidR="0058170A" w:rsidRPr="00C4429D">
        <w:rPr>
          <w:rtl/>
        </w:rPr>
        <w:t xml:space="preserve"> </w:t>
      </w:r>
      <w:r w:rsidR="00094B50" w:rsidRPr="00C4429D">
        <w:rPr>
          <w:rtl/>
        </w:rPr>
        <w:t>النافذ</w:t>
      </w:r>
      <w:r w:rsidR="00613D49" w:rsidRPr="00C4429D">
        <w:rPr>
          <w:rtl/>
        </w:rPr>
        <w:t>ة</w:t>
      </w:r>
      <w:r w:rsidR="0058170A" w:rsidRPr="00C4429D">
        <w:rPr>
          <w:rtl/>
        </w:rPr>
        <w:t xml:space="preserve"> </w:t>
      </w:r>
      <w:r w:rsidR="002555BC" w:rsidRPr="00C4429D">
        <w:rPr>
          <w:rtl/>
        </w:rPr>
        <w:t>ذا</w:t>
      </w:r>
      <w:r w:rsidR="00E47EDD" w:rsidRPr="00C4429D">
        <w:rPr>
          <w:rtl/>
        </w:rPr>
        <w:t xml:space="preserve">ت العلاقة بما فيها رسوم </w:t>
      </w:r>
      <w:r w:rsidR="00AC48D3" w:rsidRPr="00C4429D">
        <w:rPr>
          <w:rtl/>
        </w:rPr>
        <w:t>الك</w:t>
      </w:r>
      <w:r w:rsidR="00E47EDD" w:rsidRPr="00C4429D">
        <w:rPr>
          <w:rtl/>
        </w:rPr>
        <w:t>مارك</w:t>
      </w:r>
      <w:r w:rsidR="00116867" w:rsidRPr="00C4429D">
        <w:rPr>
          <w:rtl/>
        </w:rPr>
        <w:t>، ما لم ت</w:t>
      </w:r>
      <w:r w:rsidR="002555BC" w:rsidRPr="00C4429D">
        <w:rPr>
          <w:rtl/>
        </w:rPr>
        <w:t xml:space="preserve">نص </w:t>
      </w:r>
      <w:r w:rsidR="00652F78" w:rsidRPr="00C4429D">
        <w:rPr>
          <w:rtl/>
        </w:rPr>
        <w:t>سلطة التعاقد</w:t>
      </w:r>
      <w:r w:rsidR="002555BC" w:rsidRPr="00C4429D">
        <w:rPr>
          <w:rtl/>
        </w:rPr>
        <w:t xml:space="preserve"> في </w:t>
      </w:r>
      <w:r w:rsidR="002555BC" w:rsidRPr="00C4429D">
        <w:rPr>
          <w:b/>
          <w:bCs/>
          <w:rtl/>
        </w:rPr>
        <w:t>ورقة البيانات</w:t>
      </w:r>
      <w:r w:rsidR="002555BC" w:rsidRPr="00C4429D">
        <w:rPr>
          <w:rtl/>
        </w:rPr>
        <w:t xml:space="preserve"> على خلاف ذلك. ويتم شمول أية مبالغ كهذه في </w:t>
      </w:r>
      <w:r w:rsidR="00530605" w:rsidRPr="00C4429D">
        <w:rPr>
          <w:rtl/>
        </w:rPr>
        <w:t>العرض</w:t>
      </w:r>
      <w:r w:rsidR="002555BC" w:rsidRPr="00C4429D">
        <w:rPr>
          <w:rtl/>
        </w:rPr>
        <w:t xml:space="preserve"> المالي وفي العقد.</w:t>
      </w:r>
    </w:p>
    <w:p w:rsidR="002555BC" w:rsidRPr="00C4429D" w:rsidRDefault="002555BC" w:rsidP="002555BC">
      <w:pPr>
        <w:pStyle w:val="Header"/>
        <w:tabs>
          <w:tab w:val="clear" w:pos="4153"/>
          <w:tab w:val="clear" w:pos="8306"/>
        </w:tabs>
        <w:bidi/>
        <w:jc w:val="both"/>
        <w:rPr>
          <w:rtl/>
        </w:rPr>
      </w:pPr>
    </w:p>
    <w:p w:rsidR="00A64886" w:rsidRPr="00C4429D" w:rsidRDefault="00E078AF" w:rsidP="00E1514C">
      <w:pPr>
        <w:pStyle w:val="Header"/>
        <w:tabs>
          <w:tab w:val="clear" w:pos="4153"/>
          <w:tab w:val="clear" w:pos="8306"/>
        </w:tabs>
        <w:bidi/>
        <w:jc w:val="both"/>
        <w:rPr>
          <w:rtl/>
        </w:rPr>
      </w:pPr>
      <w:r w:rsidRPr="00C4429D">
        <w:rPr>
          <w:rtl/>
        </w:rPr>
        <w:t>17</w:t>
      </w:r>
      <w:r w:rsidR="000008A4" w:rsidRPr="00C4429D">
        <w:rPr>
          <w:rtl/>
        </w:rPr>
        <w:t>-3</w:t>
      </w:r>
      <w:r w:rsidR="002555BC" w:rsidRPr="00C4429D">
        <w:rPr>
          <w:rtl/>
        </w:rPr>
        <w:tab/>
      </w:r>
      <w:r w:rsidR="00D24DF9" w:rsidRPr="00C4429D">
        <w:rPr>
          <w:rtl/>
        </w:rPr>
        <w:t>يقدم</w:t>
      </w:r>
      <w:r w:rsidR="0058170A" w:rsidRPr="00C4429D">
        <w:rPr>
          <w:rtl/>
        </w:rPr>
        <w:t xml:space="preserve"> </w:t>
      </w:r>
      <w:r w:rsidR="002555BC" w:rsidRPr="00C4429D">
        <w:rPr>
          <w:b/>
          <w:bCs/>
          <w:rtl/>
        </w:rPr>
        <w:t>الاستشاريون</w:t>
      </w:r>
      <w:r w:rsidR="002555BC" w:rsidRPr="00C4429D">
        <w:rPr>
          <w:rtl/>
        </w:rPr>
        <w:t xml:space="preserve"> أسعار خدماتهم </w:t>
      </w:r>
      <w:r w:rsidR="00613D49" w:rsidRPr="00C4429D">
        <w:rPr>
          <w:rtl/>
        </w:rPr>
        <w:t>بالدينار العراقي</w:t>
      </w:r>
      <w:r w:rsidR="00247F43" w:rsidRPr="00C4429D">
        <w:rPr>
          <w:rtl/>
        </w:rPr>
        <w:t xml:space="preserve"> </w:t>
      </w:r>
      <w:r w:rsidR="00A64886" w:rsidRPr="00C4429D">
        <w:rPr>
          <w:rtl/>
        </w:rPr>
        <w:t>ما لم ينص على خلاف ذلك</w:t>
      </w:r>
      <w:r w:rsidR="00094B50" w:rsidRPr="00C4429D">
        <w:rPr>
          <w:rtl/>
        </w:rPr>
        <w:t xml:space="preserve"> في </w:t>
      </w:r>
      <w:r w:rsidR="00094B50" w:rsidRPr="00C4429D">
        <w:rPr>
          <w:b/>
          <w:bCs/>
          <w:rtl/>
        </w:rPr>
        <w:t>ورقة البيانات</w:t>
      </w:r>
      <w:r w:rsidR="002555BC" w:rsidRPr="00C4429D">
        <w:rPr>
          <w:rtl/>
        </w:rPr>
        <w:t xml:space="preserve">. </w:t>
      </w:r>
    </w:p>
    <w:p w:rsidR="00A61204" w:rsidRPr="00C4429D" w:rsidRDefault="00A61204" w:rsidP="00C34D68">
      <w:pPr>
        <w:bidi/>
        <w:ind w:right="935"/>
        <w:contextualSpacing/>
        <w:rPr>
          <w:rtl/>
        </w:rPr>
      </w:pPr>
    </w:p>
    <w:p w:rsidR="00A61204" w:rsidRPr="00C4429D" w:rsidRDefault="00E078AF" w:rsidP="00C34D68">
      <w:pPr>
        <w:bidi/>
        <w:ind w:right="935"/>
        <w:contextualSpacing/>
        <w:rPr>
          <w:rtl/>
        </w:rPr>
      </w:pPr>
      <w:r w:rsidRPr="00C4429D">
        <w:rPr>
          <w:rtl/>
        </w:rPr>
        <w:t>17</w:t>
      </w:r>
      <w:r w:rsidR="00A61204" w:rsidRPr="00C4429D">
        <w:rPr>
          <w:rtl/>
        </w:rPr>
        <w:t>-4</w:t>
      </w:r>
      <w:r w:rsidR="00A61204" w:rsidRPr="00C4429D">
        <w:rPr>
          <w:rtl/>
        </w:rPr>
        <w:tab/>
        <w:t>يتم  صرف المبالغ المستحقة في إطار العقد بالعملة أو العملات التي تم تقديم  العرض بها.</w:t>
      </w:r>
    </w:p>
    <w:p w:rsidR="00A61204" w:rsidRPr="00C4429D" w:rsidRDefault="00A61204" w:rsidP="00C34D68">
      <w:pPr>
        <w:pStyle w:val="Header"/>
        <w:tabs>
          <w:tab w:val="clear" w:pos="4153"/>
          <w:tab w:val="clear" w:pos="8306"/>
        </w:tabs>
        <w:bidi/>
        <w:jc w:val="both"/>
        <w:rPr>
          <w:rtl/>
        </w:rPr>
      </w:pPr>
    </w:p>
    <w:p w:rsidR="00D24DF9" w:rsidRPr="00C4429D" w:rsidRDefault="00E078AF" w:rsidP="00AD4394">
      <w:pPr>
        <w:pStyle w:val="Header"/>
        <w:tabs>
          <w:tab w:val="clear" w:pos="4153"/>
          <w:tab w:val="clear" w:pos="8306"/>
        </w:tabs>
        <w:bidi/>
        <w:ind w:left="749" w:hanging="749"/>
        <w:jc w:val="both"/>
        <w:rPr>
          <w:rtl/>
        </w:rPr>
      </w:pPr>
      <w:r w:rsidRPr="00C4429D">
        <w:rPr>
          <w:rtl/>
        </w:rPr>
        <w:t>17</w:t>
      </w:r>
      <w:r w:rsidR="000008A4" w:rsidRPr="00C4429D">
        <w:rPr>
          <w:rtl/>
        </w:rPr>
        <w:t>-</w:t>
      </w:r>
      <w:r w:rsidR="00A61204" w:rsidRPr="00C4429D">
        <w:rPr>
          <w:rtl/>
        </w:rPr>
        <w:t>5</w:t>
      </w:r>
      <w:r w:rsidR="00D24DF9" w:rsidRPr="00C4429D">
        <w:rPr>
          <w:rtl/>
        </w:rPr>
        <w:tab/>
      </w:r>
      <w:r w:rsidR="00D24DF9" w:rsidRPr="00C4429D">
        <w:rPr>
          <w:rFonts w:cs="Arabic Transparent"/>
          <w:rtl/>
        </w:rPr>
        <w:t xml:space="preserve">يتم تعديل أسعار </w:t>
      </w:r>
      <w:r w:rsidR="008B4424">
        <w:rPr>
          <w:rFonts w:cs="Arabic Transparent"/>
          <w:rtl/>
        </w:rPr>
        <w:t>مستحقات/اجور</w:t>
      </w:r>
      <w:r w:rsidR="00D86B33" w:rsidRPr="00C4429D">
        <w:rPr>
          <w:rFonts w:cs="Arabic Transparent"/>
          <w:rtl/>
        </w:rPr>
        <w:t xml:space="preserve"> الكادرفي </w:t>
      </w:r>
      <w:r w:rsidR="00D24DF9" w:rsidRPr="00C4429D">
        <w:rPr>
          <w:rFonts w:cs="Arabic Transparent"/>
          <w:rtl/>
        </w:rPr>
        <w:t>المهام الاستشارية التي يتطلب انجازها مدة تزيد على 18 شهرا، إذا نصت على ذلك</w:t>
      </w:r>
      <w:r w:rsidR="0058170A" w:rsidRPr="00C4429D">
        <w:rPr>
          <w:rFonts w:cs="Arabic Transparent"/>
          <w:rtl/>
        </w:rPr>
        <w:t xml:space="preserve"> </w:t>
      </w:r>
      <w:r w:rsidR="00D24DF9" w:rsidRPr="00C4429D">
        <w:rPr>
          <w:rFonts w:cs="Arabic Transparent"/>
          <w:b/>
          <w:bCs/>
          <w:rtl/>
        </w:rPr>
        <w:t>ورقة البيانات.</w:t>
      </w:r>
      <w:r w:rsidR="00247F43" w:rsidRPr="00C4429D">
        <w:rPr>
          <w:rFonts w:cs="Arabic Transparent"/>
          <w:b/>
          <w:bCs/>
          <w:rtl/>
        </w:rPr>
        <w:t xml:space="preserve"> </w:t>
      </w:r>
    </w:p>
    <w:p w:rsidR="002555BC" w:rsidRPr="00C4429D" w:rsidRDefault="002555BC" w:rsidP="00116867">
      <w:pPr>
        <w:pStyle w:val="Header"/>
        <w:tabs>
          <w:tab w:val="clear" w:pos="4153"/>
          <w:tab w:val="clear" w:pos="8306"/>
        </w:tabs>
        <w:bidi/>
        <w:jc w:val="both"/>
        <w:rPr>
          <w:rtl/>
        </w:rPr>
      </w:pPr>
    </w:p>
    <w:p w:rsidR="002555BC" w:rsidRPr="00C4429D" w:rsidRDefault="000008A4" w:rsidP="00C36BB6">
      <w:pPr>
        <w:pStyle w:val="Header"/>
        <w:tabs>
          <w:tab w:val="clear" w:pos="4153"/>
          <w:tab w:val="clear" w:pos="8306"/>
        </w:tabs>
        <w:bidi/>
        <w:jc w:val="center"/>
        <w:rPr>
          <w:b/>
          <w:bCs/>
          <w:sz w:val="32"/>
          <w:szCs w:val="32"/>
        </w:rPr>
      </w:pPr>
      <w:r w:rsidRPr="00C4429D">
        <w:rPr>
          <w:b/>
          <w:bCs/>
          <w:sz w:val="32"/>
          <w:szCs w:val="32"/>
          <w:rtl/>
        </w:rPr>
        <w:t>ج.</w:t>
      </w:r>
      <w:r w:rsidR="002555BC" w:rsidRPr="00C4429D">
        <w:rPr>
          <w:b/>
          <w:bCs/>
          <w:sz w:val="32"/>
          <w:szCs w:val="32"/>
          <w:rtl/>
        </w:rPr>
        <w:tab/>
        <w:t>ت</w:t>
      </w:r>
      <w:r w:rsidR="00C36BB6" w:rsidRPr="00C4429D">
        <w:rPr>
          <w:b/>
          <w:bCs/>
          <w:sz w:val="32"/>
          <w:szCs w:val="32"/>
          <w:rtl/>
        </w:rPr>
        <w:t>قديم</w:t>
      </w:r>
      <w:r w:rsidR="002555BC" w:rsidRPr="00C4429D">
        <w:rPr>
          <w:b/>
          <w:bCs/>
          <w:sz w:val="32"/>
          <w:szCs w:val="32"/>
          <w:rtl/>
        </w:rPr>
        <w:t xml:space="preserve"> وفتح </w:t>
      </w:r>
      <w:r w:rsidR="003A21C2" w:rsidRPr="00C4429D">
        <w:rPr>
          <w:b/>
          <w:bCs/>
          <w:sz w:val="32"/>
          <w:szCs w:val="32"/>
          <w:rtl/>
        </w:rPr>
        <w:t xml:space="preserve">وتقييم </w:t>
      </w:r>
      <w:r w:rsidR="00D32B1D" w:rsidRPr="00C4429D">
        <w:rPr>
          <w:b/>
          <w:bCs/>
          <w:sz w:val="32"/>
          <w:szCs w:val="32"/>
          <w:rtl/>
        </w:rPr>
        <w:t>العروض</w:t>
      </w:r>
    </w:p>
    <w:p w:rsidR="003A21C2" w:rsidRPr="00C4429D" w:rsidRDefault="00E078AF" w:rsidP="00C36BB6">
      <w:pPr>
        <w:pStyle w:val="Heading2"/>
        <w:bidi/>
        <w:ind w:right="1440"/>
        <w:jc w:val="both"/>
        <w:rPr>
          <w:rFonts w:ascii="Times New Roman" w:hAnsi="Times New Roman" w:cs="Times New Roman"/>
          <w:i w:val="0"/>
          <w:iCs w:val="0"/>
          <w:sz w:val="24"/>
          <w:szCs w:val="24"/>
          <w:rtl/>
        </w:rPr>
      </w:pPr>
      <w:bookmarkStart w:id="237" w:name="_Toc421999445"/>
      <w:bookmarkStart w:id="238" w:name="_Toc422136002"/>
      <w:bookmarkStart w:id="239" w:name="_Toc422136195"/>
      <w:bookmarkStart w:id="240" w:name="_Toc422136332"/>
      <w:bookmarkStart w:id="241" w:name="_Toc422138059"/>
      <w:bookmarkStart w:id="242" w:name="_Toc422138366"/>
      <w:bookmarkStart w:id="243" w:name="_Toc422138609"/>
      <w:bookmarkStart w:id="244" w:name="_Toc422140283"/>
      <w:bookmarkStart w:id="245" w:name="_Toc422219858"/>
      <w:bookmarkStart w:id="246" w:name="_Toc422220476"/>
      <w:r w:rsidRPr="00C4429D">
        <w:rPr>
          <w:rFonts w:ascii="Times New Roman" w:hAnsi="Times New Roman" w:cs="Times New Roman"/>
          <w:i w:val="0"/>
          <w:iCs w:val="0"/>
          <w:sz w:val="24"/>
          <w:szCs w:val="24"/>
          <w:rtl/>
        </w:rPr>
        <w:t>18</w:t>
      </w:r>
      <w:r w:rsidR="003A21C2" w:rsidRPr="00C4429D">
        <w:rPr>
          <w:rFonts w:ascii="Times New Roman" w:hAnsi="Times New Roman" w:cs="Times New Roman"/>
          <w:i w:val="0"/>
          <w:iCs w:val="0"/>
          <w:sz w:val="24"/>
          <w:szCs w:val="24"/>
          <w:rtl/>
        </w:rPr>
        <w:t>. اغلاق وتأشير وت</w:t>
      </w:r>
      <w:r w:rsidR="00C36BB6" w:rsidRPr="00C4429D">
        <w:rPr>
          <w:rFonts w:ascii="Times New Roman" w:hAnsi="Times New Roman" w:cs="Times New Roman"/>
          <w:i w:val="0"/>
          <w:iCs w:val="0"/>
          <w:sz w:val="24"/>
          <w:szCs w:val="24"/>
          <w:rtl/>
        </w:rPr>
        <w:t>قديم</w:t>
      </w:r>
      <w:r w:rsidR="003A21C2" w:rsidRPr="00C4429D">
        <w:rPr>
          <w:rFonts w:ascii="Times New Roman" w:hAnsi="Times New Roman" w:cs="Times New Roman"/>
          <w:i w:val="0"/>
          <w:iCs w:val="0"/>
          <w:sz w:val="24"/>
          <w:szCs w:val="24"/>
          <w:rtl/>
        </w:rPr>
        <w:t xml:space="preserve"> العروض</w:t>
      </w:r>
      <w:bookmarkEnd w:id="237"/>
      <w:bookmarkEnd w:id="238"/>
      <w:bookmarkEnd w:id="239"/>
      <w:bookmarkEnd w:id="240"/>
      <w:bookmarkEnd w:id="241"/>
      <w:bookmarkEnd w:id="242"/>
      <w:bookmarkEnd w:id="243"/>
      <w:bookmarkEnd w:id="244"/>
      <w:bookmarkEnd w:id="245"/>
      <w:bookmarkEnd w:id="246"/>
    </w:p>
    <w:p w:rsidR="003A21C2" w:rsidRPr="00C4429D" w:rsidRDefault="003A21C2" w:rsidP="00CF362C">
      <w:pPr>
        <w:pStyle w:val="Header"/>
        <w:tabs>
          <w:tab w:val="clear" w:pos="4153"/>
          <w:tab w:val="clear" w:pos="8306"/>
        </w:tabs>
        <w:bidi/>
        <w:ind w:left="705" w:hanging="705"/>
        <w:jc w:val="both"/>
        <w:rPr>
          <w:b/>
          <w:bCs/>
          <w:sz w:val="28"/>
          <w:szCs w:val="28"/>
          <w:rtl/>
        </w:rPr>
      </w:pPr>
    </w:p>
    <w:p w:rsidR="002555BC" w:rsidRPr="00C4429D" w:rsidRDefault="00E078AF" w:rsidP="00891009">
      <w:pPr>
        <w:pStyle w:val="Header"/>
        <w:tabs>
          <w:tab w:val="clear" w:pos="4153"/>
          <w:tab w:val="clear" w:pos="8306"/>
        </w:tabs>
        <w:bidi/>
        <w:ind w:left="705" w:hanging="705"/>
        <w:jc w:val="both"/>
        <w:rPr>
          <w:rtl/>
        </w:rPr>
      </w:pPr>
      <w:r w:rsidRPr="00C4429D">
        <w:rPr>
          <w:rtl/>
        </w:rPr>
        <w:t>18</w:t>
      </w:r>
      <w:r w:rsidR="002555BC" w:rsidRPr="00C4429D">
        <w:rPr>
          <w:rtl/>
        </w:rPr>
        <w:t>-1</w:t>
      </w:r>
      <w:r w:rsidR="002555BC" w:rsidRPr="00C4429D">
        <w:rPr>
          <w:rtl/>
        </w:rPr>
        <w:tab/>
      </w:r>
      <w:r w:rsidR="00A64886" w:rsidRPr="00C4429D">
        <w:rPr>
          <w:rtl/>
        </w:rPr>
        <w:t xml:space="preserve">يجب أن </w:t>
      </w:r>
      <w:r w:rsidR="002555BC" w:rsidRPr="00C4429D">
        <w:rPr>
          <w:rtl/>
        </w:rPr>
        <w:t xml:space="preserve">لا يتضمن </w:t>
      </w:r>
      <w:r w:rsidR="00A64886" w:rsidRPr="00C4429D">
        <w:rPr>
          <w:rtl/>
        </w:rPr>
        <w:t xml:space="preserve"> العرض</w:t>
      </w:r>
      <w:r w:rsidR="002555BC" w:rsidRPr="00C4429D">
        <w:rPr>
          <w:rtl/>
        </w:rPr>
        <w:t xml:space="preserve"> أية إضافات بين السطور أو كتابة فوق الكلمات إلا عند الضرورة لتصحيح أخطاء قام بها الاستشاريون أنفسهم. وعلى الشخص الموقع على </w:t>
      </w:r>
      <w:r w:rsidR="00530605" w:rsidRPr="00C4429D">
        <w:rPr>
          <w:rtl/>
        </w:rPr>
        <w:t>العرض</w:t>
      </w:r>
      <w:r w:rsidR="002555BC" w:rsidRPr="00C4429D">
        <w:rPr>
          <w:rtl/>
        </w:rPr>
        <w:t xml:space="preserve"> التوقيع</w:t>
      </w:r>
      <w:r w:rsidR="00A64886" w:rsidRPr="00C4429D">
        <w:rPr>
          <w:rtl/>
        </w:rPr>
        <w:t xml:space="preserve"> والختم</w:t>
      </w:r>
      <w:r w:rsidR="002555BC" w:rsidRPr="00C4429D">
        <w:rPr>
          <w:rtl/>
        </w:rPr>
        <w:t xml:space="preserve"> على هذه التصحيحات. ويجب أن يكون </w:t>
      </w:r>
      <w:r w:rsidR="004E6EAE" w:rsidRPr="00C4429D">
        <w:rPr>
          <w:rtl/>
        </w:rPr>
        <w:t>تقديم</w:t>
      </w:r>
      <w:r w:rsidR="009744AA" w:rsidRPr="00C4429D">
        <w:rPr>
          <w:rtl/>
        </w:rPr>
        <w:t xml:space="preserve"> </w:t>
      </w:r>
      <w:r w:rsidR="00530605" w:rsidRPr="00C4429D">
        <w:rPr>
          <w:rtl/>
        </w:rPr>
        <w:t>العرض</w:t>
      </w:r>
      <w:r w:rsidR="002555BC" w:rsidRPr="00C4429D">
        <w:rPr>
          <w:rtl/>
        </w:rPr>
        <w:t xml:space="preserve"> الفني و</w:t>
      </w:r>
      <w:r w:rsidR="00530605" w:rsidRPr="00C4429D">
        <w:rPr>
          <w:rtl/>
        </w:rPr>
        <w:t>العرض</w:t>
      </w:r>
      <w:r w:rsidR="002555BC" w:rsidRPr="00C4429D">
        <w:rPr>
          <w:rtl/>
        </w:rPr>
        <w:t xml:space="preserve"> المالي باستخدام النموذج الفني-1 من </w:t>
      </w:r>
      <w:r w:rsidR="00D95595" w:rsidRPr="00C4429D">
        <w:rPr>
          <w:rtl/>
        </w:rPr>
        <w:t>القسم</w:t>
      </w:r>
      <w:r w:rsidR="002555BC" w:rsidRPr="00C4429D">
        <w:rPr>
          <w:rtl/>
        </w:rPr>
        <w:t xml:space="preserve"> 3 والمالي-1 من </w:t>
      </w:r>
      <w:r w:rsidR="00D95595" w:rsidRPr="00C4429D">
        <w:rPr>
          <w:rtl/>
        </w:rPr>
        <w:t>القسم</w:t>
      </w:r>
      <w:r w:rsidR="002555BC" w:rsidRPr="00C4429D">
        <w:rPr>
          <w:rtl/>
        </w:rPr>
        <w:t xml:space="preserve"> 4 </w:t>
      </w:r>
      <w:r w:rsidR="00620B94" w:rsidRPr="00C4429D">
        <w:rPr>
          <w:rtl/>
        </w:rPr>
        <w:t xml:space="preserve">، </w:t>
      </w:r>
      <w:r w:rsidR="00A64886" w:rsidRPr="00C4429D">
        <w:rPr>
          <w:rtl/>
        </w:rPr>
        <w:t xml:space="preserve">على </w:t>
      </w:r>
      <w:r w:rsidR="002555BC" w:rsidRPr="00C4429D">
        <w:rPr>
          <w:rtl/>
        </w:rPr>
        <w:t xml:space="preserve">الترتيب. </w:t>
      </w:r>
    </w:p>
    <w:p w:rsidR="002555BC" w:rsidRPr="00C4429D" w:rsidRDefault="002555BC" w:rsidP="002555BC">
      <w:pPr>
        <w:pStyle w:val="Header"/>
        <w:tabs>
          <w:tab w:val="clear" w:pos="4153"/>
          <w:tab w:val="clear" w:pos="8306"/>
        </w:tabs>
        <w:bidi/>
        <w:jc w:val="both"/>
        <w:rPr>
          <w:rtl/>
        </w:rPr>
      </w:pPr>
    </w:p>
    <w:p w:rsidR="002555BC" w:rsidRPr="00C4429D" w:rsidRDefault="00E078AF" w:rsidP="00240979">
      <w:pPr>
        <w:pStyle w:val="Header"/>
        <w:tabs>
          <w:tab w:val="clear" w:pos="4153"/>
          <w:tab w:val="clear" w:pos="8306"/>
        </w:tabs>
        <w:bidi/>
        <w:ind w:left="705" w:hanging="705"/>
        <w:jc w:val="both"/>
        <w:rPr>
          <w:rtl/>
        </w:rPr>
      </w:pPr>
      <w:r w:rsidRPr="00C4429D">
        <w:rPr>
          <w:rtl/>
        </w:rPr>
        <w:t>18</w:t>
      </w:r>
      <w:r w:rsidR="002555BC" w:rsidRPr="00C4429D">
        <w:rPr>
          <w:rtl/>
        </w:rPr>
        <w:t>-2</w:t>
      </w:r>
      <w:r w:rsidR="002555BC" w:rsidRPr="00C4429D">
        <w:rPr>
          <w:rtl/>
        </w:rPr>
        <w:tab/>
        <w:t xml:space="preserve">يقوم </w:t>
      </w:r>
      <w:r w:rsidR="00A64886" w:rsidRPr="00C4429D">
        <w:rPr>
          <w:rtl/>
        </w:rPr>
        <w:t>الشخص المخول</w:t>
      </w:r>
      <w:r w:rsidR="00E1514C" w:rsidRPr="00C4429D">
        <w:rPr>
          <w:rtl/>
        </w:rPr>
        <w:t xml:space="preserve"> عن </w:t>
      </w:r>
      <w:r w:rsidR="00247F43" w:rsidRPr="00C4429D">
        <w:rPr>
          <w:rtl/>
        </w:rPr>
        <w:t>ال</w:t>
      </w:r>
      <w:r w:rsidR="002555BC" w:rsidRPr="00C4429D">
        <w:rPr>
          <w:rtl/>
        </w:rPr>
        <w:t xml:space="preserve">استشاري بالتوقيع على جميع صفحات </w:t>
      </w:r>
      <w:r w:rsidR="00530605" w:rsidRPr="00C4429D">
        <w:rPr>
          <w:rtl/>
        </w:rPr>
        <w:t>العرض</w:t>
      </w:r>
      <w:r w:rsidR="002555BC" w:rsidRPr="00C4429D">
        <w:rPr>
          <w:rtl/>
        </w:rPr>
        <w:t xml:space="preserve">ين الفني والمالي الأصليين. ويكون </w:t>
      </w:r>
      <w:r w:rsidR="00A64886" w:rsidRPr="00C4429D">
        <w:rPr>
          <w:rtl/>
        </w:rPr>
        <w:t>التخويل</w:t>
      </w:r>
      <w:r w:rsidR="009744AA" w:rsidRPr="00C4429D">
        <w:rPr>
          <w:rtl/>
        </w:rPr>
        <w:t xml:space="preserve"> </w:t>
      </w:r>
      <w:r w:rsidR="002555BC" w:rsidRPr="00C4429D">
        <w:rPr>
          <w:rtl/>
        </w:rPr>
        <w:t>خطي</w:t>
      </w:r>
      <w:r w:rsidR="00F63DB1" w:rsidRPr="00C4429D">
        <w:rPr>
          <w:rtl/>
        </w:rPr>
        <w:t>ا</w:t>
      </w:r>
      <w:r w:rsidR="002555BC" w:rsidRPr="00C4429D">
        <w:rPr>
          <w:rtl/>
        </w:rPr>
        <w:t xml:space="preserve"> </w:t>
      </w:r>
      <w:r w:rsidR="00F63DB1" w:rsidRPr="00C4429D">
        <w:rPr>
          <w:rtl/>
        </w:rPr>
        <w:t>وي</w:t>
      </w:r>
      <w:r w:rsidR="002555BC" w:rsidRPr="00C4429D">
        <w:rPr>
          <w:rtl/>
        </w:rPr>
        <w:t>رفق ب</w:t>
      </w:r>
      <w:r w:rsidR="00530605" w:rsidRPr="00C4429D">
        <w:rPr>
          <w:rtl/>
        </w:rPr>
        <w:t>العرض</w:t>
      </w:r>
      <w:r w:rsidR="002555BC" w:rsidRPr="00C4429D">
        <w:rPr>
          <w:rtl/>
        </w:rPr>
        <w:t xml:space="preserve">، أو بأي شكل يبين أن </w:t>
      </w:r>
      <w:r w:rsidR="00A64886" w:rsidRPr="00C4429D">
        <w:rPr>
          <w:rtl/>
        </w:rPr>
        <w:t>المخول</w:t>
      </w:r>
      <w:r w:rsidR="009744AA" w:rsidRPr="00C4429D">
        <w:rPr>
          <w:rtl/>
        </w:rPr>
        <w:t xml:space="preserve"> </w:t>
      </w:r>
      <w:r w:rsidR="002555BC" w:rsidRPr="00C4429D">
        <w:rPr>
          <w:rtl/>
        </w:rPr>
        <w:t>قد تم تفويضه بالتوقيع حس</w:t>
      </w:r>
      <w:r w:rsidR="00161AEB">
        <w:rPr>
          <w:rtl/>
        </w:rPr>
        <w:t>ب الأصول.</w:t>
      </w:r>
      <w:r w:rsidR="002555BC" w:rsidRPr="00C4429D">
        <w:rPr>
          <w:rtl/>
        </w:rPr>
        <w:t xml:space="preserve"> </w:t>
      </w:r>
      <w:r w:rsidR="00240979" w:rsidRPr="00C4429D">
        <w:rPr>
          <w:rtl/>
        </w:rPr>
        <w:t>العرض المقدم</w:t>
      </w:r>
      <w:r w:rsidR="00F63DB1" w:rsidRPr="00C4429D">
        <w:rPr>
          <w:rtl/>
        </w:rPr>
        <w:t xml:space="preserve"> من</w:t>
      </w:r>
      <w:r w:rsidR="00240979" w:rsidRPr="00C4429D">
        <w:rPr>
          <w:rtl/>
        </w:rPr>
        <w:t xml:space="preserve"> قبل</w:t>
      </w:r>
      <w:r w:rsidR="00F63DB1" w:rsidRPr="00C4429D">
        <w:rPr>
          <w:rtl/>
        </w:rPr>
        <w:t xml:space="preserve"> ائتلاف شراكة</w:t>
      </w:r>
      <w:r w:rsidR="00240979" w:rsidRPr="00C4429D">
        <w:rPr>
          <w:rtl/>
        </w:rPr>
        <w:t xml:space="preserve"> يجب ان يكون موقعا من قبل جميع الشركاء ليكون ملزما لهم جميعا ا</w:t>
      </w:r>
      <w:r w:rsidR="00161AEB">
        <w:rPr>
          <w:rtl/>
        </w:rPr>
        <w:t>و من قبل الشخص المخول الذي تم ت</w:t>
      </w:r>
      <w:r w:rsidR="00161AEB">
        <w:rPr>
          <w:rFonts w:hint="cs"/>
          <w:rtl/>
        </w:rPr>
        <w:t>ف</w:t>
      </w:r>
      <w:r w:rsidR="00240979" w:rsidRPr="00C4429D">
        <w:rPr>
          <w:rtl/>
        </w:rPr>
        <w:t>ويضه من قبل جميع الشركاء بالتوقيع</w:t>
      </w:r>
      <w:r w:rsidR="003A04AA" w:rsidRPr="00C4429D">
        <w:rPr>
          <w:rtl/>
        </w:rPr>
        <w:t xml:space="preserve"> عن الائتلاف.</w:t>
      </w:r>
    </w:p>
    <w:p w:rsidR="002555BC" w:rsidRPr="00C4429D" w:rsidRDefault="002555BC" w:rsidP="002555BC">
      <w:pPr>
        <w:pStyle w:val="Header"/>
        <w:tabs>
          <w:tab w:val="clear" w:pos="4153"/>
          <w:tab w:val="clear" w:pos="8306"/>
        </w:tabs>
        <w:bidi/>
        <w:jc w:val="both"/>
        <w:rPr>
          <w:rtl/>
        </w:rPr>
      </w:pPr>
    </w:p>
    <w:p w:rsidR="002555BC" w:rsidRPr="00C4429D" w:rsidRDefault="00E078AF" w:rsidP="00F63DB1">
      <w:pPr>
        <w:pStyle w:val="Header"/>
        <w:tabs>
          <w:tab w:val="clear" w:pos="4153"/>
          <w:tab w:val="clear" w:pos="8306"/>
        </w:tabs>
        <w:bidi/>
        <w:ind w:left="705" w:hanging="705"/>
        <w:jc w:val="both"/>
        <w:rPr>
          <w:rtl/>
        </w:rPr>
      </w:pPr>
      <w:r w:rsidRPr="00C4429D">
        <w:rPr>
          <w:rtl/>
        </w:rPr>
        <w:t>18</w:t>
      </w:r>
      <w:r w:rsidR="002555BC" w:rsidRPr="00C4429D">
        <w:rPr>
          <w:rtl/>
        </w:rPr>
        <w:t>-3</w:t>
      </w:r>
      <w:r w:rsidR="002555BC" w:rsidRPr="00C4429D">
        <w:rPr>
          <w:rtl/>
        </w:rPr>
        <w:tab/>
      </w:r>
      <w:r w:rsidR="00F63DB1" w:rsidRPr="00C4429D">
        <w:rPr>
          <w:rtl/>
        </w:rPr>
        <w:t>يتم ختم العرض الفني والعرض المالي الموقع بعبارة "الأصل". و</w:t>
      </w:r>
      <w:r w:rsidR="002555BC" w:rsidRPr="00C4429D">
        <w:rPr>
          <w:rtl/>
        </w:rPr>
        <w:t xml:space="preserve">يتم ختم </w:t>
      </w:r>
      <w:r w:rsidR="00F63DB1" w:rsidRPr="00C4429D">
        <w:rPr>
          <w:rtl/>
        </w:rPr>
        <w:t xml:space="preserve">نسخ </w:t>
      </w:r>
      <w:r w:rsidR="00530605" w:rsidRPr="00C4429D">
        <w:rPr>
          <w:rtl/>
        </w:rPr>
        <w:t>العرض</w:t>
      </w:r>
      <w:r w:rsidR="006F42B5">
        <w:rPr>
          <w:rtl/>
        </w:rPr>
        <w:t xml:space="preserve"> الفني بختم "نسخة"</w:t>
      </w:r>
      <w:r w:rsidR="00F63DB1" w:rsidRPr="00C4429D">
        <w:rPr>
          <w:rtl/>
        </w:rPr>
        <w:t>،</w:t>
      </w:r>
      <w:r w:rsidR="006F42B5">
        <w:rPr>
          <w:rFonts w:hint="cs"/>
          <w:rtl/>
        </w:rPr>
        <w:t xml:space="preserve"> </w:t>
      </w:r>
      <w:r w:rsidR="00F63DB1" w:rsidRPr="00C4429D">
        <w:rPr>
          <w:rtl/>
        </w:rPr>
        <w:t>وتبين</w:t>
      </w:r>
      <w:r w:rsidR="002555BC" w:rsidRPr="00C4429D">
        <w:rPr>
          <w:rtl/>
        </w:rPr>
        <w:t xml:space="preserve"> </w:t>
      </w:r>
      <w:r w:rsidR="002555BC" w:rsidRPr="00C4429D">
        <w:rPr>
          <w:b/>
          <w:bCs/>
          <w:rtl/>
        </w:rPr>
        <w:t>ورقة البيانات</w:t>
      </w:r>
      <w:r w:rsidR="00F63DB1" w:rsidRPr="00C4429D">
        <w:rPr>
          <w:b/>
          <w:bCs/>
          <w:rtl/>
        </w:rPr>
        <w:t xml:space="preserve"> </w:t>
      </w:r>
      <w:r w:rsidR="00F63DB1" w:rsidRPr="00C4429D">
        <w:rPr>
          <w:rtl/>
        </w:rPr>
        <w:t>عدد النسخ المطلوبة</w:t>
      </w:r>
      <w:r w:rsidR="002555BC" w:rsidRPr="00C4429D">
        <w:rPr>
          <w:rtl/>
        </w:rPr>
        <w:t xml:space="preserve">. ويتم نسخ جميع صور </w:t>
      </w:r>
      <w:r w:rsidR="00530605" w:rsidRPr="00C4429D">
        <w:rPr>
          <w:rtl/>
        </w:rPr>
        <w:t>العرض</w:t>
      </w:r>
      <w:r w:rsidR="002555BC" w:rsidRPr="00C4429D">
        <w:rPr>
          <w:rtl/>
        </w:rPr>
        <w:t xml:space="preserve"> الفني عن الأصل، وفي حال وجود أي تناقض بين أصل ونسخ </w:t>
      </w:r>
      <w:r w:rsidR="00530605" w:rsidRPr="00C4429D">
        <w:rPr>
          <w:rtl/>
        </w:rPr>
        <w:t>العرض</w:t>
      </w:r>
      <w:r w:rsidR="002555BC" w:rsidRPr="00C4429D">
        <w:rPr>
          <w:rtl/>
        </w:rPr>
        <w:t xml:space="preserve"> الفني فإن الأصل يحكم. </w:t>
      </w:r>
    </w:p>
    <w:p w:rsidR="002555BC" w:rsidRPr="00C4429D" w:rsidRDefault="002555BC" w:rsidP="002555BC">
      <w:pPr>
        <w:pStyle w:val="Header"/>
        <w:tabs>
          <w:tab w:val="clear" w:pos="4153"/>
          <w:tab w:val="clear" w:pos="8306"/>
        </w:tabs>
        <w:bidi/>
        <w:jc w:val="both"/>
        <w:rPr>
          <w:rtl/>
        </w:rPr>
      </w:pPr>
    </w:p>
    <w:p w:rsidR="002555BC" w:rsidRPr="00C4429D" w:rsidRDefault="00E078AF" w:rsidP="00674F8B">
      <w:pPr>
        <w:pStyle w:val="Header"/>
        <w:tabs>
          <w:tab w:val="clear" w:pos="4153"/>
          <w:tab w:val="clear" w:pos="8306"/>
        </w:tabs>
        <w:bidi/>
        <w:ind w:left="720" w:hanging="720"/>
        <w:jc w:val="both"/>
        <w:rPr>
          <w:rtl/>
        </w:rPr>
      </w:pPr>
      <w:r w:rsidRPr="00C4429D">
        <w:rPr>
          <w:rtl/>
        </w:rPr>
        <w:t>18</w:t>
      </w:r>
      <w:r w:rsidR="002555BC" w:rsidRPr="00C4429D">
        <w:rPr>
          <w:rtl/>
        </w:rPr>
        <w:t>-4</w:t>
      </w:r>
      <w:r w:rsidR="002555BC" w:rsidRPr="00C4429D">
        <w:rPr>
          <w:rtl/>
        </w:rPr>
        <w:tab/>
        <w:t xml:space="preserve">يتم وضع </w:t>
      </w:r>
      <w:r w:rsidR="00674F8B" w:rsidRPr="00C4429D">
        <w:rPr>
          <w:rtl/>
        </w:rPr>
        <w:t>ال</w:t>
      </w:r>
      <w:r w:rsidR="002555BC" w:rsidRPr="00C4429D">
        <w:rPr>
          <w:rtl/>
        </w:rPr>
        <w:t xml:space="preserve">أصل وجميع نسخ </w:t>
      </w:r>
      <w:r w:rsidR="00530605" w:rsidRPr="00C4429D">
        <w:rPr>
          <w:rtl/>
        </w:rPr>
        <w:t>العرض</w:t>
      </w:r>
      <w:r w:rsidR="002555BC" w:rsidRPr="00C4429D">
        <w:rPr>
          <w:rtl/>
        </w:rPr>
        <w:t xml:space="preserve"> الفني في مغلف مختوم ومكتوب عليه بوضوح "</w:t>
      </w:r>
      <w:r w:rsidR="00311AD8" w:rsidRPr="00C4429D">
        <w:rPr>
          <w:rtl/>
        </w:rPr>
        <w:t>عرض</w:t>
      </w:r>
      <w:r w:rsidR="002555BC" w:rsidRPr="00C4429D">
        <w:rPr>
          <w:rtl/>
        </w:rPr>
        <w:t xml:space="preserve"> فني"، وكذلك الحــال بالنسبة لل</w:t>
      </w:r>
      <w:r w:rsidR="00311AD8" w:rsidRPr="00C4429D">
        <w:rPr>
          <w:rtl/>
        </w:rPr>
        <w:t>عرض</w:t>
      </w:r>
      <w:r w:rsidR="002555BC" w:rsidRPr="00C4429D">
        <w:rPr>
          <w:rtl/>
        </w:rPr>
        <w:t xml:space="preserve"> المـــالي  الذي يوضع في مغلف مختوم ومكتوب عليه بوضوح "</w:t>
      </w:r>
      <w:r w:rsidR="00311AD8" w:rsidRPr="00C4429D">
        <w:rPr>
          <w:rtl/>
        </w:rPr>
        <w:t>عرض</w:t>
      </w:r>
      <w:r w:rsidR="002555BC" w:rsidRPr="00C4429D">
        <w:rPr>
          <w:rtl/>
        </w:rPr>
        <w:t xml:space="preserve"> مالي" متبوعة برقم الدعوة واسم </w:t>
      </w:r>
      <w:r w:rsidR="005D66BC" w:rsidRPr="00C4429D">
        <w:rPr>
          <w:rtl/>
        </w:rPr>
        <w:t>المهمة</w:t>
      </w:r>
      <w:r w:rsidR="002555BC" w:rsidRPr="00C4429D">
        <w:rPr>
          <w:rtl/>
        </w:rPr>
        <w:t xml:space="preserve">، مع تحذير </w:t>
      </w:r>
      <w:r w:rsidR="002555BC" w:rsidRPr="00C4429D">
        <w:rPr>
          <w:b/>
          <w:bCs/>
          <w:rtl/>
        </w:rPr>
        <w:t xml:space="preserve">"لا يفتح مع </w:t>
      </w:r>
      <w:r w:rsidR="00530605" w:rsidRPr="00C4429D">
        <w:rPr>
          <w:b/>
          <w:bCs/>
          <w:rtl/>
        </w:rPr>
        <w:t>العرض</w:t>
      </w:r>
      <w:r w:rsidR="002555BC" w:rsidRPr="00C4429D">
        <w:rPr>
          <w:b/>
          <w:bCs/>
          <w:rtl/>
        </w:rPr>
        <w:t xml:space="preserve"> الفني"</w:t>
      </w:r>
      <w:r w:rsidR="002555BC" w:rsidRPr="00C4429D">
        <w:rPr>
          <w:rtl/>
        </w:rPr>
        <w:t xml:space="preserve">. ويتم وضع المغلفات المحتوية على </w:t>
      </w:r>
      <w:r w:rsidR="00530605" w:rsidRPr="00C4429D">
        <w:rPr>
          <w:rtl/>
        </w:rPr>
        <w:t>العرض</w:t>
      </w:r>
      <w:r w:rsidR="002555BC" w:rsidRPr="00C4429D">
        <w:rPr>
          <w:rtl/>
        </w:rPr>
        <w:t xml:space="preserve"> الفني و</w:t>
      </w:r>
      <w:r w:rsidR="00530605" w:rsidRPr="00C4429D">
        <w:rPr>
          <w:rtl/>
        </w:rPr>
        <w:t>العرض</w:t>
      </w:r>
      <w:r w:rsidR="002555BC" w:rsidRPr="00C4429D">
        <w:rPr>
          <w:rtl/>
        </w:rPr>
        <w:t xml:space="preserve"> المالي في مغلف واحد مختوم. ويكتب على هذا المغلف عنوان ال</w:t>
      </w:r>
      <w:r w:rsidR="004E6EAE" w:rsidRPr="00C4429D">
        <w:rPr>
          <w:rtl/>
        </w:rPr>
        <w:t>تقديم</w:t>
      </w:r>
      <w:r w:rsidR="002555BC" w:rsidRPr="00C4429D">
        <w:rPr>
          <w:rtl/>
        </w:rPr>
        <w:t xml:space="preserve"> ورقم </w:t>
      </w:r>
      <w:r w:rsidR="005707B9" w:rsidRPr="00C4429D">
        <w:rPr>
          <w:rtl/>
        </w:rPr>
        <w:t>الدعوة</w:t>
      </w:r>
      <w:r w:rsidR="002555BC" w:rsidRPr="00C4429D">
        <w:rPr>
          <w:rtl/>
        </w:rPr>
        <w:t xml:space="preserve"> </w:t>
      </w:r>
      <w:r w:rsidR="00674F8B" w:rsidRPr="00C4429D">
        <w:rPr>
          <w:rtl/>
        </w:rPr>
        <w:t>واسم المهمة</w:t>
      </w:r>
      <w:r w:rsidR="00674F8B" w:rsidRPr="00C4429D" w:rsidDel="00674F8B">
        <w:rPr>
          <w:rtl/>
        </w:rPr>
        <w:t xml:space="preserve"> </w:t>
      </w:r>
      <w:r w:rsidR="002555BC" w:rsidRPr="00C4429D">
        <w:rPr>
          <w:rtl/>
        </w:rPr>
        <w:t xml:space="preserve">وعبارة </w:t>
      </w:r>
      <w:r w:rsidR="002555BC" w:rsidRPr="00C4429D">
        <w:rPr>
          <w:b/>
          <w:bCs/>
          <w:rtl/>
        </w:rPr>
        <w:t>"لا يفتح قبل وقت وتاريخ الموعد النهائي ل</w:t>
      </w:r>
      <w:r w:rsidR="004E6EAE" w:rsidRPr="00C4429D">
        <w:rPr>
          <w:b/>
          <w:bCs/>
          <w:rtl/>
        </w:rPr>
        <w:t>تقديم</w:t>
      </w:r>
      <w:r w:rsidR="005B5E7A" w:rsidRPr="00C4429D">
        <w:rPr>
          <w:b/>
          <w:bCs/>
          <w:rtl/>
        </w:rPr>
        <w:t xml:space="preserve"> العروض</w:t>
      </w:r>
      <w:r w:rsidR="002555BC" w:rsidRPr="00C4429D">
        <w:rPr>
          <w:b/>
          <w:bCs/>
          <w:rtl/>
        </w:rPr>
        <w:t xml:space="preserve"> المبين في ورقة البيانات</w:t>
      </w:r>
      <w:r w:rsidR="00D10E30" w:rsidRPr="00C4429D">
        <w:rPr>
          <w:b/>
          <w:bCs/>
          <w:rtl/>
        </w:rPr>
        <w:t>"</w:t>
      </w:r>
      <w:r w:rsidR="00D32B1D" w:rsidRPr="00C4429D">
        <w:rPr>
          <w:rtl/>
        </w:rPr>
        <w:t xml:space="preserve">. </w:t>
      </w:r>
      <w:r w:rsidR="00652F78" w:rsidRPr="00C4429D">
        <w:rPr>
          <w:rtl/>
        </w:rPr>
        <w:t>سلطة التعاقد</w:t>
      </w:r>
      <w:r w:rsidR="002555BC" w:rsidRPr="00C4429D">
        <w:rPr>
          <w:rtl/>
        </w:rPr>
        <w:t xml:space="preserve"> غير مسؤول</w:t>
      </w:r>
      <w:r w:rsidR="00D32B1D" w:rsidRPr="00C4429D">
        <w:rPr>
          <w:rtl/>
        </w:rPr>
        <w:t>ة</w:t>
      </w:r>
      <w:r w:rsidR="002555BC" w:rsidRPr="00C4429D">
        <w:rPr>
          <w:rtl/>
        </w:rPr>
        <w:t xml:space="preserve"> عن فقدان أو ضياع أو فتح المغلف الخارجي قبل الموعد إذا لم يكن مختوما ومبينا عليه العبارات المذكورة أعلاه. </w:t>
      </w:r>
      <w:r w:rsidR="00674F8B" w:rsidRPr="00C4429D">
        <w:rPr>
          <w:rtl/>
        </w:rPr>
        <w:t>و</w:t>
      </w:r>
      <w:r w:rsidR="002555BC" w:rsidRPr="00C4429D">
        <w:rPr>
          <w:rtl/>
        </w:rPr>
        <w:t>قد يكون</w:t>
      </w:r>
      <w:r w:rsidR="00674F8B" w:rsidRPr="00C4429D">
        <w:rPr>
          <w:rtl/>
        </w:rPr>
        <w:t xml:space="preserve"> ذلك</w:t>
      </w:r>
      <w:r w:rsidR="002555BC" w:rsidRPr="00C4429D">
        <w:rPr>
          <w:rtl/>
        </w:rPr>
        <w:t xml:space="preserve"> سببا </w:t>
      </w:r>
      <w:r w:rsidR="00674F8B" w:rsidRPr="00C4429D">
        <w:rPr>
          <w:rtl/>
        </w:rPr>
        <w:t>ل</w:t>
      </w:r>
      <w:r w:rsidR="002555BC" w:rsidRPr="00C4429D">
        <w:rPr>
          <w:rtl/>
        </w:rPr>
        <w:t xml:space="preserve">رفض </w:t>
      </w:r>
      <w:r w:rsidR="00530605" w:rsidRPr="00C4429D">
        <w:rPr>
          <w:rtl/>
        </w:rPr>
        <w:t>العرض</w:t>
      </w:r>
      <w:r w:rsidR="002555BC" w:rsidRPr="00C4429D">
        <w:rPr>
          <w:rtl/>
        </w:rPr>
        <w:t xml:space="preserve">. </w:t>
      </w:r>
      <w:r w:rsidR="00674F8B" w:rsidRPr="00C4429D">
        <w:rPr>
          <w:rtl/>
        </w:rPr>
        <w:t>و</w:t>
      </w:r>
      <w:r w:rsidR="002555BC" w:rsidRPr="00C4429D">
        <w:rPr>
          <w:rtl/>
        </w:rPr>
        <w:t xml:space="preserve">إذا لم يتم </w:t>
      </w:r>
      <w:r w:rsidR="004E6EAE" w:rsidRPr="00C4429D">
        <w:rPr>
          <w:rtl/>
        </w:rPr>
        <w:t>تقديم</w:t>
      </w:r>
      <w:r w:rsidR="00156831" w:rsidRPr="00C4429D">
        <w:rPr>
          <w:rtl/>
        </w:rPr>
        <w:t xml:space="preserve"> </w:t>
      </w:r>
      <w:r w:rsidR="00530605" w:rsidRPr="00C4429D">
        <w:rPr>
          <w:rtl/>
        </w:rPr>
        <w:t>العرض</w:t>
      </w:r>
      <w:r w:rsidR="002555BC" w:rsidRPr="00C4429D">
        <w:rPr>
          <w:rtl/>
        </w:rPr>
        <w:t xml:space="preserve"> المالي في مغلف مختوم منفصل ومبينا عليه العبارات المذكورة أعلاه، فإن هذا يعد </w:t>
      </w:r>
      <w:r w:rsidR="00674F8B" w:rsidRPr="00C4429D">
        <w:rPr>
          <w:rtl/>
        </w:rPr>
        <w:t xml:space="preserve">سببا </w:t>
      </w:r>
      <w:r w:rsidR="002555BC" w:rsidRPr="00C4429D">
        <w:rPr>
          <w:rtl/>
        </w:rPr>
        <w:t xml:space="preserve">كافيا </w:t>
      </w:r>
      <w:r w:rsidR="00674F8B" w:rsidRPr="00C4429D">
        <w:rPr>
          <w:rtl/>
        </w:rPr>
        <w:t xml:space="preserve">لاعتبار العرض </w:t>
      </w:r>
      <w:r w:rsidR="002555BC" w:rsidRPr="00C4429D">
        <w:rPr>
          <w:rtl/>
        </w:rPr>
        <w:t>غير مستوف للشروط</w:t>
      </w:r>
      <w:r w:rsidR="00DE1815" w:rsidRPr="00C4429D">
        <w:rPr>
          <w:rtl/>
        </w:rPr>
        <w:t xml:space="preserve"> </w:t>
      </w:r>
      <w:r w:rsidR="00674F8B" w:rsidRPr="00C4429D">
        <w:rPr>
          <w:rtl/>
        </w:rPr>
        <w:t>و</w:t>
      </w:r>
      <w:r w:rsidR="00DE1815" w:rsidRPr="00C4429D">
        <w:rPr>
          <w:rtl/>
        </w:rPr>
        <w:t>رفض</w:t>
      </w:r>
      <w:r w:rsidR="00674F8B" w:rsidRPr="00C4429D">
        <w:rPr>
          <w:rtl/>
        </w:rPr>
        <w:t>ه</w:t>
      </w:r>
      <w:r w:rsidR="002555BC" w:rsidRPr="00C4429D">
        <w:rPr>
          <w:rtl/>
        </w:rPr>
        <w:t xml:space="preserve">. </w:t>
      </w:r>
    </w:p>
    <w:p w:rsidR="002555BC" w:rsidRPr="00C4429D" w:rsidRDefault="002555BC" w:rsidP="002555BC">
      <w:pPr>
        <w:pStyle w:val="Header"/>
        <w:tabs>
          <w:tab w:val="clear" w:pos="4153"/>
          <w:tab w:val="clear" w:pos="8306"/>
        </w:tabs>
        <w:bidi/>
        <w:ind w:left="720"/>
        <w:jc w:val="both"/>
        <w:rPr>
          <w:rtl/>
        </w:rPr>
      </w:pPr>
    </w:p>
    <w:p w:rsidR="002555BC" w:rsidRPr="00C4429D" w:rsidRDefault="00E078AF" w:rsidP="00DE31C4">
      <w:pPr>
        <w:pStyle w:val="Header"/>
        <w:tabs>
          <w:tab w:val="clear" w:pos="4153"/>
          <w:tab w:val="clear" w:pos="8306"/>
        </w:tabs>
        <w:bidi/>
        <w:ind w:left="705" w:hanging="705"/>
        <w:jc w:val="both"/>
        <w:rPr>
          <w:rtl/>
        </w:rPr>
      </w:pPr>
      <w:r w:rsidRPr="00C4429D">
        <w:rPr>
          <w:rtl/>
        </w:rPr>
        <w:t>18</w:t>
      </w:r>
      <w:r w:rsidR="002555BC" w:rsidRPr="00C4429D">
        <w:rPr>
          <w:rtl/>
        </w:rPr>
        <w:t>-5</w:t>
      </w:r>
      <w:r w:rsidR="002555BC" w:rsidRPr="00C4429D">
        <w:rPr>
          <w:rtl/>
        </w:rPr>
        <w:tab/>
        <w:t xml:space="preserve">يجب إرسال </w:t>
      </w:r>
      <w:r w:rsidR="009E20D7" w:rsidRPr="00C4429D">
        <w:rPr>
          <w:rtl/>
        </w:rPr>
        <w:t>العروض</w:t>
      </w:r>
      <w:r w:rsidR="002555BC" w:rsidRPr="00C4429D">
        <w:rPr>
          <w:rtl/>
        </w:rPr>
        <w:t xml:space="preserve"> إلى العنوان المبين في </w:t>
      </w:r>
      <w:r w:rsidR="002555BC" w:rsidRPr="00C4429D">
        <w:rPr>
          <w:b/>
          <w:bCs/>
          <w:rtl/>
        </w:rPr>
        <w:t>ورق</w:t>
      </w:r>
      <w:r w:rsidR="00B54DE2" w:rsidRPr="00C4429D">
        <w:rPr>
          <w:b/>
          <w:bCs/>
          <w:rtl/>
        </w:rPr>
        <w:t>ة البيانات</w:t>
      </w:r>
      <w:r w:rsidR="00B54DE2" w:rsidRPr="00C4429D">
        <w:rPr>
          <w:rtl/>
        </w:rPr>
        <w:t>، وأن يتم استلامها من</w:t>
      </w:r>
      <w:r w:rsidR="00B40142" w:rsidRPr="00C4429D">
        <w:rPr>
          <w:rtl/>
        </w:rPr>
        <w:t xml:space="preserve"> </w:t>
      </w:r>
      <w:r w:rsidR="00652F78" w:rsidRPr="00C4429D">
        <w:rPr>
          <w:rtl/>
        </w:rPr>
        <w:t>سلطة التعاقد</w:t>
      </w:r>
      <w:r w:rsidR="002555BC" w:rsidRPr="00C4429D">
        <w:rPr>
          <w:rtl/>
        </w:rPr>
        <w:t xml:space="preserve"> قبل الوقت والتاريخ المحددين في </w:t>
      </w:r>
      <w:r w:rsidR="002555BC" w:rsidRPr="00C4429D">
        <w:rPr>
          <w:b/>
          <w:bCs/>
          <w:rtl/>
        </w:rPr>
        <w:t>ورقة البيانات</w:t>
      </w:r>
      <w:r w:rsidR="002555BC" w:rsidRPr="00C4429D">
        <w:rPr>
          <w:rtl/>
        </w:rPr>
        <w:t xml:space="preserve">، أو تمديد هذا الوقت والتاريخ بموجب الفقرة </w:t>
      </w:r>
      <w:r w:rsidR="005B5E7A" w:rsidRPr="00C4429D">
        <w:rPr>
          <w:rtl/>
        </w:rPr>
        <w:t>(</w:t>
      </w:r>
      <w:r w:rsidR="00DE31C4" w:rsidRPr="00C4429D">
        <w:rPr>
          <w:rtl/>
        </w:rPr>
        <w:t>14-2</w:t>
      </w:r>
      <w:r w:rsidR="005B5E7A" w:rsidRPr="00C4429D">
        <w:rPr>
          <w:rtl/>
        </w:rPr>
        <w:t>)</w:t>
      </w:r>
      <w:r w:rsidR="002555BC" w:rsidRPr="00C4429D">
        <w:rPr>
          <w:rtl/>
        </w:rPr>
        <w:t xml:space="preserve">. ويتم إعادة أي </w:t>
      </w:r>
      <w:r w:rsidR="00311AD8" w:rsidRPr="00C4429D">
        <w:rPr>
          <w:rtl/>
        </w:rPr>
        <w:t>عرض</w:t>
      </w:r>
      <w:r w:rsidR="002555BC" w:rsidRPr="00C4429D">
        <w:rPr>
          <w:rtl/>
        </w:rPr>
        <w:t>، تم استلامه بعد الموعد النهائي ل</w:t>
      </w:r>
      <w:r w:rsidR="004E6EAE" w:rsidRPr="00C4429D">
        <w:rPr>
          <w:rtl/>
        </w:rPr>
        <w:t>تقديم</w:t>
      </w:r>
      <w:r w:rsidR="005B5E7A" w:rsidRPr="00C4429D">
        <w:rPr>
          <w:rtl/>
        </w:rPr>
        <w:t xml:space="preserve"> العروض</w:t>
      </w:r>
      <w:r w:rsidR="002555BC" w:rsidRPr="00C4429D">
        <w:rPr>
          <w:rtl/>
        </w:rPr>
        <w:t xml:space="preserve">، دون فتحه. </w:t>
      </w:r>
    </w:p>
    <w:p w:rsidR="002555BC" w:rsidRPr="00C4429D" w:rsidRDefault="002555BC" w:rsidP="002555BC">
      <w:pPr>
        <w:pStyle w:val="Header"/>
        <w:tabs>
          <w:tab w:val="clear" w:pos="4153"/>
          <w:tab w:val="clear" w:pos="8306"/>
        </w:tabs>
        <w:bidi/>
        <w:jc w:val="both"/>
        <w:rPr>
          <w:rtl/>
        </w:rPr>
      </w:pPr>
    </w:p>
    <w:p w:rsidR="002555BC" w:rsidRPr="00C4429D" w:rsidRDefault="00E078AF" w:rsidP="00CF362C">
      <w:pPr>
        <w:pStyle w:val="Header"/>
        <w:tabs>
          <w:tab w:val="clear" w:pos="4153"/>
          <w:tab w:val="clear" w:pos="8306"/>
        </w:tabs>
        <w:bidi/>
        <w:jc w:val="both"/>
        <w:rPr>
          <w:b/>
          <w:bCs/>
          <w:rtl/>
        </w:rPr>
      </w:pPr>
      <w:r w:rsidRPr="00C4429D">
        <w:rPr>
          <w:b/>
          <w:bCs/>
          <w:rtl/>
        </w:rPr>
        <w:lastRenderedPageBreak/>
        <w:t>19</w:t>
      </w:r>
      <w:r w:rsidR="002555BC" w:rsidRPr="00C4429D">
        <w:rPr>
          <w:b/>
          <w:bCs/>
          <w:rtl/>
        </w:rPr>
        <w:t>.</w:t>
      </w:r>
      <w:r w:rsidR="002555BC" w:rsidRPr="00C4429D">
        <w:rPr>
          <w:b/>
          <w:bCs/>
          <w:rtl/>
        </w:rPr>
        <w:tab/>
      </w:r>
      <w:r w:rsidR="003A21C2" w:rsidRPr="00C4429D">
        <w:rPr>
          <w:b/>
          <w:bCs/>
          <w:rtl/>
        </w:rPr>
        <w:t>فتح</w:t>
      </w:r>
      <w:r w:rsidR="00B40142" w:rsidRPr="00C4429D">
        <w:rPr>
          <w:b/>
          <w:bCs/>
          <w:rtl/>
        </w:rPr>
        <w:t xml:space="preserve"> </w:t>
      </w:r>
      <w:r w:rsidR="009E20D7" w:rsidRPr="00C4429D">
        <w:rPr>
          <w:b/>
          <w:bCs/>
          <w:rtl/>
        </w:rPr>
        <w:t>العروض</w:t>
      </w:r>
      <w:r w:rsidR="003A21C2" w:rsidRPr="00C4429D">
        <w:rPr>
          <w:b/>
          <w:bCs/>
          <w:rtl/>
        </w:rPr>
        <w:t xml:space="preserve"> الفنية</w:t>
      </w:r>
    </w:p>
    <w:p w:rsidR="003A21C2" w:rsidRPr="00C4429D" w:rsidRDefault="003A21C2" w:rsidP="003A21C2">
      <w:pPr>
        <w:pStyle w:val="Header"/>
        <w:tabs>
          <w:tab w:val="clear" w:pos="4153"/>
          <w:tab w:val="clear" w:pos="8306"/>
        </w:tabs>
        <w:bidi/>
        <w:jc w:val="both"/>
        <w:rPr>
          <w:rtl/>
        </w:rPr>
      </w:pPr>
    </w:p>
    <w:p w:rsidR="003A21C2" w:rsidRPr="00C4429D" w:rsidRDefault="00E078AF" w:rsidP="00E16051">
      <w:pPr>
        <w:pStyle w:val="Header"/>
        <w:tabs>
          <w:tab w:val="clear" w:pos="4153"/>
          <w:tab w:val="clear" w:pos="8306"/>
        </w:tabs>
        <w:bidi/>
        <w:ind w:left="705" w:hanging="705"/>
        <w:jc w:val="both"/>
        <w:rPr>
          <w:rtl/>
        </w:rPr>
      </w:pPr>
      <w:r w:rsidRPr="00C4429D">
        <w:rPr>
          <w:rtl/>
        </w:rPr>
        <w:t>19</w:t>
      </w:r>
      <w:r w:rsidR="006712B3" w:rsidRPr="00C4429D">
        <w:rPr>
          <w:rtl/>
        </w:rPr>
        <w:t>-1</w:t>
      </w:r>
      <w:r w:rsidR="003A21C2" w:rsidRPr="00C4429D">
        <w:rPr>
          <w:rtl/>
        </w:rPr>
        <w:tab/>
        <w:t>تفتح العر</w:t>
      </w:r>
      <w:r w:rsidR="008A1668" w:rsidRPr="00C4429D">
        <w:rPr>
          <w:rtl/>
        </w:rPr>
        <w:t>و</w:t>
      </w:r>
      <w:r w:rsidR="003A21C2" w:rsidRPr="00C4429D">
        <w:rPr>
          <w:rtl/>
        </w:rPr>
        <w:t>ض الفني</w:t>
      </w:r>
      <w:r w:rsidR="008A1668" w:rsidRPr="00C4429D">
        <w:rPr>
          <w:rtl/>
        </w:rPr>
        <w:t>ة</w:t>
      </w:r>
      <w:r w:rsidR="00DE31C4" w:rsidRPr="00C4429D">
        <w:rPr>
          <w:rtl/>
        </w:rPr>
        <w:t xml:space="preserve"> من قبل لجنة الفتح</w:t>
      </w:r>
      <w:r w:rsidR="00B40142" w:rsidRPr="00C4429D">
        <w:rPr>
          <w:rtl/>
        </w:rPr>
        <w:t xml:space="preserve"> </w:t>
      </w:r>
      <w:r w:rsidR="00DE31C4" w:rsidRPr="00C4429D">
        <w:rPr>
          <w:rtl/>
        </w:rPr>
        <w:t xml:space="preserve">في المكان و الموعد المحددين </w:t>
      </w:r>
      <w:r w:rsidR="00726D8F" w:rsidRPr="00C4429D">
        <w:rPr>
          <w:rtl/>
        </w:rPr>
        <w:t xml:space="preserve">في </w:t>
      </w:r>
      <w:r w:rsidR="00726D8F" w:rsidRPr="00C4429D">
        <w:rPr>
          <w:b/>
          <w:bCs/>
          <w:rtl/>
        </w:rPr>
        <w:t>ورقة البيانات</w:t>
      </w:r>
      <w:r w:rsidR="003A21C2" w:rsidRPr="00C4429D">
        <w:rPr>
          <w:rtl/>
        </w:rPr>
        <w:t xml:space="preserve">. أما المغلفات المحتوية على العروض المالية فتبقى مغلقة </w:t>
      </w:r>
      <w:r w:rsidR="00DE31C4" w:rsidRPr="00C4429D">
        <w:rPr>
          <w:rtl/>
        </w:rPr>
        <w:t xml:space="preserve">و مختومة </w:t>
      </w:r>
      <w:r w:rsidR="003A21C2" w:rsidRPr="00C4429D">
        <w:rPr>
          <w:rtl/>
        </w:rPr>
        <w:t>وتحفظ في مكان آمن</w:t>
      </w:r>
      <w:r w:rsidR="00DE31C4" w:rsidRPr="00C4429D">
        <w:rPr>
          <w:rtl/>
        </w:rPr>
        <w:t xml:space="preserve"> بعد ختمها من قبل لجنة الفتح</w:t>
      </w:r>
      <w:r w:rsidR="003A21C2" w:rsidRPr="00C4429D">
        <w:rPr>
          <w:rtl/>
        </w:rPr>
        <w:t xml:space="preserve">. </w:t>
      </w:r>
    </w:p>
    <w:p w:rsidR="006712B3" w:rsidRDefault="006712B3" w:rsidP="00CF362C">
      <w:pPr>
        <w:pStyle w:val="Header"/>
        <w:tabs>
          <w:tab w:val="clear" w:pos="4153"/>
          <w:tab w:val="clear" w:pos="8306"/>
        </w:tabs>
        <w:bidi/>
        <w:jc w:val="both"/>
        <w:rPr>
          <w:b/>
          <w:bCs/>
        </w:rPr>
      </w:pPr>
    </w:p>
    <w:p w:rsidR="00E9037C" w:rsidRPr="00C4429D" w:rsidRDefault="00E9037C" w:rsidP="00344EFF">
      <w:pPr>
        <w:pStyle w:val="Header"/>
        <w:tabs>
          <w:tab w:val="clear" w:pos="4153"/>
          <w:tab w:val="clear" w:pos="8306"/>
        </w:tabs>
        <w:bidi/>
        <w:jc w:val="both"/>
        <w:rPr>
          <w:b/>
          <w:bCs/>
          <w:rtl/>
        </w:rPr>
      </w:pPr>
    </w:p>
    <w:p w:rsidR="00230A26" w:rsidRPr="00C4429D" w:rsidRDefault="00E078AF" w:rsidP="00C34D68">
      <w:pPr>
        <w:pStyle w:val="Header"/>
        <w:tabs>
          <w:tab w:val="clear" w:pos="4153"/>
          <w:tab w:val="clear" w:pos="8306"/>
        </w:tabs>
        <w:bidi/>
        <w:jc w:val="both"/>
        <w:rPr>
          <w:b/>
          <w:bCs/>
          <w:rtl/>
        </w:rPr>
      </w:pPr>
      <w:r w:rsidRPr="00C4429D">
        <w:rPr>
          <w:b/>
          <w:bCs/>
          <w:rtl/>
        </w:rPr>
        <w:t>20</w:t>
      </w:r>
      <w:r w:rsidR="006712B3" w:rsidRPr="00C4429D">
        <w:rPr>
          <w:b/>
          <w:bCs/>
          <w:rtl/>
        </w:rPr>
        <w:t>.</w:t>
      </w:r>
      <w:r w:rsidR="006712B3" w:rsidRPr="00C4429D">
        <w:rPr>
          <w:b/>
          <w:bCs/>
          <w:rtl/>
        </w:rPr>
        <w:tab/>
        <w:t>السرية</w:t>
      </w:r>
    </w:p>
    <w:p w:rsidR="006712B3" w:rsidRPr="00C4429D" w:rsidRDefault="006712B3" w:rsidP="00CF362C">
      <w:pPr>
        <w:pStyle w:val="Header"/>
        <w:tabs>
          <w:tab w:val="clear" w:pos="4153"/>
          <w:tab w:val="clear" w:pos="8306"/>
        </w:tabs>
        <w:bidi/>
        <w:jc w:val="both"/>
        <w:rPr>
          <w:rtl/>
        </w:rPr>
      </w:pPr>
    </w:p>
    <w:p w:rsidR="002555BC" w:rsidRPr="00C4429D" w:rsidRDefault="00E078AF" w:rsidP="00194169">
      <w:pPr>
        <w:pStyle w:val="Header"/>
        <w:tabs>
          <w:tab w:val="clear" w:pos="4153"/>
          <w:tab w:val="clear" w:pos="8306"/>
        </w:tabs>
        <w:bidi/>
        <w:ind w:left="749" w:hanging="749"/>
        <w:jc w:val="both"/>
        <w:rPr>
          <w:rtl/>
        </w:rPr>
      </w:pPr>
      <w:r w:rsidRPr="00C4429D">
        <w:rPr>
          <w:rtl/>
        </w:rPr>
        <w:t>20</w:t>
      </w:r>
      <w:r w:rsidR="002555BC" w:rsidRPr="00C4429D">
        <w:rPr>
          <w:rtl/>
        </w:rPr>
        <w:t>-1</w:t>
      </w:r>
      <w:r w:rsidR="002555BC" w:rsidRPr="00C4429D">
        <w:rPr>
          <w:rtl/>
        </w:rPr>
        <w:tab/>
        <w:t xml:space="preserve">منذ فتح </w:t>
      </w:r>
      <w:r w:rsidR="009E20D7" w:rsidRPr="00C4429D">
        <w:rPr>
          <w:rtl/>
        </w:rPr>
        <w:t>العروض</w:t>
      </w:r>
      <w:r w:rsidR="002555BC" w:rsidRPr="00C4429D">
        <w:rPr>
          <w:rtl/>
        </w:rPr>
        <w:t xml:space="preserve"> وحتى </w:t>
      </w:r>
      <w:r w:rsidR="005D66BC" w:rsidRPr="00C4429D">
        <w:rPr>
          <w:rtl/>
        </w:rPr>
        <w:t xml:space="preserve">إحالة </w:t>
      </w:r>
      <w:r w:rsidR="002555BC" w:rsidRPr="00C4429D">
        <w:rPr>
          <w:rtl/>
        </w:rPr>
        <w:t xml:space="preserve">العقد، لا يتصل </w:t>
      </w:r>
      <w:r w:rsidR="002555BC" w:rsidRPr="00C4429D">
        <w:rPr>
          <w:b/>
          <w:bCs/>
          <w:rtl/>
        </w:rPr>
        <w:t>ا</w:t>
      </w:r>
      <w:r w:rsidR="002555BC" w:rsidRPr="00C4429D">
        <w:rPr>
          <w:rtl/>
        </w:rPr>
        <w:t>لاستشاريون ب</w:t>
      </w:r>
      <w:r w:rsidR="00652F78" w:rsidRPr="00C4429D">
        <w:rPr>
          <w:rtl/>
        </w:rPr>
        <w:t>سلطة التعاقد</w:t>
      </w:r>
      <w:r w:rsidR="002555BC" w:rsidRPr="00C4429D">
        <w:rPr>
          <w:rtl/>
        </w:rPr>
        <w:t xml:space="preserve"> بخصوص أي موضوع يتعلق ب</w:t>
      </w:r>
      <w:r w:rsidR="00694E12" w:rsidRPr="00C4429D">
        <w:rPr>
          <w:rtl/>
        </w:rPr>
        <w:t>عروضهم</w:t>
      </w:r>
      <w:r w:rsidR="002555BC" w:rsidRPr="00C4429D">
        <w:rPr>
          <w:rtl/>
        </w:rPr>
        <w:t xml:space="preserve"> الفنية و/أو المالية. وقد يؤدي أي جهد من الاستشاريين للتأثير على </w:t>
      </w:r>
      <w:r w:rsidR="00652F78" w:rsidRPr="00C4429D">
        <w:rPr>
          <w:rtl/>
        </w:rPr>
        <w:t>سلطة التعاقد</w:t>
      </w:r>
      <w:r w:rsidR="002555BC" w:rsidRPr="00C4429D">
        <w:rPr>
          <w:rtl/>
        </w:rPr>
        <w:t xml:space="preserve"> أثناء فحص وتقييم </w:t>
      </w:r>
      <w:r w:rsidR="005B5E7A" w:rsidRPr="00C4429D">
        <w:rPr>
          <w:rtl/>
        </w:rPr>
        <w:t xml:space="preserve">ومقارنة </w:t>
      </w:r>
      <w:r w:rsidR="00D32B1D" w:rsidRPr="00C4429D">
        <w:rPr>
          <w:rtl/>
        </w:rPr>
        <w:t>العروض</w:t>
      </w:r>
      <w:r w:rsidR="002555BC" w:rsidRPr="00C4429D">
        <w:rPr>
          <w:rtl/>
        </w:rPr>
        <w:t xml:space="preserve"> والتوصية بإحالة العقد إلى رفض </w:t>
      </w:r>
      <w:r w:rsidR="00D32B1D" w:rsidRPr="00C4429D">
        <w:rPr>
          <w:rtl/>
        </w:rPr>
        <w:t>عروض</w:t>
      </w:r>
      <w:r w:rsidR="00194169" w:rsidRPr="00C4429D">
        <w:rPr>
          <w:rtl/>
        </w:rPr>
        <w:t>هم</w:t>
      </w:r>
      <w:r w:rsidR="002555BC" w:rsidRPr="00C4429D">
        <w:rPr>
          <w:rtl/>
        </w:rPr>
        <w:t xml:space="preserve">. </w:t>
      </w:r>
    </w:p>
    <w:p w:rsidR="00A425DE" w:rsidRPr="00C4429D" w:rsidRDefault="00A425DE" w:rsidP="00CF362C">
      <w:pPr>
        <w:pStyle w:val="Header"/>
        <w:tabs>
          <w:tab w:val="clear" w:pos="4153"/>
          <w:tab w:val="clear" w:pos="8306"/>
        </w:tabs>
        <w:bidi/>
        <w:jc w:val="both"/>
        <w:rPr>
          <w:b/>
          <w:bCs/>
          <w:rtl/>
        </w:rPr>
      </w:pPr>
    </w:p>
    <w:p w:rsidR="002555BC" w:rsidRPr="00C4429D" w:rsidRDefault="00E078AF" w:rsidP="00891009">
      <w:pPr>
        <w:pStyle w:val="Header"/>
        <w:tabs>
          <w:tab w:val="clear" w:pos="4153"/>
          <w:tab w:val="clear" w:pos="8306"/>
        </w:tabs>
        <w:bidi/>
        <w:jc w:val="both"/>
        <w:rPr>
          <w:b/>
          <w:bCs/>
          <w:rtl/>
        </w:rPr>
      </w:pPr>
      <w:r w:rsidRPr="00C4429D">
        <w:rPr>
          <w:b/>
          <w:bCs/>
          <w:rtl/>
        </w:rPr>
        <w:t>21</w:t>
      </w:r>
      <w:r w:rsidR="006712B3" w:rsidRPr="00C4429D">
        <w:rPr>
          <w:b/>
          <w:bCs/>
          <w:rtl/>
        </w:rPr>
        <w:t>.</w:t>
      </w:r>
      <w:r w:rsidR="006712B3" w:rsidRPr="00C4429D">
        <w:rPr>
          <w:b/>
          <w:bCs/>
          <w:rtl/>
        </w:rPr>
        <w:tab/>
        <w:t>تقييم العروض</w:t>
      </w:r>
    </w:p>
    <w:p w:rsidR="00230A26" w:rsidRPr="00C4429D" w:rsidRDefault="00230A26" w:rsidP="00C34D68">
      <w:pPr>
        <w:pStyle w:val="Header"/>
        <w:tabs>
          <w:tab w:val="clear" w:pos="4153"/>
          <w:tab w:val="clear" w:pos="8306"/>
        </w:tabs>
        <w:bidi/>
        <w:jc w:val="both"/>
        <w:rPr>
          <w:rtl/>
        </w:rPr>
      </w:pPr>
    </w:p>
    <w:p w:rsidR="002555BC" w:rsidRPr="00C4429D" w:rsidRDefault="00E078AF" w:rsidP="00C34D68">
      <w:pPr>
        <w:pStyle w:val="Header"/>
        <w:tabs>
          <w:tab w:val="clear" w:pos="4153"/>
          <w:tab w:val="clear" w:pos="8306"/>
        </w:tabs>
        <w:bidi/>
        <w:ind w:left="749" w:hanging="749"/>
        <w:jc w:val="both"/>
        <w:rPr>
          <w:rtl/>
        </w:rPr>
      </w:pPr>
      <w:r w:rsidRPr="00C4429D">
        <w:rPr>
          <w:rtl/>
        </w:rPr>
        <w:t>21</w:t>
      </w:r>
      <w:r w:rsidR="00A425DE" w:rsidRPr="00C4429D">
        <w:rPr>
          <w:rtl/>
        </w:rPr>
        <w:t>-1</w:t>
      </w:r>
      <w:r w:rsidR="00A425DE" w:rsidRPr="00C4429D">
        <w:rPr>
          <w:rtl/>
        </w:rPr>
        <w:tab/>
      </w:r>
      <w:r w:rsidR="00230A26" w:rsidRPr="00C4429D">
        <w:rPr>
          <w:rtl/>
        </w:rPr>
        <w:t>لن يتم فتح</w:t>
      </w:r>
      <w:r w:rsidR="00B40142" w:rsidRPr="00C4429D">
        <w:rPr>
          <w:rtl/>
        </w:rPr>
        <w:t xml:space="preserve"> </w:t>
      </w:r>
      <w:r w:rsidR="00D32B1D" w:rsidRPr="00C4429D">
        <w:rPr>
          <w:rtl/>
        </w:rPr>
        <w:t>العروض</w:t>
      </w:r>
      <w:r w:rsidR="002555BC" w:rsidRPr="00C4429D">
        <w:rPr>
          <w:rtl/>
        </w:rPr>
        <w:t xml:space="preserve"> المالية </w:t>
      </w:r>
      <w:r w:rsidR="00230A26" w:rsidRPr="00C4429D">
        <w:rPr>
          <w:rtl/>
        </w:rPr>
        <w:t>الا بعد</w:t>
      </w:r>
      <w:r w:rsidR="002555BC" w:rsidRPr="00C4429D">
        <w:rPr>
          <w:rtl/>
        </w:rPr>
        <w:t xml:space="preserve"> الانتهاء من التقييم الفني والحصول على موافقة</w:t>
      </w:r>
      <w:r w:rsidR="007C129F" w:rsidRPr="00C4429D">
        <w:rPr>
          <w:rtl/>
        </w:rPr>
        <w:t xml:space="preserve"> رئيس سلطة التعاقد</w:t>
      </w:r>
      <w:r w:rsidR="0036041E" w:rsidRPr="00C4429D">
        <w:rPr>
          <w:rtl/>
        </w:rPr>
        <w:t xml:space="preserve"> أو من يخوله</w:t>
      </w:r>
      <w:r w:rsidR="002555BC" w:rsidRPr="00C4429D">
        <w:rPr>
          <w:rtl/>
        </w:rPr>
        <w:t xml:space="preserve"> على تقرير التقييم الفني.</w:t>
      </w:r>
    </w:p>
    <w:p w:rsidR="00230A26" w:rsidRPr="00C4429D" w:rsidRDefault="00230A26" w:rsidP="00DE6EF1">
      <w:pPr>
        <w:pStyle w:val="Header"/>
        <w:tabs>
          <w:tab w:val="clear" w:pos="4153"/>
          <w:tab w:val="clear" w:pos="8306"/>
        </w:tabs>
        <w:bidi/>
        <w:jc w:val="both"/>
        <w:rPr>
          <w:rtl/>
        </w:rPr>
      </w:pPr>
    </w:p>
    <w:p w:rsidR="00230A26" w:rsidRPr="00C4429D" w:rsidRDefault="00E078AF" w:rsidP="005B5E7A">
      <w:pPr>
        <w:bidi/>
        <w:spacing w:after="120"/>
        <w:ind w:left="749" w:hanging="720"/>
        <w:jc w:val="both"/>
        <w:rPr>
          <w:rFonts w:cs="Arabic Transparent"/>
        </w:rPr>
      </w:pPr>
      <w:r w:rsidRPr="00C4429D">
        <w:rPr>
          <w:rtl/>
        </w:rPr>
        <w:t>21</w:t>
      </w:r>
      <w:r w:rsidR="00230A26" w:rsidRPr="00C4429D">
        <w:rPr>
          <w:rtl/>
        </w:rPr>
        <w:t>-2</w:t>
      </w:r>
      <w:r w:rsidR="00230A26" w:rsidRPr="00C4429D">
        <w:rPr>
          <w:rtl/>
        </w:rPr>
        <w:tab/>
      </w:r>
      <w:r w:rsidR="00230A26" w:rsidRPr="00C4429D">
        <w:rPr>
          <w:rFonts w:cs="Arabic Transparent"/>
          <w:rtl/>
        </w:rPr>
        <w:t>لا يسمح</w:t>
      </w:r>
      <w:r w:rsidR="00B40142" w:rsidRPr="00C4429D">
        <w:rPr>
          <w:rFonts w:cs="Arabic Transparent"/>
          <w:rtl/>
        </w:rPr>
        <w:t xml:space="preserve"> </w:t>
      </w:r>
      <w:r w:rsidR="00230A26" w:rsidRPr="00C4429D">
        <w:rPr>
          <w:rFonts w:cs="Arabic Transparent"/>
          <w:rtl/>
        </w:rPr>
        <w:t>للاستشاري</w:t>
      </w:r>
      <w:r w:rsidR="005B5E7A" w:rsidRPr="00C4429D">
        <w:rPr>
          <w:rFonts w:cs="Arabic Transparent"/>
          <w:rtl/>
        </w:rPr>
        <w:t xml:space="preserve"> سحب </w:t>
      </w:r>
      <w:r w:rsidR="00230A26" w:rsidRPr="00C4429D">
        <w:rPr>
          <w:rFonts w:cs="Arabic Transparent"/>
          <w:rtl/>
        </w:rPr>
        <w:t>أو تعديل</w:t>
      </w:r>
      <w:r w:rsidR="00B40142" w:rsidRPr="00C4429D">
        <w:rPr>
          <w:rFonts w:cs="Arabic Transparent"/>
          <w:rtl/>
        </w:rPr>
        <w:t xml:space="preserve"> </w:t>
      </w:r>
      <w:r w:rsidR="00230A26" w:rsidRPr="00C4429D">
        <w:rPr>
          <w:rFonts w:cs="Arabic Transparent"/>
          <w:rtl/>
        </w:rPr>
        <w:t>عرضه بأي شكل من الأشكال بعد الموعد النهائي لتقديم العروض. أثناء تقييم العروض، فإن سلطة التعاقد تجري التقييم فقط على أساس العروض الفنية والمالية المقدمة.</w:t>
      </w:r>
    </w:p>
    <w:p w:rsidR="00230A26" w:rsidRPr="00C4429D" w:rsidRDefault="00E078AF" w:rsidP="005B5E7A">
      <w:pPr>
        <w:bidi/>
        <w:spacing w:after="120"/>
        <w:ind w:left="749" w:hanging="720"/>
        <w:jc w:val="both"/>
        <w:rPr>
          <w:rFonts w:cs="Arabic Transparent"/>
          <w:rtl/>
        </w:rPr>
      </w:pPr>
      <w:r w:rsidRPr="00C4429D">
        <w:rPr>
          <w:rFonts w:cs="Arabic Transparent"/>
          <w:rtl/>
        </w:rPr>
        <w:t>21</w:t>
      </w:r>
      <w:r w:rsidR="00230A26" w:rsidRPr="00C4429D">
        <w:rPr>
          <w:rFonts w:cs="Arabic Transparent"/>
          <w:rtl/>
        </w:rPr>
        <w:t>-3</w:t>
      </w:r>
      <w:r w:rsidR="00230A26" w:rsidRPr="00C4429D">
        <w:rPr>
          <w:rFonts w:cs="Arabic Transparent"/>
          <w:rtl/>
        </w:rPr>
        <w:tab/>
        <w:t>يجوز لسلطة التعاقد طلب ايضاحات</w:t>
      </w:r>
      <w:r w:rsidR="00237877" w:rsidRPr="00C4429D">
        <w:rPr>
          <w:rFonts w:cs="Arabic Transparent"/>
          <w:rtl/>
        </w:rPr>
        <w:t xml:space="preserve"> كتابة</w:t>
      </w:r>
      <w:r w:rsidR="00230A26" w:rsidRPr="00C4429D">
        <w:rPr>
          <w:rFonts w:cs="Arabic Transparent"/>
          <w:rtl/>
        </w:rPr>
        <w:t xml:space="preserve"> من الاستشاري شريطة عدم تأثيرها على مبدأ التنافس.</w:t>
      </w:r>
      <w:r w:rsidR="005B5E7A" w:rsidRPr="00C4429D">
        <w:rPr>
          <w:rFonts w:cs="Arabic Transparent"/>
          <w:rtl/>
        </w:rPr>
        <w:t xml:space="preserve"> ويقدم الاستشاري رده الى سلطة التعاقد كتابة.</w:t>
      </w:r>
    </w:p>
    <w:p w:rsidR="00230A26" w:rsidRPr="00C4429D" w:rsidRDefault="00230A26" w:rsidP="00C34D68">
      <w:pPr>
        <w:pStyle w:val="Header"/>
        <w:tabs>
          <w:tab w:val="clear" w:pos="4153"/>
          <w:tab w:val="clear" w:pos="8306"/>
        </w:tabs>
        <w:bidi/>
        <w:ind w:left="749" w:hanging="749"/>
        <w:jc w:val="both"/>
        <w:rPr>
          <w:rtl/>
        </w:rPr>
      </w:pPr>
    </w:p>
    <w:p w:rsidR="002555BC" w:rsidRPr="00C4429D" w:rsidRDefault="00E078AF" w:rsidP="00C34D68">
      <w:pPr>
        <w:pStyle w:val="Header"/>
        <w:tabs>
          <w:tab w:val="clear" w:pos="4153"/>
          <w:tab w:val="clear" w:pos="8306"/>
        </w:tabs>
        <w:bidi/>
        <w:jc w:val="both"/>
        <w:rPr>
          <w:b/>
          <w:bCs/>
          <w:rtl/>
        </w:rPr>
      </w:pPr>
      <w:r w:rsidRPr="00C4429D">
        <w:rPr>
          <w:b/>
          <w:bCs/>
          <w:rtl/>
        </w:rPr>
        <w:t>22</w:t>
      </w:r>
      <w:r w:rsidR="00A425DE" w:rsidRPr="00C4429D">
        <w:rPr>
          <w:b/>
          <w:bCs/>
          <w:rtl/>
        </w:rPr>
        <w:t>.</w:t>
      </w:r>
      <w:r w:rsidR="00A425DE" w:rsidRPr="00C4429D">
        <w:rPr>
          <w:b/>
          <w:bCs/>
          <w:rtl/>
        </w:rPr>
        <w:tab/>
      </w:r>
      <w:r w:rsidR="002555BC" w:rsidRPr="00C4429D">
        <w:rPr>
          <w:b/>
          <w:bCs/>
          <w:rtl/>
        </w:rPr>
        <w:t xml:space="preserve">تقييم </w:t>
      </w:r>
      <w:r w:rsidR="00D32B1D" w:rsidRPr="00C4429D">
        <w:rPr>
          <w:b/>
          <w:bCs/>
          <w:rtl/>
        </w:rPr>
        <w:t>العروض</w:t>
      </w:r>
      <w:r w:rsidR="002555BC" w:rsidRPr="00C4429D">
        <w:rPr>
          <w:b/>
          <w:bCs/>
          <w:rtl/>
        </w:rPr>
        <w:t xml:space="preserve"> الفنية</w:t>
      </w:r>
    </w:p>
    <w:p w:rsidR="00D32B1D" w:rsidRPr="00C4429D" w:rsidRDefault="00D32B1D" w:rsidP="00D32B1D">
      <w:pPr>
        <w:pStyle w:val="Header"/>
        <w:tabs>
          <w:tab w:val="clear" w:pos="4153"/>
          <w:tab w:val="clear" w:pos="8306"/>
        </w:tabs>
        <w:bidi/>
        <w:ind w:firstLine="720"/>
        <w:jc w:val="both"/>
        <w:rPr>
          <w:b/>
          <w:bCs/>
          <w:rtl/>
        </w:rPr>
      </w:pPr>
    </w:p>
    <w:p w:rsidR="002555BC" w:rsidRPr="00C4429D" w:rsidRDefault="00E078AF" w:rsidP="00194169">
      <w:pPr>
        <w:pStyle w:val="Header"/>
        <w:tabs>
          <w:tab w:val="clear" w:pos="4153"/>
          <w:tab w:val="clear" w:pos="8306"/>
        </w:tabs>
        <w:bidi/>
        <w:ind w:left="749" w:hanging="749"/>
        <w:jc w:val="both"/>
        <w:rPr>
          <w:rtl/>
        </w:rPr>
      </w:pPr>
      <w:r w:rsidRPr="00C4429D">
        <w:rPr>
          <w:rtl/>
        </w:rPr>
        <w:t>22</w:t>
      </w:r>
      <w:r w:rsidR="00A425DE" w:rsidRPr="00C4429D">
        <w:rPr>
          <w:rtl/>
        </w:rPr>
        <w:t>-1</w:t>
      </w:r>
      <w:r w:rsidR="00A425DE" w:rsidRPr="00C4429D">
        <w:rPr>
          <w:rtl/>
        </w:rPr>
        <w:tab/>
      </w:r>
      <w:r w:rsidR="002555BC" w:rsidRPr="00C4429D">
        <w:rPr>
          <w:rtl/>
        </w:rPr>
        <w:t xml:space="preserve">تقوم لجنة التقييم بتقييم </w:t>
      </w:r>
      <w:r w:rsidR="00D32B1D" w:rsidRPr="00C4429D">
        <w:rPr>
          <w:rtl/>
        </w:rPr>
        <w:t>العروض</w:t>
      </w:r>
      <w:r w:rsidR="002555BC" w:rsidRPr="00C4429D">
        <w:rPr>
          <w:rtl/>
        </w:rPr>
        <w:t xml:space="preserve"> الفنية بناء على تجاوبها مع الشروط المرجعية</w:t>
      </w:r>
      <w:r w:rsidR="00B54DE2" w:rsidRPr="00C4429D">
        <w:rPr>
          <w:rtl/>
        </w:rPr>
        <w:t>، وبالاعتماد</w:t>
      </w:r>
      <w:r w:rsidR="002555BC" w:rsidRPr="00C4429D">
        <w:rPr>
          <w:rtl/>
        </w:rPr>
        <w:t xml:space="preserve"> على معايير</w:t>
      </w:r>
      <w:r w:rsidR="00B54DE2" w:rsidRPr="00C4429D">
        <w:rPr>
          <w:rtl/>
        </w:rPr>
        <w:t xml:space="preserve"> التقييم والمعايير </w:t>
      </w:r>
      <w:r w:rsidR="00A546C5" w:rsidRPr="00C4429D">
        <w:rPr>
          <w:rtl/>
        </w:rPr>
        <w:t>الفرعية</w:t>
      </w:r>
      <w:r w:rsidR="00B54DE2" w:rsidRPr="00C4429D">
        <w:rPr>
          <w:rtl/>
        </w:rPr>
        <w:t>، و</w:t>
      </w:r>
      <w:r w:rsidR="006538B6">
        <w:rPr>
          <w:rtl/>
        </w:rPr>
        <w:t>يتم تحديد</w:t>
      </w:r>
      <w:r w:rsidR="002555BC" w:rsidRPr="00C4429D">
        <w:rPr>
          <w:rtl/>
        </w:rPr>
        <w:t xml:space="preserve"> النظام لتحديد </w:t>
      </w:r>
      <w:r w:rsidR="00194169" w:rsidRPr="00C4429D">
        <w:rPr>
          <w:rtl/>
        </w:rPr>
        <w:t>الدرجات</w:t>
      </w:r>
      <w:r w:rsidR="002555BC" w:rsidRPr="00C4429D">
        <w:rPr>
          <w:rtl/>
        </w:rPr>
        <w:t xml:space="preserve"> </w:t>
      </w:r>
      <w:r w:rsidR="00B54DE2" w:rsidRPr="00C4429D">
        <w:rPr>
          <w:rtl/>
        </w:rPr>
        <w:t>إزاء</w:t>
      </w:r>
      <w:r w:rsidR="002555BC" w:rsidRPr="00C4429D">
        <w:rPr>
          <w:rtl/>
        </w:rPr>
        <w:t xml:space="preserve"> كل معيار في </w:t>
      </w:r>
      <w:r w:rsidR="002555BC" w:rsidRPr="00C4429D">
        <w:rPr>
          <w:b/>
          <w:bCs/>
          <w:rtl/>
        </w:rPr>
        <w:t>ورقة البيانات</w:t>
      </w:r>
      <w:r w:rsidR="002555BC" w:rsidRPr="00C4429D">
        <w:rPr>
          <w:rtl/>
        </w:rPr>
        <w:t xml:space="preserve"> . و</w:t>
      </w:r>
      <w:r w:rsidR="00B54DE2" w:rsidRPr="00C4429D">
        <w:rPr>
          <w:rtl/>
        </w:rPr>
        <w:t>يتم أعطاء الدرجة النهائية للتقيي</w:t>
      </w:r>
      <w:r w:rsidR="002555BC" w:rsidRPr="00C4429D">
        <w:rPr>
          <w:rtl/>
        </w:rPr>
        <w:t xml:space="preserve">م لكل </w:t>
      </w:r>
      <w:r w:rsidR="00311AD8" w:rsidRPr="00C4429D">
        <w:rPr>
          <w:rtl/>
        </w:rPr>
        <w:t>عرض</w:t>
      </w:r>
      <w:r w:rsidR="002555BC" w:rsidRPr="00C4429D">
        <w:rPr>
          <w:rtl/>
        </w:rPr>
        <w:t xml:space="preserve"> مستجيب</w:t>
      </w:r>
      <w:r w:rsidR="00CA683C" w:rsidRPr="00C4429D">
        <w:rPr>
          <w:rtl/>
        </w:rPr>
        <w:t>.</w:t>
      </w:r>
      <w:r w:rsidR="002555BC" w:rsidRPr="00C4429D">
        <w:rPr>
          <w:rtl/>
        </w:rPr>
        <w:t xml:space="preserve"> ويتم رفض </w:t>
      </w:r>
      <w:r w:rsidR="00530605" w:rsidRPr="00C4429D">
        <w:rPr>
          <w:rtl/>
        </w:rPr>
        <w:t>العرض</w:t>
      </w:r>
      <w:r w:rsidR="002555BC" w:rsidRPr="00C4429D">
        <w:rPr>
          <w:rtl/>
        </w:rPr>
        <w:t xml:space="preserve"> في هذه المرحلة عند عدم استيفائه لجوانب مهمة من </w:t>
      </w:r>
      <w:r w:rsidR="008617BC" w:rsidRPr="00C4429D">
        <w:rPr>
          <w:rtl/>
        </w:rPr>
        <w:t>طلب تقديم العروض</w:t>
      </w:r>
      <w:r w:rsidR="002555BC" w:rsidRPr="00C4429D">
        <w:rPr>
          <w:rtl/>
        </w:rPr>
        <w:t xml:space="preserve">، بخاصة </w:t>
      </w:r>
      <w:r w:rsidR="005B5E7A" w:rsidRPr="00C4429D">
        <w:rPr>
          <w:rtl/>
        </w:rPr>
        <w:t>ال</w:t>
      </w:r>
      <w:r w:rsidR="002555BC" w:rsidRPr="00C4429D">
        <w:rPr>
          <w:rtl/>
        </w:rPr>
        <w:t xml:space="preserve">شروط المرجعية، أو عند فشله في تحصيل الحد </w:t>
      </w:r>
      <w:r w:rsidR="00B54DE2" w:rsidRPr="00C4429D">
        <w:rPr>
          <w:rtl/>
        </w:rPr>
        <w:t>الأدنى</w:t>
      </w:r>
      <w:r w:rsidR="002555BC" w:rsidRPr="00C4429D">
        <w:rPr>
          <w:rtl/>
        </w:rPr>
        <w:t xml:space="preserve"> من درجة التقييم الفني المحددة في </w:t>
      </w:r>
      <w:r w:rsidR="002555BC" w:rsidRPr="00C4429D">
        <w:rPr>
          <w:b/>
          <w:bCs/>
          <w:rtl/>
        </w:rPr>
        <w:t>ورقة البيانات</w:t>
      </w:r>
      <w:r w:rsidR="002555BC" w:rsidRPr="00C4429D">
        <w:rPr>
          <w:rtl/>
        </w:rPr>
        <w:t xml:space="preserve">. </w:t>
      </w:r>
    </w:p>
    <w:p w:rsidR="002555BC" w:rsidRPr="00C4429D" w:rsidRDefault="002555BC" w:rsidP="002555BC">
      <w:pPr>
        <w:pStyle w:val="Header"/>
        <w:tabs>
          <w:tab w:val="clear" w:pos="4153"/>
          <w:tab w:val="clear" w:pos="8306"/>
        </w:tabs>
        <w:bidi/>
        <w:jc w:val="both"/>
        <w:rPr>
          <w:rtl/>
        </w:rPr>
      </w:pPr>
    </w:p>
    <w:p w:rsidR="002555BC" w:rsidRPr="00C4429D" w:rsidRDefault="00E078AF" w:rsidP="00C34D68">
      <w:pPr>
        <w:pStyle w:val="Header"/>
        <w:tabs>
          <w:tab w:val="clear" w:pos="4153"/>
          <w:tab w:val="clear" w:pos="8306"/>
        </w:tabs>
        <w:bidi/>
        <w:jc w:val="both"/>
        <w:rPr>
          <w:b/>
          <w:bCs/>
          <w:rtl/>
        </w:rPr>
      </w:pPr>
      <w:r w:rsidRPr="00C4429D">
        <w:rPr>
          <w:b/>
          <w:bCs/>
          <w:rtl/>
        </w:rPr>
        <w:t>23</w:t>
      </w:r>
      <w:r w:rsidR="00A425DE" w:rsidRPr="00C4429D">
        <w:rPr>
          <w:b/>
          <w:bCs/>
          <w:rtl/>
        </w:rPr>
        <w:t>.</w:t>
      </w:r>
      <w:r w:rsidR="00A425DE" w:rsidRPr="00C4429D">
        <w:rPr>
          <w:b/>
          <w:bCs/>
          <w:rtl/>
        </w:rPr>
        <w:tab/>
      </w:r>
      <w:r w:rsidR="00E06487" w:rsidRPr="00C4429D">
        <w:rPr>
          <w:b/>
          <w:bCs/>
          <w:rtl/>
        </w:rPr>
        <w:t>الفتح العلني لل</w:t>
      </w:r>
      <w:r w:rsidR="00311AD8" w:rsidRPr="00C4429D">
        <w:rPr>
          <w:b/>
          <w:bCs/>
          <w:rtl/>
        </w:rPr>
        <w:t>عر</w:t>
      </w:r>
      <w:r w:rsidR="002E0768" w:rsidRPr="00C4429D">
        <w:rPr>
          <w:b/>
          <w:bCs/>
          <w:rtl/>
        </w:rPr>
        <w:t>وض</w:t>
      </w:r>
      <w:r w:rsidR="00B40142" w:rsidRPr="00C4429D">
        <w:rPr>
          <w:b/>
          <w:bCs/>
          <w:rtl/>
        </w:rPr>
        <w:t xml:space="preserve"> </w:t>
      </w:r>
      <w:r w:rsidR="00E1514C" w:rsidRPr="00C4429D">
        <w:rPr>
          <w:b/>
          <w:bCs/>
          <w:rtl/>
        </w:rPr>
        <w:t xml:space="preserve">المالية </w:t>
      </w:r>
      <w:r w:rsidR="00E06487" w:rsidRPr="00C4429D">
        <w:rPr>
          <w:b/>
          <w:bCs/>
          <w:rtl/>
        </w:rPr>
        <w:t>وتقيي</w:t>
      </w:r>
      <w:r w:rsidR="00E1514C" w:rsidRPr="00C4429D">
        <w:rPr>
          <w:b/>
          <w:bCs/>
          <w:rtl/>
        </w:rPr>
        <w:t>مها</w:t>
      </w:r>
    </w:p>
    <w:p w:rsidR="002555BC" w:rsidRPr="00C4429D" w:rsidRDefault="002555BC" w:rsidP="002555BC">
      <w:pPr>
        <w:pStyle w:val="Header"/>
        <w:tabs>
          <w:tab w:val="clear" w:pos="4153"/>
          <w:tab w:val="clear" w:pos="8306"/>
        </w:tabs>
        <w:bidi/>
        <w:jc w:val="both"/>
        <w:rPr>
          <w:rtl/>
        </w:rPr>
      </w:pPr>
    </w:p>
    <w:p w:rsidR="002555BC" w:rsidRPr="00C4429D" w:rsidRDefault="00E078AF" w:rsidP="00194169">
      <w:pPr>
        <w:pStyle w:val="Header"/>
        <w:tabs>
          <w:tab w:val="clear" w:pos="4153"/>
          <w:tab w:val="clear" w:pos="8306"/>
        </w:tabs>
        <w:bidi/>
        <w:ind w:left="705" w:hanging="705"/>
        <w:jc w:val="both"/>
        <w:rPr>
          <w:rtl/>
        </w:rPr>
      </w:pPr>
      <w:r w:rsidRPr="00C4429D">
        <w:rPr>
          <w:rtl/>
        </w:rPr>
        <w:t>23</w:t>
      </w:r>
      <w:r w:rsidR="00A425DE" w:rsidRPr="00C4429D">
        <w:rPr>
          <w:rtl/>
        </w:rPr>
        <w:t>-1</w:t>
      </w:r>
      <w:r w:rsidR="002555BC" w:rsidRPr="00C4429D">
        <w:rPr>
          <w:rtl/>
        </w:rPr>
        <w:tab/>
        <w:t>بعد الانته</w:t>
      </w:r>
      <w:r w:rsidR="002E0768" w:rsidRPr="00C4429D">
        <w:rPr>
          <w:rtl/>
        </w:rPr>
        <w:t>اء من التقييم الفني و</w:t>
      </w:r>
      <w:r w:rsidR="002555BC" w:rsidRPr="00C4429D">
        <w:rPr>
          <w:rtl/>
        </w:rPr>
        <w:t>م</w:t>
      </w:r>
      <w:r w:rsidR="00BE54B3" w:rsidRPr="00C4429D">
        <w:rPr>
          <w:rtl/>
        </w:rPr>
        <w:t>وافقة رئيس سلطة التعاقد أو من يخوله على تقرير التقييم الفني</w:t>
      </w:r>
      <w:r w:rsidR="00466BB1" w:rsidRPr="00C4429D">
        <w:rPr>
          <w:rtl/>
        </w:rPr>
        <w:t>، ت</w:t>
      </w:r>
      <w:r w:rsidR="002555BC" w:rsidRPr="00C4429D">
        <w:rPr>
          <w:rtl/>
        </w:rPr>
        <w:t xml:space="preserve">علم </w:t>
      </w:r>
      <w:r w:rsidR="00652F78" w:rsidRPr="00C4429D">
        <w:rPr>
          <w:rtl/>
        </w:rPr>
        <w:t>سلطة التعاقد</w:t>
      </w:r>
      <w:r w:rsidR="002555BC" w:rsidRPr="00C4429D">
        <w:rPr>
          <w:rtl/>
        </w:rPr>
        <w:t xml:space="preserve"> الاستشاريين</w:t>
      </w:r>
      <w:r w:rsidR="002555BC" w:rsidRPr="00C4429D">
        <w:rPr>
          <w:rtl/>
          <w:lang w:bidi="ar-IQ"/>
        </w:rPr>
        <w:t xml:space="preserve"> بالدرجات الممنوحة ل</w:t>
      </w:r>
      <w:r w:rsidR="00311AD8" w:rsidRPr="00C4429D">
        <w:rPr>
          <w:rtl/>
          <w:lang w:bidi="ar-IQ"/>
        </w:rPr>
        <w:t>عر</w:t>
      </w:r>
      <w:r w:rsidR="00466BB1" w:rsidRPr="00C4429D">
        <w:rPr>
          <w:rtl/>
          <w:lang w:bidi="ar-IQ"/>
        </w:rPr>
        <w:t>و</w:t>
      </w:r>
      <w:r w:rsidR="00311AD8" w:rsidRPr="00C4429D">
        <w:rPr>
          <w:rtl/>
          <w:lang w:bidi="ar-IQ"/>
        </w:rPr>
        <w:t>ض</w:t>
      </w:r>
      <w:r w:rsidR="002555BC" w:rsidRPr="00C4429D">
        <w:rPr>
          <w:rtl/>
          <w:lang w:bidi="ar-IQ"/>
        </w:rPr>
        <w:t>هم الفني</w:t>
      </w:r>
      <w:r w:rsidR="00466BB1" w:rsidRPr="00C4429D">
        <w:rPr>
          <w:rtl/>
          <w:lang w:bidi="ar-IQ"/>
        </w:rPr>
        <w:t>ة</w:t>
      </w:r>
      <w:r w:rsidR="0037022B" w:rsidRPr="00C4429D">
        <w:rPr>
          <w:rtl/>
          <w:lang w:bidi="ar-IQ"/>
        </w:rPr>
        <w:t xml:space="preserve">. </w:t>
      </w:r>
      <w:r w:rsidR="00E47EDD" w:rsidRPr="00C4429D">
        <w:rPr>
          <w:rtl/>
          <w:lang w:bidi="ar-IQ"/>
        </w:rPr>
        <w:t xml:space="preserve">كذلك </w:t>
      </w:r>
      <w:r w:rsidR="00E1514C" w:rsidRPr="00C4429D">
        <w:rPr>
          <w:rtl/>
          <w:lang w:bidi="ar-IQ"/>
        </w:rPr>
        <w:t xml:space="preserve">يتم </w:t>
      </w:r>
      <w:r w:rsidR="00E47EDD" w:rsidRPr="00C4429D">
        <w:rPr>
          <w:rtl/>
          <w:lang w:bidi="ar-IQ"/>
        </w:rPr>
        <w:t>إ</w:t>
      </w:r>
      <w:r w:rsidR="00B54DE2" w:rsidRPr="00C4429D">
        <w:rPr>
          <w:rtl/>
          <w:lang w:bidi="ar-IQ"/>
        </w:rPr>
        <w:t>علام الاستشاريين</w:t>
      </w:r>
      <w:r w:rsidR="00466BB1" w:rsidRPr="00C4429D">
        <w:rPr>
          <w:rtl/>
          <w:lang w:bidi="ar-IQ"/>
        </w:rPr>
        <w:t xml:space="preserve"> الذي</w:t>
      </w:r>
      <w:r w:rsidR="00CE578F">
        <w:rPr>
          <w:rFonts w:hint="cs"/>
          <w:rtl/>
          <w:lang w:bidi="ar-IQ"/>
        </w:rPr>
        <w:t>ن</w:t>
      </w:r>
      <w:r w:rsidR="00466BB1" w:rsidRPr="00C4429D">
        <w:rPr>
          <w:rtl/>
          <w:lang w:bidi="ar-IQ"/>
        </w:rPr>
        <w:t xml:space="preserve"> لم ت</w:t>
      </w:r>
      <w:r w:rsidR="002555BC" w:rsidRPr="00C4429D">
        <w:rPr>
          <w:rtl/>
          <w:lang w:bidi="ar-IQ"/>
        </w:rPr>
        <w:t xml:space="preserve">حقق </w:t>
      </w:r>
      <w:r w:rsidR="00311AD8" w:rsidRPr="00C4429D">
        <w:rPr>
          <w:rtl/>
          <w:lang w:bidi="ar-IQ"/>
        </w:rPr>
        <w:t>عر</w:t>
      </w:r>
      <w:r w:rsidR="00466BB1" w:rsidRPr="00C4429D">
        <w:rPr>
          <w:rtl/>
          <w:lang w:bidi="ar-IQ"/>
        </w:rPr>
        <w:t>و</w:t>
      </w:r>
      <w:r w:rsidR="00311AD8" w:rsidRPr="00C4429D">
        <w:rPr>
          <w:rtl/>
          <w:lang w:bidi="ar-IQ"/>
        </w:rPr>
        <w:t>ض</w:t>
      </w:r>
      <w:r w:rsidR="002555BC" w:rsidRPr="00C4429D">
        <w:rPr>
          <w:rtl/>
          <w:lang w:bidi="ar-IQ"/>
        </w:rPr>
        <w:t>هم الحد الأدنى لدرجة التقييم المطلوبة لل</w:t>
      </w:r>
      <w:r w:rsidR="00311AD8" w:rsidRPr="00C4429D">
        <w:rPr>
          <w:rtl/>
          <w:lang w:bidi="ar-IQ"/>
        </w:rPr>
        <w:t>عرض</w:t>
      </w:r>
      <w:r w:rsidR="002555BC" w:rsidRPr="00C4429D">
        <w:rPr>
          <w:rtl/>
          <w:lang w:bidi="ar-IQ"/>
        </w:rPr>
        <w:t xml:space="preserve"> الفني أو عدم </w:t>
      </w:r>
      <w:r w:rsidR="00B54DE2" w:rsidRPr="00C4429D">
        <w:rPr>
          <w:rtl/>
          <w:lang w:bidi="ar-IQ"/>
        </w:rPr>
        <w:t>استجابته</w:t>
      </w:r>
      <w:r w:rsidR="00466BB1" w:rsidRPr="00C4429D">
        <w:rPr>
          <w:rtl/>
          <w:lang w:bidi="ar-IQ"/>
        </w:rPr>
        <w:t>ا</w:t>
      </w:r>
      <w:r w:rsidR="002555BC" w:rsidRPr="00C4429D">
        <w:rPr>
          <w:rtl/>
          <w:lang w:bidi="ar-IQ"/>
        </w:rPr>
        <w:t xml:space="preserve"> لمتطلبات تقديم </w:t>
      </w:r>
      <w:r w:rsidR="00530605" w:rsidRPr="00C4429D">
        <w:rPr>
          <w:rtl/>
          <w:lang w:bidi="ar-IQ"/>
        </w:rPr>
        <w:t>العرض</w:t>
      </w:r>
      <w:r w:rsidR="002555BC" w:rsidRPr="00C4429D">
        <w:rPr>
          <w:rtl/>
          <w:lang w:bidi="ar-IQ"/>
        </w:rPr>
        <w:t xml:space="preserve"> أو ل</w:t>
      </w:r>
      <w:r w:rsidR="005B5E7A" w:rsidRPr="00C4429D">
        <w:rPr>
          <w:rtl/>
          <w:lang w:bidi="ar-IQ"/>
        </w:rPr>
        <w:t>ل</w:t>
      </w:r>
      <w:r w:rsidR="002555BC" w:rsidRPr="00C4429D">
        <w:rPr>
          <w:rtl/>
          <w:lang w:bidi="ar-IQ"/>
        </w:rPr>
        <w:t>شروط المرجعية</w:t>
      </w:r>
      <w:r w:rsidR="00E1514C" w:rsidRPr="00C4429D">
        <w:rPr>
          <w:rtl/>
          <w:lang w:bidi="ar-IQ"/>
        </w:rPr>
        <w:t>.</w:t>
      </w:r>
      <w:r w:rsidR="002555BC" w:rsidRPr="00C4429D">
        <w:rPr>
          <w:rtl/>
        </w:rPr>
        <w:t xml:space="preserve"> ويحدد تاريخ ووقت ومكان فتح </w:t>
      </w:r>
      <w:r w:rsidR="00D32B1D" w:rsidRPr="00C4429D">
        <w:rPr>
          <w:rtl/>
        </w:rPr>
        <w:t>العروض</w:t>
      </w:r>
      <w:r w:rsidR="002555BC" w:rsidRPr="00C4429D">
        <w:rPr>
          <w:rtl/>
        </w:rPr>
        <w:t xml:space="preserve"> المالية. ويجب أن يتيح تاريخ الفتح الوقت الكافي للاستشاريين</w:t>
      </w:r>
      <w:r w:rsidR="0037022B" w:rsidRPr="00C4429D">
        <w:rPr>
          <w:rtl/>
        </w:rPr>
        <w:t xml:space="preserve"> الذين حققت عروضهم الفنية الحد الأدنى للدرجة المطلوبة </w:t>
      </w:r>
      <w:r w:rsidR="000B18AC" w:rsidRPr="00C4429D">
        <w:rPr>
          <w:rtl/>
        </w:rPr>
        <w:t>ليتمكنوا من حضور جلسة الفتح</w:t>
      </w:r>
      <w:r w:rsidR="002555BC" w:rsidRPr="00C4429D">
        <w:rPr>
          <w:rtl/>
        </w:rPr>
        <w:t>.</w:t>
      </w:r>
      <w:r w:rsidR="00B54DE2" w:rsidRPr="00C4429D">
        <w:rPr>
          <w:rtl/>
        </w:rPr>
        <w:t xml:space="preserve"> و</w:t>
      </w:r>
      <w:r w:rsidR="00194169" w:rsidRPr="00C4429D">
        <w:rPr>
          <w:rtl/>
        </w:rPr>
        <w:t xml:space="preserve"> يعتبر</w:t>
      </w:r>
      <w:r w:rsidR="002555BC" w:rsidRPr="00C4429D">
        <w:rPr>
          <w:rtl/>
        </w:rPr>
        <w:t xml:space="preserve"> حضور </w:t>
      </w:r>
      <w:r w:rsidR="00CE578F">
        <w:rPr>
          <w:rtl/>
        </w:rPr>
        <w:t>الاستشاري</w:t>
      </w:r>
      <w:r w:rsidR="00CE578F">
        <w:rPr>
          <w:rFonts w:hint="cs"/>
          <w:rtl/>
        </w:rPr>
        <w:t>ی</w:t>
      </w:r>
      <w:r w:rsidR="00B54DE2" w:rsidRPr="00C4429D">
        <w:rPr>
          <w:rtl/>
        </w:rPr>
        <w:t>ن</w:t>
      </w:r>
      <w:r w:rsidR="002555BC" w:rsidRPr="00C4429D">
        <w:rPr>
          <w:rtl/>
        </w:rPr>
        <w:t xml:space="preserve"> ل</w:t>
      </w:r>
      <w:r w:rsidR="00E1514C" w:rsidRPr="00C4429D">
        <w:rPr>
          <w:rtl/>
        </w:rPr>
        <w:t xml:space="preserve">جلسة </w:t>
      </w:r>
      <w:r w:rsidR="002555BC" w:rsidRPr="00C4429D">
        <w:rPr>
          <w:rtl/>
        </w:rPr>
        <w:t xml:space="preserve">فتح </w:t>
      </w:r>
      <w:r w:rsidR="00D32B1D" w:rsidRPr="00C4429D">
        <w:rPr>
          <w:rtl/>
        </w:rPr>
        <w:t>العروض</w:t>
      </w:r>
      <w:r w:rsidR="002555BC" w:rsidRPr="00C4429D">
        <w:rPr>
          <w:rtl/>
        </w:rPr>
        <w:t xml:space="preserve"> المالية اختياريا. وعلى </w:t>
      </w:r>
      <w:r w:rsidR="00652F78" w:rsidRPr="00C4429D">
        <w:rPr>
          <w:rtl/>
        </w:rPr>
        <w:t>سلطة التعاقد</w:t>
      </w:r>
      <w:r w:rsidR="00466BB1" w:rsidRPr="00C4429D">
        <w:rPr>
          <w:rtl/>
        </w:rPr>
        <w:t xml:space="preserve"> ان ت</w:t>
      </w:r>
      <w:r w:rsidR="002555BC" w:rsidRPr="00C4429D">
        <w:rPr>
          <w:rtl/>
        </w:rPr>
        <w:t xml:space="preserve">عيد </w:t>
      </w:r>
      <w:r w:rsidR="00D32B1D" w:rsidRPr="00C4429D">
        <w:rPr>
          <w:rtl/>
        </w:rPr>
        <w:t>العروض</w:t>
      </w:r>
      <w:r w:rsidR="002555BC" w:rsidRPr="00C4429D">
        <w:rPr>
          <w:rtl/>
        </w:rPr>
        <w:t xml:space="preserve"> المالية للاستشاريين </w:t>
      </w:r>
      <w:r w:rsidR="005B5E7A" w:rsidRPr="00C4429D">
        <w:rPr>
          <w:rtl/>
        </w:rPr>
        <w:t>ا</w:t>
      </w:r>
      <w:r w:rsidR="002555BC" w:rsidRPr="00C4429D">
        <w:rPr>
          <w:rtl/>
        </w:rPr>
        <w:t xml:space="preserve">لذين لم يحصلوا على الحد </w:t>
      </w:r>
      <w:r w:rsidR="00B54DE2" w:rsidRPr="00C4429D">
        <w:rPr>
          <w:rtl/>
        </w:rPr>
        <w:t>الأدنى</w:t>
      </w:r>
      <w:r w:rsidR="002555BC" w:rsidRPr="00C4429D">
        <w:rPr>
          <w:rtl/>
        </w:rPr>
        <w:t xml:space="preserve"> من </w:t>
      </w:r>
      <w:r w:rsidR="00194169" w:rsidRPr="00C4429D">
        <w:rPr>
          <w:rtl/>
        </w:rPr>
        <w:t>الدرجات</w:t>
      </w:r>
      <w:r w:rsidR="002555BC" w:rsidRPr="00C4429D">
        <w:rPr>
          <w:rtl/>
        </w:rPr>
        <w:t xml:space="preserve"> الفنية</w:t>
      </w:r>
      <w:r w:rsidR="00B40142" w:rsidRPr="00C4429D">
        <w:rPr>
          <w:rtl/>
        </w:rPr>
        <w:t xml:space="preserve"> </w:t>
      </w:r>
      <w:r w:rsidR="00E1514C" w:rsidRPr="00C4429D">
        <w:rPr>
          <w:rtl/>
        </w:rPr>
        <w:t xml:space="preserve">"دون فتحها" </w:t>
      </w:r>
      <w:r w:rsidR="005671AF" w:rsidRPr="00C4429D">
        <w:rPr>
          <w:rtl/>
        </w:rPr>
        <w:t>بعد توقيع العقد</w:t>
      </w:r>
      <w:r w:rsidR="002555BC" w:rsidRPr="00C4429D">
        <w:rPr>
          <w:rtl/>
        </w:rPr>
        <w:t>.</w:t>
      </w:r>
    </w:p>
    <w:p w:rsidR="002555BC" w:rsidRPr="00C4429D" w:rsidRDefault="002555BC" w:rsidP="002555BC">
      <w:pPr>
        <w:pStyle w:val="Header"/>
        <w:tabs>
          <w:tab w:val="clear" w:pos="4153"/>
          <w:tab w:val="clear" w:pos="8306"/>
        </w:tabs>
        <w:bidi/>
        <w:jc w:val="both"/>
        <w:rPr>
          <w:rtl/>
        </w:rPr>
      </w:pPr>
    </w:p>
    <w:p w:rsidR="002555BC" w:rsidRPr="00C4429D" w:rsidRDefault="00E078AF" w:rsidP="00F63FF5">
      <w:pPr>
        <w:pStyle w:val="Header"/>
        <w:tabs>
          <w:tab w:val="clear" w:pos="4153"/>
          <w:tab w:val="clear" w:pos="8306"/>
        </w:tabs>
        <w:bidi/>
        <w:ind w:left="749" w:hanging="749"/>
        <w:jc w:val="both"/>
        <w:rPr>
          <w:rtl/>
        </w:rPr>
      </w:pPr>
      <w:r w:rsidRPr="00C4429D">
        <w:rPr>
          <w:rtl/>
        </w:rPr>
        <w:t>23</w:t>
      </w:r>
      <w:r w:rsidR="00A425DE" w:rsidRPr="00C4429D">
        <w:rPr>
          <w:rtl/>
        </w:rPr>
        <w:t>-2</w:t>
      </w:r>
      <w:r w:rsidR="002555BC" w:rsidRPr="00C4429D">
        <w:rPr>
          <w:rtl/>
        </w:rPr>
        <w:tab/>
      </w:r>
      <w:r w:rsidR="00194169" w:rsidRPr="00C4429D">
        <w:rPr>
          <w:rtl/>
        </w:rPr>
        <w:t>تكون جلسة</w:t>
      </w:r>
      <w:r w:rsidR="002555BC" w:rsidRPr="00C4429D">
        <w:rPr>
          <w:rtl/>
        </w:rPr>
        <w:t xml:space="preserve"> فتح </w:t>
      </w:r>
      <w:r w:rsidR="00D32B1D" w:rsidRPr="00C4429D">
        <w:rPr>
          <w:rtl/>
        </w:rPr>
        <w:t>العروض</w:t>
      </w:r>
      <w:r w:rsidR="002555BC" w:rsidRPr="00C4429D">
        <w:rPr>
          <w:rtl/>
        </w:rPr>
        <w:t xml:space="preserve"> المالية علن</w:t>
      </w:r>
      <w:r w:rsidR="00194169" w:rsidRPr="00C4429D">
        <w:rPr>
          <w:rtl/>
        </w:rPr>
        <w:t>ية</w:t>
      </w:r>
      <w:r w:rsidR="00F63FF5" w:rsidRPr="008B53B8">
        <w:rPr>
          <w:rFonts w:hint="cs"/>
          <w:rtl/>
        </w:rPr>
        <w:t>، ويحضرها</w:t>
      </w:r>
      <w:r w:rsidR="00F63FF5" w:rsidRPr="00C4429D">
        <w:rPr>
          <w:rtl/>
        </w:rPr>
        <w:t xml:space="preserve"> </w:t>
      </w:r>
      <w:r w:rsidR="002555BC" w:rsidRPr="00C4429D">
        <w:rPr>
          <w:rtl/>
        </w:rPr>
        <w:t xml:space="preserve">مندوبي الاستشاريين </w:t>
      </w:r>
      <w:r w:rsidR="00674F8B" w:rsidRPr="00C4429D">
        <w:rPr>
          <w:rtl/>
        </w:rPr>
        <w:t xml:space="preserve">الذين حققت عروضهم الفنية الحد الأدنى من درجة النقييم الفني </w:t>
      </w:r>
      <w:r w:rsidR="00F63FF5" w:rsidRPr="00C4429D">
        <w:rPr>
          <w:rtl/>
        </w:rPr>
        <w:t>الراغبين</w:t>
      </w:r>
      <w:r w:rsidR="002555BC" w:rsidRPr="00C4429D">
        <w:rPr>
          <w:rtl/>
        </w:rPr>
        <w:t xml:space="preserve"> في الحضور. وتتم قراءة أسماء </w:t>
      </w:r>
      <w:r w:rsidR="00B54DE2" w:rsidRPr="00C4429D">
        <w:rPr>
          <w:rtl/>
        </w:rPr>
        <w:t>الاستشاريين</w:t>
      </w:r>
      <w:r w:rsidR="002555BC" w:rsidRPr="00C4429D">
        <w:rPr>
          <w:rtl/>
        </w:rPr>
        <w:t xml:space="preserve"> ودرجة</w:t>
      </w:r>
      <w:r w:rsidR="00F63FF5" w:rsidRPr="00C4429D">
        <w:rPr>
          <w:rtl/>
        </w:rPr>
        <w:t xml:space="preserve"> التقييم الفني</w:t>
      </w:r>
      <w:r w:rsidR="002555BC" w:rsidRPr="00C4429D">
        <w:rPr>
          <w:rtl/>
        </w:rPr>
        <w:t xml:space="preserve"> التي حصلوا عليها علنا. بعد ذلك، يتم فتح </w:t>
      </w:r>
      <w:r w:rsidR="00D32B1D" w:rsidRPr="00C4429D">
        <w:rPr>
          <w:rtl/>
        </w:rPr>
        <w:t>العروض</w:t>
      </w:r>
      <w:r w:rsidR="002555BC" w:rsidRPr="00C4429D">
        <w:rPr>
          <w:rtl/>
        </w:rPr>
        <w:t xml:space="preserve"> المالية بعد الكشف </w:t>
      </w:r>
      <w:r w:rsidR="00B54DE2" w:rsidRPr="00C4429D">
        <w:rPr>
          <w:rtl/>
        </w:rPr>
        <w:t>والتأكد</w:t>
      </w:r>
      <w:r w:rsidR="002555BC" w:rsidRPr="00C4429D">
        <w:rPr>
          <w:rtl/>
        </w:rPr>
        <w:t xml:space="preserve"> من بقاء الأغلفة مغلقة</w:t>
      </w:r>
      <w:r w:rsidR="00F63FF5" w:rsidRPr="008B53B8">
        <w:rPr>
          <w:rFonts w:hint="cs"/>
          <w:rtl/>
        </w:rPr>
        <w:t xml:space="preserve">، ثم </w:t>
      </w:r>
      <w:r w:rsidR="00F63FF5" w:rsidRPr="00C67DD0">
        <w:rPr>
          <w:rtl/>
        </w:rPr>
        <w:t xml:space="preserve">تتم قراءة الأسعار الإجمالية علنا </w:t>
      </w:r>
      <w:r w:rsidR="002555BC" w:rsidRPr="00C4429D">
        <w:rPr>
          <w:rtl/>
        </w:rPr>
        <w:t>وتسجيلها</w:t>
      </w:r>
      <w:r w:rsidR="0037022B" w:rsidRPr="00C4429D">
        <w:rPr>
          <w:rtl/>
        </w:rPr>
        <w:t>،</w:t>
      </w:r>
      <w:r w:rsidR="00F63FF5" w:rsidRPr="008B53B8">
        <w:rPr>
          <w:rFonts w:hint="cs"/>
          <w:rtl/>
        </w:rPr>
        <w:t xml:space="preserve"> </w:t>
      </w:r>
      <w:r w:rsidR="005671AF" w:rsidRPr="00C4429D">
        <w:rPr>
          <w:rtl/>
        </w:rPr>
        <w:t>وتعلن في لوحة الاعلانات</w:t>
      </w:r>
      <w:r w:rsidR="007A55D1" w:rsidRPr="00C4429D">
        <w:rPr>
          <w:rtl/>
        </w:rPr>
        <w:t xml:space="preserve"> مع الاشارة الى ان هذه الاسعار </w:t>
      </w:r>
      <w:r w:rsidR="0037022B" w:rsidRPr="00C4429D">
        <w:rPr>
          <w:rtl/>
        </w:rPr>
        <w:t>قابلة للتصحيح بعد تدقيقها.</w:t>
      </w:r>
    </w:p>
    <w:p w:rsidR="00230A26" w:rsidRPr="00C4429D" w:rsidRDefault="00230A26" w:rsidP="00C34D68">
      <w:pPr>
        <w:bidi/>
        <w:spacing w:after="120"/>
        <w:jc w:val="both"/>
        <w:rPr>
          <w:rFonts w:cs="Arabic Transparent"/>
          <w:b/>
          <w:bCs/>
          <w:rtl/>
        </w:rPr>
      </w:pPr>
    </w:p>
    <w:p w:rsidR="00230A26" w:rsidRPr="00C4429D" w:rsidRDefault="00E078AF" w:rsidP="00C34D68">
      <w:pPr>
        <w:pStyle w:val="Header"/>
        <w:tabs>
          <w:tab w:val="clear" w:pos="4153"/>
          <w:tab w:val="clear" w:pos="8306"/>
        </w:tabs>
        <w:bidi/>
        <w:jc w:val="both"/>
        <w:rPr>
          <w:b/>
          <w:bCs/>
          <w:rtl/>
        </w:rPr>
      </w:pPr>
      <w:r w:rsidRPr="00C4429D">
        <w:rPr>
          <w:b/>
          <w:bCs/>
          <w:rtl/>
        </w:rPr>
        <w:lastRenderedPageBreak/>
        <w:t>24</w:t>
      </w:r>
      <w:r w:rsidR="00230A26" w:rsidRPr="00C4429D">
        <w:rPr>
          <w:b/>
          <w:bCs/>
          <w:rtl/>
        </w:rPr>
        <w:t>.</w:t>
      </w:r>
      <w:r w:rsidR="00230A26" w:rsidRPr="00C4429D">
        <w:rPr>
          <w:b/>
          <w:bCs/>
          <w:rtl/>
        </w:rPr>
        <w:tab/>
        <w:t>تصحيح الاخطاء</w:t>
      </w:r>
    </w:p>
    <w:p w:rsidR="00230A26" w:rsidRPr="00C4429D" w:rsidRDefault="00230A26" w:rsidP="00C34D68">
      <w:pPr>
        <w:pStyle w:val="Header"/>
        <w:tabs>
          <w:tab w:val="clear" w:pos="4153"/>
          <w:tab w:val="clear" w:pos="8306"/>
        </w:tabs>
        <w:bidi/>
        <w:jc w:val="both"/>
        <w:rPr>
          <w:rtl/>
        </w:rPr>
      </w:pPr>
    </w:p>
    <w:p w:rsidR="00230A26" w:rsidRPr="00C4429D" w:rsidRDefault="00E078AF" w:rsidP="00C34D68">
      <w:pPr>
        <w:bidi/>
        <w:spacing w:after="120"/>
        <w:ind w:left="749" w:hanging="720"/>
        <w:jc w:val="both"/>
        <w:rPr>
          <w:rFonts w:cs="Arabic Transparent"/>
        </w:rPr>
      </w:pPr>
      <w:r w:rsidRPr="00C4429D">
        <w:rPr>
          <w:rFonts w:cs="Arabic Transparent"/>
          <w:rtl/>
        </w:rPr>
        <w:t>24-1</w:t>
      </w:r>
      <w:r w:rsidRPr="00C4429D">
        <w:rPr>
          <w:rFonts w:cs="Arabic Transparent"/>
          <w:rtl/>
        </w:rPr>
        <w:tab/>
      </w:r>
      <w:r w:rsidR="00230A26" w:rsidRPr="00C4429D">
        <w:rPr>
          <w:rFonts w:cs="Arabic Transparent"/>
          <w:rtl/>
        </w:rPr>
        <w:t>تعتبر النشاطات والبنود المذكورة في العرض الفني، والتي لا يوجد لها سعر في العرض المالي، متضمنة ومحمله في أسعار نشاطات وبنود أخرى وبالتالي لا يجرى أي تصحيح عليها.</w:t>
      </w:r>
    </w:p>
    <w:p w:rsidR="00230A26" w:rsidRPr="00C4429D" w:rsidRDefault="00230A26" w:rsidP="00240B8D">
      <w:pPr>
        <w:pStyle w:val="Header"/>
        <w:numPr>
          <w:ilvl w:val="0"/>
          <w:numId w:val="19"/>
        </w:numPr>
        <w:bidi/>
        <w:jc w:val="both"/>
        <w:rPr>
          <w:rFonts w:cs="Arabic Transparent"/>
        </w:rPr>
      </w:pPr>
      <w:r w:rsidRPr="00C4429D">
        <w:rPr>
          <w:b/>
          <w:bCs/>
          <w:rtl/>
        </w:rPr>
        <w:t>في حالة العقد الزمني</w:t>
      </w:r>
      <w:r w:rsidRPr="00C4429D">
        <w:rPr>
          <w:rtl/>
        </w:rPr>
        <w:t xml:space="preserve">: </w:t>
      </w:r>
      <w:r w:rsidRPr="00C4429D">
        <w:rPr>
          <w:rFonts w:cs="Arabic Transparent"/>
          <w:rtl/>
        </w:rPr>
        <w:t>تقوم لجنة التقييم ب</w:t>
      </w:r>
      <w:r w:rsidR="005402FF" w:rsidRPr="00C4429D">
        <w:rPr>
          <w:rFonts w:cs="Arabic Transparent"/>
          <w:rtl/>
        </w:rPr>
        <w:t>ـ</w:t>
      </w:r>
      <w:r w:rsidRPr="00C4429D">
        <w:rPr>
          <w:rFonts w:cs="Arabic Transparent"/>
          <w:rtl/>
        </w:rPr>
        <w:t>:(1) تصحيح أي أخطاء حسابية؛ (2) تصحيح الكمية المذكورة في العرض المالي بما يتناسب مع الكمية المذكورة في العرض الفني، وتطبيق سعر الوحدة المبين في العرض المالي على ال</w:t>
      </w:r>
      <w:r w:rsidR="000B18AC" w:rsidRPr="00C4429D">
        <w:rPr>
          <w:rFonts w:cs="Arabic Transparent"/>
          <w:rtl/>
        </w:rPr>
        <w:t xml:space="preserve">كمية المصححة وبالتالي، </w:t>
      </w:r>
      <w:r w:rsidR="000B18AC" w:rsidRPr="008B53B8">
        <w:rPr>
          <w:rFonts w:cs="Arabic Transparent"/>
          <w:rtl/>
        </w:rPr>
        <w:t>تصحيح ال</w:t>
      </w:r>
      <w:r w:rsidRPr="00C67DD0">
        <w:rPr>
          <w:rFonts w:cs="Arabic Transparent"/>
          <w:rtl/>
        </w:rPr>
        <w:t>كلفة الإجمالية</w:t>
      </w:r>
      <w:r w:rsidRPr="00C4429D">
        <w:rPr>
          <w:rFonts w:cs="Arabic Transparent"/>
          <w:rtl/>
        </w:rPr>
        <w:t xml:space="preserve"> للعرض. لدى تصحيح الأخطاء الحسابية، في حال وجود </w:t>
      </w:r>
      <w:r w:rsidR="00240B8D" w:rsidRPr="00C4429D">
        <w:rPr>
          <w:rFonts w:cs="Arabic Transparent"/>
          <w:rtl/>
        </w:rPr>
        <w:t xml:space="preserve">تعارض </w:t>
      </w:r>
      <w:r w:rsidR="00AE797A" w:rsidRPr="00C4429D">
        <w:rPr>
          <w:rFonts w:cs="Arabic Transparent"/>
          <w:rtl/>
        </w:rPr>
        <w:t xml:space="preserve">بين المجاميع الفرعية و المجموع الكلي </w:t>
      </w:r>
      <w:r w:rsidRPr="00C4429D">
        <w:rPr>
          <w:rFonts w:cs="Arabic Transparent"/>
          <w:rtl/>
        </w:rPr>
        <w:t>،</w:t>
      </w:r>
      <w:r w:rsidR="0037022B" w:rsidRPr="00C4429D">
        <w:rPr>
          <w:rFonts w:cs="Arabic Transparent"/>
          <w:rtl/>
        </w:rPr>
        <w:t xml:space="preserve"> </w:t>
      </w:r>
      <w:r w:rsidR="00953809" w:rsidRPr="00C4429D">
        <w:rPr>
          <w:rFonts w:cs="Arabic Transparent"/>
          <w:rtl/>
        </w:rPr>
        <w:t>ت</w:t>
      </w:r>
      <w:r w:rsidR="0037022B" w:rsidRPr="00C4429D">
        <w:rPr>
          <w:rFonts w:cs="Arabic Transparent"/>
          <w:rtl/>
        </w:rPr>
        <w:t xml:space="preserve">عتمد </w:t>
      </w:r>
      <w:r w:rsidR="00953809" w:rsidRPr="00C4429D">
        <w:rPr>
          <w:rFonts w:cs="Arabic Transparent"/>
          <w:rtl/>
        </w:rPr>
        <w:t>المجاميع الفرعية</w:t>
      </w:r>
      <w:r w:rsidR="006B1080" w:rsidRPr="00C4429D">
        <w:rPr>
          <w:rFonts w:cs="Arabic Transparent"/>
          <w:rtl/>
        </w:rPr>
        <w:t xml:space="preserve">، </w:t>
      </w:r>
      <w:r w:rsidR="0037022B" w:rsidRPr="00C4429D">
        <w:rPr>
          <w:rFonts w:cs="Arabic Transparent"/>
          <w:rtl/>
        </w:rPr>
        <w:t xml:space="preserve">وفي حال وجود </w:t>
      </w:r>
      <w:r w:rsidR="00240B8D" w:rsidRPr="008B53B8">
        <w:rPr>
          <w:rtl/>
        </w:rPr>
        <w:t>تعارض بين سعر الوحدة وبي</w:t>
      </w:r>
      <w:r w:rsidR="00240B8D" w:rsidRPr="00C67DD0">
        <w:rPr>
          <w:rtl/>
        </w:rPr>
        <w:t>ن المجموع الذي ينتج عن ضرب  سعر الوحدة بالكمية</w:t>
      </w:r>
      <w:r w:rsidR="00240B8D" w:rsidRPr="00181714">
        <w:rPr>
          <w:rtl/>
        </w:rPr>
        <w:t xml:space="preserve"> يعتمد سعر الوحدة ويصحح المجموع</w:t>
      </w:r>
      <w:r w:rsidR="00240B8D" w:rsidRPr="00181714">
        <w:rPr>
          <w:rFonts w:hint="cs"/>
          <w:rtl/>
        </w:rPr>
        <w:t xml:space="preserve">، </w:t>
      </w:r>
      <w:r w:rsidR="006B1080" w:rsidRPr="00C4429D">
        <w:rPr>
          <w:rFonts w:cs="Arabic Transparent"/>
          <w:rtl/>
        </w:rPr>
        <w:t xml:space="preserve"> وفي حال وجود </w:t>
      </w:r>
      <w:r w:rsidR="00240B8D" w:rsidRPr="00C4429D">
        <w:rPr>
          <w:rFonts w:cs="Arabic Transparent"/>
          <w:rtl/>
        </w:rPr>
        <w:t xml:space="preserve">تعارض </w:t>
      </w:r>
      <w:r w:rsidRPr="00C4429D">
        <w:rPr>
          <w:rFonts w:cs="Arabic Transparent"/>
          <w:rtl/>
        </w:rPr>
        <w:t>بين</w:t>
      </w:r>
      <w:r w:rsidR="0037022B" w:rsidRPr="00C4429D">
        <w:rPr>
          <w:rFonts w:cs="Arabic Transparent"/>
          <w:rtl/>
        </w:rPr>
        <w:t xml:space="preserve"> المبلغ</w:t>
      </w:r>
      <w:r w:rsidR="00B40142" w:rsidRPr="00C4429D">
        <w:rPr>
          <w:rFonts w:cs="Arabic Transparent"/>
          <w:rtl/>
        </w:rPr>
        <w:t xml:space="preserve"> </w:t>
      </w:r>
      <w:r w:rsidR="0037022B" w:rsidRPr="00C4429D">
        <w:rPr>
          <w:rFonts w:cs="Arabic Transparent"/>
          <w:rtl/>
        </w:rPr>
        <w:t>ب</w:t>
      </w:r>
      <w:r w:rsidRPr="00C4429D">
        <w:rPr>
          <w:rFonts w:cs="Arabic Transparent"/>
          <w:rtl/>
        </w:rPr>
        <w:t xml:space="preserve">الكلمات والأرقام، </w:t>
      </w:r>
      <w:r w:rsidR="006B1080" w:rsidRPr="00C4429D">
        <w:rPr>
          <w:rFonts w:cs="Arabic Transparent"/>
          <w:rtl/>
        </w:rPr>
        <w:t>يعتمد المبلغ بالكلمات</w:t>
      </w:r>
      <w:r w:rsidRPr="00C4429D">
        <w:rPr>
          <w:rFonts w:cs="Arabic Transparent"/>
          <w:rtl/>
        </w:rPr>
        <w:t xml:space="preserve">. </w:t>
      </w:r>
    </w:p>
    <w:p w:rsidR="008E67F3" w:rsidRPr="00C4429D" w:rsidRDefault="008E67F3" w:rsidP="00C34D68">
      <w:pPr>
        <w:pStyle w:val="Header"/>
        <w:bidi/>
        <w:ind w:left="360"/>
        <w:rPr>
          <w:rFonts w:cs="Arabic Transparent"/>
        </w:rPr>
      </w:pPr>
    </w:p>
    <w:p w:rsidR="002555BC" w:rsidRPr="00C4429D" w:rsidRDefault="00E34AE3" w:rsidP="00C34D68">
      <w:pPr>
        <w:pStyle w:val="Header"/>
        <w:tabs>
          <w:tab w:val="clear" w:pos="4153"/>
          <w:tab w:val="clear" w:pos="8306"/>
        </w:tabs>
        <w:bidi/>
        <w:jc w:val="both"/>
        <w:rPr>
          <w:rtl/>
        </w:rPr>
      </w:pPr>
      <w:r w:rsidRPr="00C4429D">
        <w:rPr>
          <w:rFonts w:cs="Arabic Transparent"/>
          <w:rtl/>
        </w:rPr>
        <w:t>(ب)</w:t>
      </w:r>
      <w:r w:rsidRPr="00C4429D">
        <w:rPr>
          <w:rFonts w:cs="Arabic Transparent"/>
          <w:rtl/>
        </w:rPr>
        <w:tab/>
      </w:r>
      <w:r w:rsidR="008E67F3" w:rsidRPr="00C4429D">
        <w:rPr>
          <w:b/>
          <w:bCs/>
          <w:rtl/>
        </w:rPr>
        <w:t>في حالة عقد</w:t>
      </w:r>
      <w:r w:rsidR="002731EE" w:rsidRPr="00C4429D">
        <w:rPr>
          <w:b/>
          <w:bCs/>
          <w:rtl/>
        </w:rPr>
        <w:t xml:space="preserve"> المبلغ المقطوع</w:t>
      </w:r>
      <w:r w:rsidR="008E67F3" w:rsidRPr="00C4429D">
        <w:rPr>
          <w:b/>
          <w:bCs/>
          <w:rtl/>
        </w:rPr>
        <w:t>:</w:t>
      </w:r>
      <w:r w:rsidR="00C966DA" w:rsidRPr="00C4429D">
        <w:rPr>
          <w:b/>
          <w:bCs/>
          <w:rtl/>
        </w:rPr>
        <w:t xml:space="preserve"> </w:t>
      </w:r>
      <w:r w:rsidR="002555BC" w:rsidRPr="00C4429D">
        <w:rPr>
          <w:rtl/>
        </w:rPr>
        <w:t xml:space="preserve">لا تطبق أي تعديلات على </w:t>
      </w:r>
      <w:r w:rsidR="00530605" w:rsidRPr="00C4429D">
        <w:rPr>
          <w:rtl/>
        </w:rPr>
        <w:t>العرض</w:t>
      </w:r>
      <w:r w:rsidR="002555BC" w:rsidRPr="00C4429D">
        <w:rPr>
          <w:rtl/>
        </w:rPr>
        <w:t xml:space="preserve"> المالي في هذا المجال. </w:t>
      </w:r>
    </w:p>
    <w:p w:rsidR="002555BC" w:rsidRPr="00C4429D" w:rsidRDefault="002555BC" w:rsidP="002555BC">
      <w:pPr>
        <w:pStyle w:val="Header"/>
        <w:tabs>
          <w:tab w:val="clear" w:pos="4153"/>
          <w:tab w:val="clear" w:pos="8306"/>
        </w:tabs>
        <w:bidi/>
        <w:jc w:val="both"/>
        <w:rPr>
          <w:rtl/>
        </w:rPr>
      </w:pPr>
    </w:p>
    <w:p w:rsidR="00805480" w:rsidRPr="00C4429D" w:rsidRDefault="00805480" w:rsidP="00805480">
      <w:pPr>
        <w:pStyle w:val="Header"/>
        <w:tabs>
          <w:tab w:val="clear" w:pos="4153"/>
          <w:tab w:val="clear" w:pos="8306"/>
        </w:tabs>
        <w:bidi/>
        <w:jc w:val="both"/>
        <w:rPr>
          <w:rtl/>
        </w:rPr>
      </w:pPr>
    </w:p>
    <w:p w:rsidR="00A51E55" w:rsidRPr="00C4429D" w:rsidRDefault="00E078AF" w:rsidP="00AE797A">
      <w:pPr>
        <w:pStyle w:val="Header"/>
        <w:tabs>
          <w:tab w:val="clear" w:pos="4153"/>
          <w:tab w:val="clear" w:pos="8306"/>
        </w:tabs>
        <w:bidi/>
        <w:jc w:val="both"/>
        <w:rPr>
          <w:b/>
          <w:bCs/>
          <w:rtl/>
        </w:rPr>
      </w:pPr>
      <w:r w:rsidRPr="00C4429D">
        <w:rPr>
          <w:b/>
          <w:bCs/>
          <w:rtl/>
        </w:rPr>
        <w:t>25</w:t>
      </w:r>
      <w:r w:rsidR="00A51E55" w:rsidRPr="00C4429D">
        <w:rPr>
          <w:b/>
          <w:bCs/>
          <w:rtl/>
        </w:rPr>
        <w:t>.</w:t>
      </w:r>
      <w:r w:rsidR="00A51E55" w:rsidRPr="00C4429D">
        <w:rPr>
          <w:b/>
          <w:bCs/>
          <w:rtl/>
        </w:rPr>
        <w:tab/>
        <w:t xml:space="preserve">تحويل الأسعار إلى عملة </w:t>
      </w:r>
      <w:r w:rsidR="00AE797A" w:rsidRPr="00C4429D">
        <w:rPr>
          <w:b/>
          <w:bCs/>
          <w:rtl/>
        </w:rPr>
        <w:t>واحدة</w:t>
      </w:r>
    </w:p>
    <w:p w:rsidR="00A61204" w:rsidRPr="00C4429D" w:rsidRDefault="00A61204" w:rsidP="00DE6EF1">
      <w:pPr>
        <w:bidi/>
        <w:jc w:val="both"/>
        <w:rPr>
          <w:rFonts w:cs="Arabic Transparent"/>
          <w:b/>
          <w:bCs/>
          <w:rtl/>
        </w:rPr>
      </w:pPr>
    </w:p>
    <w:p w:rsidR="00A51E55" w:rsidRPr="00C4429D" w:rsidRDefault="00E078AF" w:rsidP="00C34D68">
      <w:pPr>
        <w:bidi/>
        <w:spacing w:after="120"/>
        <w:ind w:left="749" w:hanging="720"/>
        <w:jc w:val="both"/>
        <w:rPr>
          <w:rFonts w:cs="Arabic Transparent"/>
        </w:rPr>
      </w:pPr>
      <w:r w:rsidRPr="00C4429D">
        <w:rPr>
          <w:rFonts w:cs="Arabic Transparent"/>
          <w:rtl/>
        </w:rPr>
        <w:t>25-1</w:t>
      </w:r>
      <w:r w:rsidRPr="00C4429D">
        <w:rPr>
          <w:rFonts w:cs="Arabic Transparent"/>
          <w:rtl/>
        </w:rPr>
        <w:tab/>
      </w:r>
      <w:r w:rsidR="00A51E55" w:rsidRPr="00C4429D">
        <w:rPr>
          <w:rFonts w:cs="Arabic Transparent"/>
          <w:rtl/>
        </w:rPr>
        <w:t>لأغراض التقييم، يتم تحويل الأسعار إلى عملة موحدة باستخدام أسعار الصرف، الصادرة م</w:t>
      </w:r>
      <w:r w:rsidR="00525CFA">
        <w:rPr>
          <w:rFonts w:cs="Arabic Transparent"/>
          <w:rtl/>
        </w:rPr>
        <w:t>ن جهة الاختصاص وفي التاريخ المب</w:t>
      </w:r>
      <w:r w:rsidR="00956EB7" w:rsidRPr="00C4429D">
        <w:rPr>
          <w:rFonts w:cs="Arabic Transparent"/>
          <w:rtl/>
        </w:rPr>
        <w:t>ي</w:t>
      </w:r>
      <w:r w:rsidR="00A51E55" w:rsidRPr="00C4429D">
        <w:rPr>
          <w:rFonts w:cs="Arabic Transparent"/>
          <w:rtl/>
        </w:rPr>
        <w:t>ن في</w:t>
      </w:r>
      <w:r w:rsidR="002809DF" w:rsidRPr="00C4429D">
        <w:rPr>
          <w:rFonts w:cs="Arabic Transparent"/>
          <w:rtl/>
        </w:rPr>
        <w:t xml:space="preserve"> </w:t>
      </w:r>
      <w:r w:rsidR="00A51E55" w:rsidRPr="00C4429D">
        <w:rPr>
          <w:rFonts w:cs="Arabic Transparent"/>
          <w:b/>
          <w:bCs/>
          <w:rtl/>
        </w:rPr>
        <w:t>ورقة البيانات</w:t>
      </w:r>
      <w:r w:rsidR="00A51E55" w:rsidRPr="00C4429D">
        <w:rPr>
          <w:rFonts w:cs="Arabic Transparent"/>
          <w:rtl/>
        </w:rPr>
        <w:t>.</w:t>
      </w:r>
    </w:p>
    <w:p w:rsidR="00A51E55" w:rsidRPr="00C4429D" w:rsidRDefault="00A51E55" w:rsidP="00C34D68">
      <w:pPr>
        <w:bidi/>
        <w:spacing w:after="120"/>
        <w:jc w:val="both"/>
        <w:rPr>
          <w:rFonts w:cs="Arabic Transparent"/>
          <w:b/>
          <w:bCs/>
          <w:rtl/>
        </w:rPr>
      </w:pPr>
    </w:p>
    <w:p w:rsidR="00A51E55" w:rsidRPr="00C4429D" w:rsidRDefault="00E078AF" w:rsidP="00C34D68">
      <w:pPr>
        <w:bidi/>
        <w:spacing w:after="120"/>
        <w:jc w:val="both"/>
        <w:rPr>
          <w:rFonts w:cs="Arabic Transparent"/>
          <w:b/>
          <w:bCs/>
          <w:rtl/>
        </w:rPr>
      </w:pPr>
      <w:r w:rsidRPr="00C4429D">
        <w:rPr>
          <w:rFonts w:cs="Arabic Transparent"/>
          <w:b/>
          <w:bCs/>
          <w:rtl/>
        </w:rPr>
        <w:t>26</w:t>
      </w:r>
      <w:r w:rsidR="00A51E55" w:rsidRPr="00C4429D">
        <w:rPr>
          <w:rFonts w:cs="Arabic Transparent"/>
          <w:b/>
          <w:bCs/>
          <w:rtl/>
        </w:rPr>
        <w:t>.</w:t>
      </w:r>
      <w:r w:rsidR="00A51E55" w:rsidRPr="00C4429D">
        <w:rPr>
          <w:rFonts w:cs="Arabic Transparent"/>
          <w:b/>
          <w:bCs/>
          <w:rtl/>
        </w:rPr>
        <w:tab/>
        <w:t>ال</w:t>
      </w:r>
      <w:r w:rsidR="00525CFA">
        <w:rPr>
          <w:rFonts w:cs="Arabic Transparent"/>
          <w:b/>
          <w:bCs/>
          <w:rtl/>
        </w:rPr>
        <w:t>تقييم الذي يجمع بين</w:t>
      </w:r>
      <w:r w:rsidR="00FE5B5F" w:rsidRPr="00C4429D">
        <w:rPr>
          <w:rFonts w:cs="Arabic Transparent"/>
          <w:b/>
          <w:bCs/>
          <w:rtl/>
        </w:rPr>
        <w:t xml:space="preserve"> الجودة وال</w:t>
      </w:r>
      <w:r w:rsidR="00A51E55" w:rsidRPr="00C4429D">
        <w:rPr>
          <w:rFonts w:cs="Arabic Transparent"/>
          <w:b/>
          <w:bCs/>
          <w:rtl/>
        </w:rPr>
        <w:t>كلفة</w:t>
      </w:r>
      <w:r w:rsidR="00A61204" w:rsidRPr="00C4429D">
        <w:rPr>
          <w:rFonts w:cs="Arabic Transparent"/>
          <w:b/>
          <w:bCs/>
          <w:rtl/>
        </w:rPr>
        <w:t xml:space="preserve"> (التقييم الفني والمالي المشترك)</w:t>
      </w:r>
    </w:p>
    <w:p w:rsidR="00A61204" w:rsidRPr="00C4429D" w:rsidRDefault="00A61204" w:rsidP="00DE6EF1">
      <w:pPr>
        <w:bidi/>
        <w:jc w:val="both"/>
        <w:rPr>
          <w:rFonts w:cs="Arabic Transparent"/>
          <w:b/>
          <w:bCs/>
        </w:rPr>
      </w:pPr>
    </w:p>
    <w:p w:rsidR="00A51E55" w:rsidRPr="00C4429D" w:rsidRDefault="00E078AF" w:rsidP="00525CFA">
      <w:pPr>
        <w:bidi/>
        <w:spacing w:after="120"/>
        <w:ind w:left="749" w:hanging="749"/>
        <w:jc w:val="both"/>
        <w:rPr>
          <w:rtl/>
        </w:rPr>
      </w:pPr>
      <w:r w:rsidRPr="00C4429D">
        <w:rPr>
          <w:rFonts w:cs="Arabic Transparent"/>
          <w:rtl/>
        </w:rPr>
        <w:t>26</w:t>
      </w:r>
      <w:r w:rsidR="00A51E55" w:rsidRPr="00C4429D">
        <w:rPr>
          <w:rFonts w:cs="Arabic Transparent"/>
          <w:rtl/>
        </w:rPr>
        <w:t>-1</w:t>
      </w:r>
      <w:r w:rsidR="00A51E55" w:rsidRPr="00C4429D">
        <w:rPr>
          <w:rFonts w:cs="Arabic Transparent"/>
          <w:b/>
          <w:bCs/>
          <w:rtl/>
        </w:rPr>
        <w:tab/>
        <w:t>في حالة اسلو</w:t>
      </w:r>
      <w:r w:rsidR="00853190" w:rsidRPr="00C4429D">
        <w:rPr>
          <w:rFonts w:cs="Arabic Transparent"/>
          <w:b/>
          <w:bCs/>
          <w:rtl/>
        </w:rPr>
        <w:t xml:space="preserve">ب الاختيار على أساس </w:t>
      </w:r>
      <w:r w:rsidR="00853190" w:rsidRPr="008B53B8">
        <w:rPr>
          <w:rFonts w:cs="Arabic Transparent"/>
          <w:b/>
          <w:bCs/>
          <w:rtl/>
        </w:rPr>
        <w:t>الجودة و ال</w:t>
      </w:r>
      <w:r w:rsidR="00A51E55" w:rsidRPr="00C67DD0">
        <w:rPr>
          <w:rFonts w:cs="Arabic Transparent"/>
          <w:b/>
          <w:bCs/>
          <w:rtl/>
        </w:rPr>
        <w:t>كلفة</w:t>
      </w:r>
      <w:r w:rsidR="00A51E55" w:rsidRPr="00181714">
        <w:rPr>
          <w:rFonts w:cs="Arabic Transparent"/>
          <w:rtl/>
        </w:rPr>
        <w:t>، فإن</w:t>
      </w:r>
      <w:r w:rsidR="002809DF" w:rsidRPr="00181714">
        <w:rPr>
          <w:rFonts w:cs="Arabic Transparent" w:hint="cs"/>
          <w:rtl/>
        </w:rPr>
        <w:t xml:space="preserve"> </w:t>
      </w:r>
      <w:r w:rsidR="006B1080" w:rsidRPr="00C4429D">
        <w:rPr>
          <w:rFonts w:cs="Arabic Transparent"/>
          <w:rtl/>
        </w:rPr>
        <w:t xml:space="preserve">الدرجة </w:t>
      </w:r>
      <w:r w:rsidR="00A51E55" w:rsidRPr="00C4429D">
        <w:rPr>
          <w:rFonts w:cs="Arabic Transparent"/>
          <w:rtl/>
        </w:rPr>
        <w:t xml:space="preserve">النهائية تحسب بجمع </w:t>
      </w:r>
      <w:r w:rsidR="006B1080" w:rsidRPr="00C4429D">
        <w:rPr>
          <w:rFonts w:cs="Arabic Transparent"/>
          <w:rtl/>
        </w:rPr>
        <w:t xml:space="preserve">الدرجات </w:t>
      </w:r>
      <w:r w:rsidR="00A51E55" w:rsidRPr="00C4429D">
        <w:rPr>
          <w:rFonts w:cs="Arabic Transparent"/>
          <w:rtl/>
        </w:rPr>
        <w:t>الفنية والمالية بأوزانها حسب الطريقة المبينة في</w:t>
      </w:r>
      <w:r w:rsidR="002809DF" w:rsidRPr="00C4429D">
        <w:rPr>
          <w:rFonts w:cs="Arabic Transparent"/>
          <w:rtl/>
        </w:rPr>
        <w:t xml:space="preserve"> </w:t>
      </w:r>
      <w:r w:rsidR="00A51E55" w:rsidRPr="00C4429D">
        <w:rPr>
          <w:rFonts w:cs="Arabic Transparent"/>
          <w:b/>
          <w:bCs/>
          <w:rtl/>
        </w:rPr>
        <w:t>ورقة البيانات</w:t>
      </w:r>
      <w:r w:rsidR="00A51E55" w:rsidRPr="00C4429D">
        <w:rPr>
          <w:rFonts w:cs="Arabic Transparent"/>
          <w:rtl/>
        </w:rPr>
        <w:t>. ويدعى</w:t>
      </w:r>
      <w:r w:rsidR="002809DF" w:rsidRPr="00C4429D">
        <w:rPr>
          <w:rFonts w:cs="Arabic Transparent"/>
          <w:rtl/>
        </w:rPr>
        <w:t xml:space="preserve"> </w:t>
      </w:r>
      <w:r w:rsidR="00525CFA">
        <w:rPr>
          <w:rFonts w:cs="Arabic Transparent"/>
          <w:rtl/>
        </w:rPr>
        <w:t>الاستشاري الذي</w:t>
      </w:r>
      <w:r w:rsidR="00A51E55" w:rsidRPr="00C4429D">
        <w:rPr>
          <w:rFonts w:cs="Arabic Transparent"/>
          <w:rtl/>
        </w:rPr>
        <w:t xml:space="preserve"> حصل على أعلى </w:t>
      </w:r>
      <w:r w:rsidR="006B1080" w:rsidRPr="00C4429D">
        <w:rPr>
          <w:rFonts w:cs="Arabic Transparent"/>
          <w:rtl/>
        </w:rPr>
        <w:t xml:space="preserve">درجة </w:t>
      </w:r>
      <w:r w:rsidR="00A51E55" w:rsidRPr="00C4429D">
        <w:rPr>
          <w:rFonts w:cs="Arabic Transparent"/>
          <w:rtl/>
        </w:rPr>
        <w:t>إجمالية إلى المفاوضات.</w:t>
      </w:r>
    </w:p>
    <w:p w:rsidR="002555BC" w:rsidRPr="00C4429D" w:rsidRDefault="00E078AF" w:rsidP="00FE5B5F">
      <w:pPr>
        <w:pStyle w:val="Header"/>
        <w:tabs>
          <w:tab w:val="clear" w:pos="4153"/>
          <w:tab w:val="clear" w:pos="8306"/>
        </w:tabs>
        <w:bidi/>
        <w:ind w:left="746" w:hanging="720"/>
        <w:jc w:val="both"/>
        <w:rPr>
          <w:rtl/>
        </w:rPr>
      </w:pPr>
      <w:r w:rsidRPr="00C4429D">
        <w:rPr>
          <w:rtl/>
        </w:rPr>
        <w:t>26</w:t>
      </w:r>
      <w:r w:rsidR="0033698D" w:rsidRPr="00C4429D">
        <w:rPr>
          <w:rtl/>
        </w:rPr>
        <w:t>-2</w:t>
      </w:r>
      <w:r w:rsidR="002555BC" w:rsidRPr="00C4429D">
        <w:rPr>
          <w:b/>
          <w:bCs/>
          <w:rtl/>
        </w:rPr>
        <w:tab/>
      </w:r>
      <w:r w:rsidR="0033698D" w:rsidRPr="00C4429D">
        <w:rPr>
          <w:b/>
          <w:bCs/>
          <w:rtl/>
        </w:rPr>
        <w:t>في</w:t>
      </w:r>
      <w:r w:rsidR="002555BC" w:rsidRPr="00C4429D">
        <w:rPr>
          <w:b/>
          <w:bCs/>
          <w:rtl/>
        </w:rPr>
        <w:t xml:space="preserve"> حالة </w:t>
      </w:r>
      <w:r w:rsidR="004157BB" w:rsidRPr="00C4429D">
        <w:rPr>
          <w:b/>
          <w:bCs/>
          <w:rtl/>
        </w:rPr>
        <w:t>أسلوب الاختيار على اساس الأقل كلفة مع جودة مقبولة</w:t>
      </w:r>
      <w:r w:rsidR="004157BB" w:rsidRPr="00C4429D">
        <w:rPr>
          <w:rtl/>
        </w:rPr>
        <w:t xml:space="preserve">، </w:t>
      </w:r>
      <w:r w:rsidR="002555BC" w:rsidRPr="00C4429D">
        <w:rPr>
          <w:rtl/>
        </w:rPr>
        <w:t xml:space="preserve">فان </w:t>
      </w:r>
      <w:r w:rsidR="00652F78" w:rsidRPr="00C4429D">
        <w:rPr>
          <w:rtl/>
        </w:rPr>
        <w:t>سلطة التعاقد</w:t>
      </w:r>
      <w:r w:rsidR="002809DF" w:rsidRPr="00C4429D">
        <w:rPr>
          <w:rtl/>
        </w:rPr>
        <w:t xml:space="preserve"> </w:t>
      </w:r>
      <w:r w:rsidR="00BA5036" w:rsidRPr="00C4429D">
        <w:rPr>
          <w:rtl/>
        </w:rPr>
        <w:t>ت</w:t>
      </w:r>
      <w:r w:rsidR="002555BC" w:rsidRPr="00C4429D">
        <w:rPr>
          <w:rtl/>
        </w:rPr>
        <w:t xml:space="preserve">قوم باختيار </w:t>
      </w:r>
      <w:r w:rsidR="00530605" w:rsidRPr="00C4429D">
        <w:rPr>
          <w:rtl/>
          <w:lang w:bidi="ar-IQ"/>
        </w:rPr>
        <w:t>العرض</w:t>
      </w:r>
      <w:r w:rsidR="002809DF" w:rsidRPr="00C4429D">
        <w:rPr>
          <w:rtl/>
          <w:lang w:bidi="ar-IQ"/>
        </w:rPr>
        <w:t xml:space="preserve"> </w:t>
      </w:r>
      <w:r w:rsidR="00B54DE2" w:rsidRPr="00C4429D">
        <w:rPr>
          <w:rtl/>
        </w:rPr>
        <w:t>الأقل</w:t>
      </w:r>
      <w:r w:rsidR="002555BC" w:rsidRPr="00C4429D">
        <w:rPr>
          <w:rtl/>
        </w:rPr>
        <w:t xml:space="preserve"> كلفة من تلك </w:t>
      </w:r>
      <w:r w:rsidR="00D32B1D" w:rsidRPr="00C4429D">
        <w:rPr>
          <w:rtl/>
          <w:lang w:bidi="ar-IQ"/>
        </w:rPr>
        <w:t>العروض</w:t>
      </w:r>
      <w:r w:rsidR="002555BC" w:rsidRPr="00C4429D">
        <w:rPr>
          <w:rtl/>
        </w:rPr>
        <w:t xml:space="preserve"> التي حققت الحد </w:t>
      </w:r>
      <w:r w:rsidR="00B54DE2" w:rsidRPr="00C4429D">
        <w:rPr>
          <w:rtl/>
        </w:rPr>
        <w:t>الأدنى</w:t>
      </w:r>
      <w:r w:rsidR="002555BC" w:rsidRPr="00C4429D">
        <w:rPr>
          <w:rtl/>
        </w:rPr>
        <w:t xml:space="preserve"> من </w:t>
      </w:r>
      <w:r w:rsidR="00FE5B5F" w:rsidRPr="00C4429D">
        <w:rPr>
          <w:rtl/>
        </w:rPr>
        <w:t>الدرجة المطلوبة</w:t>
      </w:r>
      <w:r w:rsidR="002555BC" w:rsidRPr="00C4429D">
        <w:rPr>
          <w:rtl/>
        </w:rPr>
        <w:t xml:space="preserve"> فنيا</w:t>
      </w:r>
      <w:r w:rsidR="00E47EDD" w:rsidRPr="00C4429D">
        <w:rPr>
          <w:rtl/>
        </w:rPr>
        <w:t>.</w:t>
      </w:r>
      <w:r w:rsidR="002809DF" w:rsidRPr="00C4429D">
        <w:rPr>
          <w:rtl/>
        </w:rPr>
        <w:t xml:space="preserve"> </w:t>
      </w:r>
      <w:r w:rsidR="00BA5036" w:rsidRPr="00C4429D">
        <w:rPr>
          <w:rtl/>
          <w:lang w:bidi="ar-IQ"/>
        </w:rPr>
        <w:t>و</w:t>
      </w:r>
      <w:r w:rsidR="00B54DE2" w:rsidRPr="00C4429D">
        <w:rPr>
          <w:rtl/>
          <w:lang w:bidi="ar-IQ"/>
        </w:rPr>
        <w:t xml:space="preserve">أن </w:t>
      </w:r>
      <w:r w:rsidR="00530605" w:rsidRPr="00C4429D">
        <w:rPr>
          <w:rtl/>
          <w:lang w:bidi="ar-IQ"/>
        </w:rPr>
        <w:t>العرض</w:t>
      </w:r>
      <w:r w:rsidR="00B54DE2" w:rsidRPr="00C4429D">
        <w:rPr>
          <w:rtl/>
          <w:lang w:bidi="ar-IQ"/>
        </w:rPr>
        <w:t xml:space="preserve"> المالي الذي تم تقييمه بموجب الفقرة (</w:t>
      </w:r>
      <w:r w:rsidR="0033698D" w:rsidRPr="00C4429D">
        <w:rPr>
          <w:rtl/>
          <w:lang w:bidi="ar-IQ"/>
        </w:rPr>
        <w:t>2</w:t>
      </w:r>
      <w:r w:rsidRPr="00C4429D">
        <w:rPr>
          <w:rtl/>
          <w:lang w:bidi="ar-IQ"/>
        </w:rPr>
        <w:t>4</w:t>
      </w:r>
      <w:r w:rsidR="0033698D" w:rsidRPr="00C4429D">
        <w:rPr>
          <w:rtl/>
          <w:lang w:bidi="ar-IQ"/>
        </w:rPr>
        <w:t>-1</w:t>
      </w:r>
      <w:r w:rsidR="00B54DE2" w:rsidRPr="00C4429D">
        <w:rPr>
          <w:rtl/>
          <w:lang w:bidi="ar-IQ"/>
        </w:rPr>
        <w:t>)</w:t>
      </w:r>
      <w:r w:rsidR="002809DF" w:rsidRPr="00C4429D">
        <w:rPr>
          <w:rtl/>
          <w:lang w:bidi="ar-IQ"/>
        </w:rPr>
        <w:t xml:space="preserve"> </w:t>
      </w:r>
      <w:r w:rsidR="00B54DE2" w:rsidRPr="00C4429D">
        <w:rPr>
          <w:rtl/>
          <w:lang w:bidi="ar-IQ"/>
        </w:rPr>
        <w:t>يتم أخذه بنظر الاعتبار</w:t>
      </w:r>
      <w:r w:rsidR="00C03D99" w:rsidRPr="00C4429D">
        <w:rPr>
          <w:rtl/>
          <w:lang w:bidi="ar-IQ"/>
        </w:rPr>
        <w:t xml:space="preserve">، </w:t>
      </w:r>
      <w:r w:rsidR="00B54DE2" w:rsidRPr="00C4429D">
        <w:rPr>
          <w:rtl/>
          <w:lang w:bidi="ar-IQ"/>
        </w:rPr>
        <w:t>ويتم استدعاء</w:t>
      </w:r>
      <w:r w:rsidR="002809DF" w:rsidRPr="00C4429D">
        <w:rPr>
          <w:rtl/>
          <w:lang w:bidi="ar-IQ"/>
        </w:rPr>
        <w:t xml:space="preserve"> </w:t>
      </w:r>
      <w:r w:rsidR="00B54DE2" w:rsidRPr="00C4429D">
        <w:rPr>
          <w:rtl/>
          <w:lang w:bidi="ar-IQ"/>
        </w:rPr>
        <w:t>الاستشاري المرشح لغرض المفاوض</w:t>
      </w:r>
      <w:r w:rsidR="004157BB" w:rsidRPr="00C4429D">
        <w:rPr>
          <w:rtl/>
          <w:lang w:bidi="ar-IQ"/>
        </w:rPr>
        <w:t>ات</w:t>
      </w:r>
      <w:r w:rsidR="00B54DE2" w:rsidRPr="00C4429D">
        <w:rPr>
          <w:rtl/>
          <w:lang w:bidi="ar-IQ"/>
        </w:rPr>
        <w:t>.</w:t>
      </w:r>
    </w:p>
    <w:p w:rsidR="002555BC" w:rsidRPr="00C4429D" w:rsidRDefault="002555BC" w:rsidP="002555BC">
      <w:pPr>
        <w:pStyle w:val="Header"/>
        <w:tabs>
          <w:tab w:val="clear" w:pos="4153"/>
          <w:tab w:val="clear" w:pos="8306"/>
        </w:tabs>
        <w:bidi/>
        <w:ind w:left="746" w:hanging="720"/>
        <w:jc w:val="both"/>
        <w:rPr>
          <w:sz w:val="28"/>
          <w:szCs w:val="28"/>
          <w:u w:val="single"/>
          <w:rtl/>
        </w:rPr>
      </w:pPr>
    </w:p>
    <w:p w:rsidR="002555BC" w:rsidRPr="00C4429D" w:rsidRDefault="00E078AF" w:rsidP="00CF362C">
      <w:pPr>
        <w:pStyle w:val="Header"/>
        <w:tabs>
          <w:tab w:val="clear" w:pos="4153"/>
          <w:tab w:val="clear" w:pos="8306"/>
        </w:tabs>
        <w:bidi/>
        <w:jc w:val="both"/>
        <w:rPr>
          <w:b/>
          <w:bCs/>
          <w:rtl/>
          <w:lang w:bidi="ar-IQ"/>
        </w:rPr>
      </w:pPr>
      <w:r w:rsidRPr="00C4429D">
        <w:rPr>
          <w:b/>
          <w:bCs/>
          <w:rtl/>
        </w:rPr>
        <w:t>27</w:t>
      </w:r>
      <w:r w:rsidR="002555BC" w:rsidRPr="00C4429D">
        <w:rPr>
          <w:b/>
          <w:bCs/>
          <w:rtl/>
        </w:rPr>
        <w:t>.</w:t>
      </w:r>
      <w:r w:rsidR="002555BC" w:rsidRPr="00C4429D">
        <w:rPr>
          <w:b/>
          <w:bCs/>
          <w:rtl/>
        </w:rPr>
        <w:tab/>
      </w:r>
      <w:r w:rsidR="00B54DE2" w:rsidRPr="00C4429D">
        <w:rPr>
          <w:b/>
          <w:bCs/>
          <w:rtl/>
        </w:rPr>
        <w:t>المفاوضات</w:t>
      </w:r>
    </w:p>
    <w:p w:rsidR="002555BC" w:rsidRPr="00C4429D" w:rsidRDefault="002555BC" w:rsidP="002555BC">
      <w:pPr>
        <w:pStyle w:val="Header"/>
        <w:tabs>
          <w:tab w:val="clear" w:pos="4153"/>
          <w:tab w:val="clear" w:pos="8306"/>
        </w:tabs>
        <w:bidi/>
        <w:jc w:val="both"/>
        <w:rPr>
          <w:rtl/>
        </w:rPr>
      </w:pPr>
    </w:p>
    <w:p w:rsidR="00315B9A" w:rsidRPr="00C4429D" w:rsidRDefault="00CF362C" w:rsidP="00B5113F">
      <w:pPr>
        <w:bidi/>
        <w:spacing w:after="120"/>
        <w:ind w:left="749" w:hanging="720"/>
        <w:jc w:val="both"/>
        <w:rPr>
          <w:rFonts w:cs="Arabic Transparent"/>
        </w:rPr>
      </w:pPr>
      <w:r w:rsidRPr="00C4429D">
        <w:rPr>
          <w:rtl/>
        </w:rPr>
        <w:t>2</w:t>
      </w:r>
      <w:r w:rsidR="0062609E" w:rsidRPr="00C4429D">
        <w:rPr>
          <w:rtl/>
        </w:rPr>
        <w:t>7</w:t>
      </w:r>
      <w:r w:rsidR="002555BC" w:rsidRPr="00C4429D">
        <w:rPr>
          <w:rtl/>
        </w:rPr>
        <w:t>-1</w:t>
      </w:r>
      <w:r w:rsidR="002555BC" w:rsidRPr="00C4429D">
        <w:rPr>
          <w:rtl/>
        </w:rPr>
        <w:tab/>
      </w:r>
      <w:r w:rsidR="00A61204" w:rsidRPr="00C4429D">
        <w:rPr>
          <w:rtl/>
        </w:rPr>
        <w:t>من الم</w:t>
      </w:r>
      <w:r w:rsidRPr="00C4429D">
        <w:rPr>
          <w:rtl/>
        </w:rPr>
        <w:t>توقع</w:t>
      </w:r>
      <w:r w:rsidR="002809DF" w:rsidRPr="00C4429D">
        <w:rPr>
          <w:rtl/>
        </w:rPr>
        <w:t xml:space="preserve"> </w:t>
      </w:r>
      <w:r w:rsidR="002555BC" w:rsidRPr="00C4429D">
        <w:rPr>
          <w:rtl/>
        </w:rPr>
        <w:t xml:space="preserve">عقد المفاوضات في التاريخ </w:t>
      </w:r>
      <w:r w:rsidR="006511FB" w:rsidRPr="00C4429D">
        <w:rPr>
          <w:rtl/>
        </w:rPr>
        <w:t>و</w:t>
      </w:r>
      <w:r w:rsidR="002555BC" w:rsidRPr="00C4429D">
        <w:rPr>
          <w:rtl/>
        </w:rPr>
        <w:t>العنوان المبي</w:t>
      </w:r>
      <w:r w:rsidR="00AC1A87" w:rsidRPr="00C4429D">
        <w:rPr>
          <w:rtl/>
        </w:rPr>
        <w:t>ني</w:t>
      </w:r>
      <w:r w:rsidR="002555BC" w:rsidRPr="00C4429D">
        <w:rPr>
          <w:rtl/>
        </w:rPr>
        <w:t xml:space="preserve">ن في </w:t>
      </w:r>
      <w:r w:rsidR="002555BC" w:rsidRPr="00C4429D">
        <w:rPr>
          <w:b/>
          <w:bCs/>
          <w:rtl/>
        </w:rPr>
        <w:t>ورقة البيانات</w:t>
      </w:r>
      <w:r w:rsidR="002809DF" w:rsidRPr="00C4429D">
        <w:rPr>
          <w:b/>
          <w:bCs/>
          <w:rtl/>
        </w:rPr>
        <w:t xml:space="preserve"> </w:t>
      </w:r>
      <w:r w:rsidR="00F63FF5" w:rsidRPr="00C4429D">
        <w:rPr>
          <w:rtl/>
        </w:rPr>
        <w:t>ما بين سلطة التعاقد</w:t>
      </w:r>
      <w:r w:rsidR="00B5113F" w:rsidRPr="00C4429D">
        <w:rPr>
          <w:rFonts w:cs="Arabic Transparent"/>
          <w:rtl/>
        </w:rPr>
        <w:t xml:space="preserve"> والممثل </w:t>
      </w:r>
      <w:r w:rsidR="00315B9A" w:rsidRPr="00C4429D">
        <w:rPr>
          <w:rFonts w:cs="Arabic Transparent"/>
          <w:rtl/>
        </w:rPr>
        <w:t xml:space="preserve">المخول الذي تم تفويضه خطيا </w:t>
      </w:r>
      <w:r w:rsidR="00F63FF5" w:rsidRPr="00C4429D">
        <w:rPr>
          <w:rFonts w:cs="Arabic Transparent"/>
          <w:rtl/>
        </w:rPr>
        <w:t>لاجراء</w:t>
      </w:r>
      <w:r w:rsidR="00315B9A" w:rsidRPr="00C4429D">
        <w:rPr>
          <w:rFonts w:cs="Arabic Transparent"/>
          <w:rtl/>
        </w:rPr>
        <w:t xml:space="preserve"> المفاوضات باسم الاستشاري.</w:t>
      </w:r>
      <w:r w:rsidR="00AE797A" w:rsidRPr="00C4429D">
        <w:rPr>
          <w:rFonts w:cs="Arabic Transparent"/>
          <w:rtl/>
        </w:rPr>
        <w:t xml:space="preserve"> </w:t>
      </w:r>
    </w:p>
    <w:p w:rsidR="00315B9A" w:rsidRPr="00C4429D" w:rsidRDefault="00315B9A" w:rsidP="00F34231">
      <w:pPr>
        <w:pStyle w:val="Header"/>
        <w:tabs>
          <w:tab w:val="clear" w:pos="4153"/>
          <w:tab w:val="clear" w:pos="8306"/>
        </w:tabs>
        <w:bidi/>
        <w:ind w:left="705" w:hanging="705"/>
        <w:jc w:val="both"/>
        <w:rPr>
          <w:rtl/>
        </w:rPr>
      </w:pPr>
      <w:r w:rsidRPr="00C4429D">
        <w:rPr>
          <w:rFonts w:cs="Arabic Transparent"/>
          <w:rtl/>
        </w:rPr>
        <w:t>2</w:t>
      </w:r>
      <w:r w:rsidR="0062609E" w:rsidRPr="00C4429D">
        <w:rPr>
          <w:rFonts w:cs="Arabic Transparent"/>
          <w:rtl/>
        </w:rPr>
        <w:t>7</w:t>
      </w:r>
      <w:r w:rsidRPr="00C4429D">
        <w:rPr>
          <w:rFonts w:cs="Arabic Transparent"/>
          <w:rtl/>
        </w:rPr>
        <w:t>-2</w:t>
      </w:r>
      <w:r w:rsidRPr="00C4429D">
        <w:rPr>
          <w:rFonts w:cs="Arabic Transparent"/>
          <w:rtl/>
        </w:rPr>
        <w:tab/>
        <w:t>ت</w:t>
      </w:r>
      <w:r w:rsidR="00F34231" w:rsidRPr="00C4429D">
        <w:rPr>
          <w:rFonts w:cs="Arabic Transparent"/>
          <w:rtl/>
        </w:rPr>
        <w:t>قوم</w:t>
      </w:r>
      <w:r w:rsidR="002809DF" w:rsidRPr="00C4429D">
        <w:rPr>
          <w:rFonts w:cs="Arabic Transparent"/>
          <w:rtl/>
        </w:rPr>
        <w:t xml:space="preserve"> </w:t>
      </w:r>
      <w:r w:rsidR="00FE5B5F" w:rsidRPr="00C4429D">
        <w:rPr>
          <w:rFonts w:cs="Arabic Transparent"/>
          <w:rtl/>
        </w:rPr>
        <w:t>س</w:t>
      </w:r>
      <w:r w:rsidRPr="00C4429D">
        <w:rPr>
          <w:rFonts w:cs="Arabic Transparent"/>
          <w:rtl/>
        </w:rPr>
        <w:t>لطة التعاقد</w:t>
      </w:r>
      <w:r w:rsidR="00F34231" w:rsidRPr="00C4429D">
        <w:rPr>
          <w:rFonts w:cs="Arabic Transparent"/>
          <w:rtl/>
        </w:rPr>
        <w:t xml:space="preserve"> باعداد</w:t>
      </w:r>
      <w:r w:rsidRPr="00C4429D">
        <w:rPr>
          <w:rFonts w:cs="Arabic Transparent"/>
          <w:rtl/>
        </w:rPr>
        <w:t xml:space="preserve"> محضر المفاوضات الذي يوقع من طرفها ومن الاستشاري او ممثله.</w:t>
      </w:r>
    </w:p>
    <w:p w:rsidR="00315B9A" w:rsidRPr="00C4429D" w:rsidRDefault="00315B9A" w:rsidP="00C34D68">
      <w:pPr>
        <w:pStyle w:val="Header"/>
        <w:tabs>
          <w:tab w:val="clear" w:pos="4153"/>
          <w:tab w:val="clear" w:pos="8306"/>
        </w:tabs>
        <w:bidi/>
        <w:ind w:left="705" w:hanging="705"/>
        <w:jc w:val="both"/>
        <w:rPr>
          <w:rtl/>
        </w:rPr>
      </w:pPr>
    </w:p>
    <w:p w:rsidR="00315B9A" w:rsidRPr="00C4429D" w:rsidRDefault="00315B9A" w:rsidP="00C34D68">
      <w:pPr>
        <w:pStyle w:val="Header"/>
        <w:tabs>
          <w:tab w:val="clear" w:pos="4153"/>
          <w:tab w:val="clear" w:pos="8306"/>
        </w:tabs>
        <w:bidi/>
        <w:ind w:left="705" w:hanging="705"/>
        <w:jc w:val="both"/>
        <w:rPr>
          <w:b/>
          <w:bCs/>
          <w:rtl/>
        </w:rPr>
      </w:pPr>
      <w:r w:rsidRPr="00C4429D">
        <w:rPr>
          <w:rtl/>
        </w:rPr>
        <w:tab/>
      </w:r>
      <w:r w:rsidRPr="00C4429D">
        <w:rPr>
          <w:b/>
          <w:bCs/>
          <w:rtl/>
        </w:rPr>
        <w:t>توفر  الكادر/الخبراء الرئيسيين</w:t>
      </w:r>
    </w:p>
    <w:p w:rsidR="00315B9A" w:rsidRPr="00C4429D" w:rsidRDefault="00315B9A" w:rsidP="00DE6EF1">
      <w:pPr>
        <w:bidi/>
        <w:jc w:val="both"/>
        <w:rPr>
          <w:rFonts w:cs="Arabic Transparent"/>
          <w:b/>
          <w:bCs/>
          <w:rtl/>
        </w:rPr>
      </w:pPr>
    </w:p>
    <w:p w:rsidR="002555BC" w:rsidRPr="00C4429D" w:rsidRDefault="00315B9A" w:rsidP="006B1080">
      <w:pPr>
        <w:pStyle w:val="Header"/>
        <w:tabs>
          <w:tab w:val="clear" w:pos="4153"/>
          <w:tab w:val="clear" w:pos="8306"/>
        </w:tabs>
        <w:bidi/>
        <w:ind w:left="705" w:hanging="705"/>
        <w:jc w:val="both"/>
        <w:rPr>
          <w:rtl/>
        </w:rPr>
      </w:pPr>
      <w:r w:rsidRPr="00C4429D">
        <w:rPr>
          <w:rtl/>
        </w:rPr>
        <w:t>2</w:t>
      </w:r>
      <w:r w:rsidR="0062609E" w:rsidRPr="00C4429D">
        <w:rPr>
          <w:rtl/>
        </w:rPr>
        <w:t>7</w:t>
      </w:r>
      <w:r w:rsidRPr="00C4429D">
        <w:rPr>
          <w:rtl/>
        </w:rPr>
        <w:t>-3</w:t>
      </w:r>
      <w:r w:rsidRPr="00C4429D">
        <w:rPr>
          <w:rtl/>
        </w:rPr>
        <w:tab/>
      </w:r>
      <w:r w:rsidR="002555BC" w:rsidRPr="00C4429D">
        <w:rPr>
          <w:rtl/>
        </w:rPr>
        <w:t xml:space="preserve">يؤكد الاستشاري المدعو </w:t>
      </w:r>
      <w:r w:rsidR="00AE797A" w:rsidRPr="00C4429D">
        <w:rPr>
          <w:rtl/>
        </w:rPr>
        <w:t xml:space="preserve">للتفاوض </w:t>
      </w:r>
      <w:r w:rsidR="002555BC" w:rsidRPr="00C4429D">
        <w:rPr>
          <w:rtl/>
        </w:rPr>
        <w:t xml:space="preserve">توفر جميع </w:t>
      </w:r>
      <w:r w:rsidR="006511FB" w:rsidRPr="00C4429D">
        <w:rPr>
          <w:rtl/>
        </w:rPr>
        <w:t>الخبراء الرئيسيين</w:t>
      </w:r>
      <w:r w:rsidR="002555BC" w:rsidRPr="00C4429D">
        <w:rPr>
          <w:rtl/>
        </w:rPr>
        <w:t xml:space="preserve"> كمتطلب </w:t>
      </w:r>
      <w:r w:rsidR="006B1080" w:rsidRPr="00C4429D">
        <w:rPr>
          <w:rtl/>
        </w:rPr>
        <w:t xml:space="preserve">مسبق </w:t>
      </w:r>
      <w:r w:rsidR="002555BC" w:rsidRPr="00C4429D">
        <w:rPr>
          <w:rtl/>
        </w:rPr>
        <w:t xml:space="preserve">لحضور المفاوضات. والفشل في إيفاء هذا المتطلب قد يؤدي إلى رفض </w:t>
      </w:r>
      <w:r w:rsidR="00530605" w:rsidRPr="00C4429D">
        <w:rPr>
          <w:rtl/>
        </w:rPr>
        <w:t>العرض</w:t>
      </w:r>
      <w:r w:rsidR="002555BC" w:rsidRPr="00C4429D">
        <w:rPr>
          <w:rtl/>
        </w:rPr>
        <w:t xml:space="preserve"> و</w:t>
      </w:r>
      <w:r w:rsidR="00F34231" w:rsidRPr="00C4429D">
        <w:rPr>
          <w:rtl/>
        </w:rPr>
        <w:t xml:space="preserve">اتخاذ الاجراءات لتفعيل </w:t>
      </w:r>
      <w:r w:rsidR="006B1080" w:rsidRPr="00C4429D">
        <w:rPr>
          <w:rtl/>
        </w:rPr>
        <w:t xml:space="preserve">التعهد </w:t>
      </w:r>
      <w:r w:rsidR="00F34231" w:rsidRPr="00C4429D">
        <w:rPr>
          <w:rtl/>
        </w:rPr>
        <w:t>الخطي</w:t>
      </w:r>
      <w:r w:rsidR="006B1080" w:rsidRPr="00C4429D">
        <w:rPr>
          <w:rtl/>
        </w:rPr>
        <w:t xml:space="preserve"> الضامن</w:t>
      </w:r>
      <w:r w:rsidR="00F34231" w:rsidRPr="00C4429D">
        <w:rPr>
          <w:rtl/>
        </w:rPr>
        <w:t xml:space="preserve"> للعرض.</w:t>
      </w:r>
      <w:r w:rsidR="00525CFA">
        <w:rPr>
          <w:rFonts w:hint="cs"/>
          <w:rtl/>
        </w:rPr>
        <w:t xml:space="preserve"> </w:t>
      </w:r>
      <w:r w:rsidR="006B1080" w:rsidRPr="00C4429D">
        <w:rPr>
          <w:rtl/>
        </w:rPr>
        <w:t xml:space="preserve">وفي هذه الحالة، </w:t>
      </w:r>
      <w:r w:rsidR="00F34231" w:rsidRPr="00C4429D">
        <w:rPr>
          <w:rtl/>
        </w:rPr>
        <w:t xml:space="preserve">تقوم </w:t>
      </w:r>
      <w:r w:rsidR="00652F78" w:rsidRPr="00C4429D">
        <w:rPr>
          <w:rtl/>
        </w:rPr>
        <w:t>سلطة التعاقد</w:t>
      </w:r>
      <w:r w:rsidR="00F34231" w:rsidRPr="00C4429D">
        <w:rPr>
          <w:rtl/>
        </w:rPr>
        <w:t xml:space="preserve"> باستدعاء </w:t>
      </w:r>
      <w:r w:rsidR="00B54DE2" w:rsidRPr="00C4429D">
        <w:rPr>
          <w:rtl/>
        </w:rPr>
        <w:t>الاستشاري</w:t>
      </w:r>
      <w:r w:rsidR="002809DF" w:rsidRPr="00C4429D">
        <w:rPr>
          <w:rtl/>
        </w:rPr>
        <w:t xml:space="preserve"> </w:t>
      </w:r>
      <w:r w:rsidR="00C03D99" w:rsidRPr="00C4429D">
        <w:rPr>
          <w:rtl/>
        </w:rPr>
        <w:t>الذي يليه في الترتيب</w:t>
      </w:r>
      <w:r w:rsidR="002555BC" w:rsidRPr="00C4429D">
        <w:rPr>
          <w:rtl/>
        </w:rPr>
        <w:t xml:space="preserve"> للمفاوضات. </w:t>
      </w:r>
    </w:p>
    <w:p w:rsidR="00315B9A" w:rsidRPr="00C4429D" w:rsidRDefault="00315B9A" w:rsidP="00C34D68">
      <w:pPr>
        <w:pStyle w:val="Header"/>
        <w:tabs>
          <w:tab w:val="clear" w:pos="4153"/>
          <w:tab w:val="clear" w:pos="8306"/>
        </w:tabs>
        <w:bidi/>
        <w:ind w:left="705" w:hanging="705"/>
        <w:jc w:val="both"/>
        <w:rPr>
          <w:rtl/>
        </w:rPr>
      </w:pPr>
    </w:p>
    <w:p w:rsidR="00315B9A" w:rsidRPr="00C4429D" w:rsidRDefault="00315B9A" w:rsidP="00FE5B5F">
      <w:pPr>
        <w:bidi/>
        <w:spacing w:after="120"/>
        <w:ind w:left="749" w:hanging="720"/>
        <w:jc w:val="both"/>
        <w:rPr>
          <w:rFonts w:cs="Arabic Transparent"/>
          <w:rtl/>
        </w:rPr>
      </w:pPr>
      <w:r w:rsidRPr="00C4429D">
        <w:rPr>
          <w:rtl/>
        </w:rPr>
        <w:t>2</w:t>
      </w:r>
      <w:r w:rsidR="0062609E" w:rsidRPr="00C4429D">
        <w:rPr>
          <w:rtl/>
        </w:rPr>
        <w:t>7</w:t>
      </w:r>
      <w:r w:rsidRPr="00C4429D">
        <w:rPr>
          <w:rtl/>
        </w:rPr>
        <w:t>-4</w:t>
      </w:r>
      <w:r w:rsidRPr="00C4429D">
        <w:rPr>
          <w:rtl/>
        </w:rPr>
        <w:tab/>
      </w:r>
      <w:r w:rsidRPr="00C4429D">
        <w:rPr>
          <w:rFonts w:cs="Arabic Transparent"/>
          <w:rtl/>
        </w:rPr>
        <w:t>على الرغم مما تقدم، فإن استبدال الخبراء الرئيسيين</w:t>
      </w:r>
      <w:r w:rsidR="002809DF" w:rsidRPr="00C4429D">
        <w:rPr>
          <w:rFonts w:cs="Arabic Transparent"/>
          <w:rtl/>
        </w:rPr>
        <w:t xml:space="preserve"> </w:t>
      </w:r>
      <w:r w:rsidRPr="00C4429D">
        <w:rPr>
          <w:rFonts w:cs="Arabic Transparent"/>
          <w:rtl/>
        </w:rPr>
        <w:t>خلال المفاوضات يمكن قبوله فقط إذا كان ذلك بسبب ظروف خارجة عن إرادة الاستشاري</w:t>
      </w:r>
      <w:r w:rsidR="002809DF" w:rsidRPr="00C4429D">
        <w:rPr>
          <w:rFonts w:cs="Arabic Transparent"/>
          <w:rtl/>
        </w:rPr>
        <w:t xml:space="preserve"> </w:t>
      </w:r>
      <w:r w:rsidRPr="00C4429D">
        <w:rPr>
          <w:rFonts w:cs="Arabic Transparent"/>
          <w:rtl/>
        </w:rPr>
        <w:t xml:space="preserve">التي لا يمكنه توقعها، بما في ذلك الوفاة أو العجز الصحي. في مثل هذه الحالة، يتعين على </w:t>
      </w:r>
      <w:r w:rsidR="00FE5B5F" w:rsidRPr="00C4429D">
        <w:rPr>
          <w:rFonts w:cs="Arabic Transparent"/>
          <w:rtl/>
        </w:rPr>
        <w:t>الاست</w:t>
      </w:r>
      <w:r w:rsidRPr="00C4429D">
        <w:rPr>
          <w:rFonts w:cs="Arabic Transparent"/>
          <w:rtl/>
        </w:rPr>
        <w:t xml:space="preserve">شاري تقديم بديل للخبير المذكور خلال الفترة الزمنية </w:t>
      </w:r>
      <w:r w:rsidRPr="00C4429D">
        <w:rPr>
          <w:rFonts w:cs="Arabic Transparent"/>
          <w:rtl/>
        </w:rPr>
        <w:lastRenderedPageBreak/>
        <w:t xml:space="preserve">المحددة في </w:t>
      </w:r>
      <w:r w:rsidR="00FE5B5F" w:rsidRPr="00C4429D">
        <w:rPr>
          <w:rFonts w:cs="Arabic Transparent"/>
          <w:rtl/>
        </w:rPr>
        <w:t>كتاب</w:t>
      </w:r>
      <w:r w:rsidRPr="00C4429D">
        <w:rPr>
          <w:rFonts w:cs="Arabic Transparent"/>
          <w:rtl/>
        </w:rPr>
        <w:t xml:space="preserve"> الدعوة للتفاوض على العقد. على أن تكون له مؤهلات وخبرة مساوية أو أفضل من الخبير المرشح الأصلي.</w:t>
      </w:r>
    </w:p>
    <w:p w:rsidR="00315B9A" w:rsidRPr="00C4429D" w:rsidRDefault="00315B9A" w:rsidP="00C34D68">
      <w:pPr>
        <w:pStyle w:val="Header"/>
        <w:tabs>
          <w:tab w:val="clear" w:pos="4153"/>
          <w:tab w:val="clear" w:pos="8306"/>
        </w:tabs>
        <w:bidi/>
        <w:ind w:left="705" w:hanging="705"/>
        <w:jc w:val="both"/>
        <w:rPr>
          <w:rtl/>
        </w:rPr>
      </w:pPr>
    </w:p>
    <w:p w:rsidR="002555BC" w:rsidRPr="00C4429D" w:rsidRDefault="002555BC" w:rsidP="002555BC">
      <w:pPr>
        <w:pStyle w:val="Header"/>
        <w:tabs>
          <w:tab w:val="clear" w:pos="4153"/>
          <w:tab w:val="clear" w:pos="8306"/>
        </w:tabs>
        <w:bidi/>
        <w:ind w:firstLine="705"/>
        <w:jc w:val="both"/>
        <w:rPr>
          <w:b/>
          <w:bCs/>
          <w:rtl/>
        </w:rPr>
      </w:pPr>
      <w:r w:rsidRPr="00C4429D">
        <w:rPr>
          <w:b/>
          <w:bCs/>
          <w:rtl/>
        </w:rPr>
        <w:t xml:space="preserve">المفاوضات الفنية </w:t>
      </w:r>
    </w:p>
    <w:p w:rsidR="002555BC" w:rsidRPr="00C4429D" w:rsidRDefault="002555BC" w:rsidP="002555BC">
      <w:pPr>
        <w:pStyle w:val="Header"/>
        <w:tabs>
          <w:tab w:val="clear" w:pos="4153"/>
          <w:tab w:val="clear" w:pos="8306"/>
        </w:tabs>
        <w:bidi/>
        <w:jc w:val="both"/>
        <w:rPr>
          <w:b/>
          <w:bCs/>
          <w:rtl/>
        </w:rPr>
      </w:pPr>
    </w:p>
    <w:p w:rsidR="002555BC" w:rsidRPr="00C4429D" w:rsidRDefault="00CF362C" w:rsidP="00E955DE">
      <w:pPr>
        <w:pStyle w:val="Header"/>
        <w:tabs>
          <w:tab w:val="clear" w:pos="4153"/>
          <w:tab w:val="clear" w:pos="8306"/>
        </w:tabs>
        <w:bidi/>
        <w:ind w:left="749" w:hanging="749"/>
        <w:jc w:val="both"/>
        <w:rPr>
          <w:rtl/>
        </w:rPr>
      </w:pPr>
      <w:r w:rsidRPr="00C4429D">
        <w:rPr>
          <w:rtl/>
        </w:rPr>
        <w:t>2</w:t>
      </w:r>
      <w:r w:rsidR="0062609E" w:rsidRPr="00C4429D">
        <w:rPr>
          <w:rtl/>
        </w:rPr>
        <w:t>7</w:t>
      </w:r>
      <w:r w:rsidRPr="00C4429D">
        <w:rPr>
          <w:rtl/>
        </w:rPr>
        <w:t>-</w:t>
      </w:r>
      <w:r w:rsidR="00315B9A" w:rsidRPr="00C4429D">
        <w:rPr>
          <w:rtl/>
        </w:rPr>
        <w:t>5</w:t>
      </w:r>
      <w:r w:rsidRPr="00C4429D">
        <w:rPr>
          <w:rtl/>
        </w:rPr>
        <w:tab/>
      </w:r>
      <w:r w:rsidR="002555BC" w:rsidRPr="00C4429D">
        <w:rPr>
          <w:rtl/>
        </w:rPr>
        <w:t xml:space="preserve">تشمل المفاوضات مناقشة </w:t>
      </w:r>
      <w:r w:rsidR="00530605" w:rsidRPr="00C4429D">
        <w:rPr>
          <w:rtl/>
        </w:rPr>
        <w:t>العرض</w:t>
      </w:r>
      <w:r w:rsidR="002555BC" w:rsidRPr="00C4429D">
        <w:rPr>
          <w:rtl/>
        </w:rPr>
        <w:t xml:space="preserve"> الفني، والأسلوب الفني </w:t>
      </w:r>
      <w:r w:rsidR="00FD0D8B" w:rsidRPr="00C4429D">
        <w:rPr>
          <w:rtl/>
        </w:rPr>
        <w:t>ل</w:t>
      </w:r>
      <w:r w:rsidR="00530605" w:rsidRPr="00C4429D">
        <w:rPr>
          <w:rtl/>
        </w:rPr>
        <w:t>لعرض</w:t>
      </w:r>
      <w:r w:rsidR="002555BC" w:rsidRPr="00C4429D">
        <w:rPr>
          <w:rtl/>
        </w:rPr>
        <w:t>، والمنهجية، وخطة العمل، وتنظيم وتوزيع العمل</w:t>
      </w:r>
      <w:r w:rsidR="004F13BA" w:rsidRPr="00C4429D">
        <w:rPr>
          <w:rtl/>
        </w:rPr>
        <w:t xml:space="preserve"> وجدول العاملين (بما في ذلك استبدال واحد او اكثر من الخبراء </w:t>
      </w:r>
      <w:r w:rsidR="00C90D94" w:rsidRPr="00C4429D">
        <w:rPr>
          <w:rtl/>
        </w:rPr>
        <w:t xml:space="preserve">غير المؤهلين </w:t>
      </w:r>
      <w:r w:rsidR="004F13BA" w:rsidRPr="00C4429D">
        <w:rPr>
          <w:rtl/>
        </w:rPr>
        <w:t>بطلب من سلطة التعاقد)</w:t>
      </w:r>
      <w:r w:rsidR="002555BC" w:rsidRPr="00C4429D">
        <w:rPr>
          <w:rtl/>
        </w:rPr>
        <w:t>، وأية اقتراحات أخرى يقدمها الاستشاري</w:t>
      </w:r>
      <w:r w:rsidR="00FD0D8B" w:rsidRPr="00C4429D">
        <w:rPr>
          <w:rtl/>
        </w:rPr>
        <w:t xml:space="preserve"> لتحسين الشروط المرجعية. ت</w:t>
      </w:r>
      <w:r w:rsidR="002555BC" w:rsidRPr="00C4429D">
        <w:rPr>
          <w:rtl/>
        </w:rPr>
        <w:t xml:space="preserve">صوغ </w:t>
      </w:r>
      <w:r w:rsidR="00652F78" w:rsidRPr="00C4429D">
        <w:rPr>
          <w:rtl/>
        </w:rPr>
        <w:t>سلطة التعاقد</w:t>
      </w:r>
      <w:r w:rsidR="002555BC" w:rsidRPr="00C4429D">
        <w:rPr>
          <w:rtl/>
        </w:rPr>
        <w:t xml:space="preserve"> والاستشـــــاري الشـــــــروط المـــــرجعيــــة</w:t>
      </w:r>
      <w:r w:rsidR="00FD0D8B" w:rsidRPr="00C4429D">
        <w:rPr>
          <w:rtl/>
        </w:rPr>
        <w:t xml:space="preserve"> بشكل نهائي، وجدول ا</w:t>
      </w:r>
      <w:r w:rsidR="00417514" w:rsidRPr="00C4429D">
        <w:rPr>
          <w:rtl/>
        </w:rPr>
        <w:t>لعاملين</w:t>
      </w:r>
      <w:r w:rsidR="002555BC" w:rsidRPr="00C4429D">
        <w:rPr>
          <w:rtl/>
        </w:rPr>
        <w:t xml:space="preserve"> و</w:t>
      </w:r>
      <w:r w:rsidR="00C521B2" w:rsidRPr="00C4429D">
        <w:rPr>
          <w:rtl/>
        </w:rPr>
        <w:t>خطة</w:t>
      </w:r>
      <w:r w:rsidR="002555BC" w:rsidRPr="00C4429D">
        <w:rPr>
          <w:rtl/>
        </w:rPr>
        <w:t xml:space="preserve"> العمل والنواحي اللوجستية والتقارير. ويتم إلحاق هذه  الوثائق بالعقد  تحت عنوان "وصف الخدمات". وتولى أهمية خاصة لتعريف المدخلات والتسهيلات المطلوبة من </w:t>
      </w:r>
      <w:r w:rsidR="00652F78" w:rsidRPr="00C4429D">
        <w:rPr>
          <w:rtl/>
        </w:rPr>
        <w:t>سلطة التعاقد</w:t>
      </w:r>
      <w:r w:rsidR="002555BC" w:rsidRPr="00C4429D">
        <w:rPr>
          <w:rtl/>
        </w:rPr>
        <w:t xml:space="preserve"> بوضوح،</w:t>
      </w:r>
      <w:r w:rsidR="00FD0D8B" w:rsidRPr="00C4429D">
        <w:rPr>
          <w:rtl/>
        </w:rPr>
        <w:t xml:space="preserve"> لضمان تنفيذ المهمة بشكل مرض. </w:t>
      </w:r>
    </w:p>
    <w:p w:rsidR="002555BC" w:rsidRPr="00C4429D" w:rsidRDefault="002555BC" w:rsidP="002555BC">
      <w:pPr>
        <w:pStyle w:val="Header"/>
        <w:tabs>
          <w:tab w:val="clear" w:pos="4153"/>
          <w:tab w:val="clear" w:pos="8306"/>
        </w:tabs>
        <w:bidi/>
        <w:jc w:val="both"/>
      </w:pPr>
    </w:p>
    <w:p w:rsidR="002555BC" w:rsidRPr="00C4429D" w:rsidRDefault="002555BC" w:rsidP="002555BC">
      <w:pPr>
        <w:pStyle w:val="Header"/>
        <w:tabs>
          <w:tab w:val="clear" w:pos="4153"/>
          <w:tab w:val="clear" w:pos="8306"/>
        </w:tabs>
        <w:bidi/>
        <w:ind w:firstLine="705"/>
        <w:jc w:val="both"/>
        <w:rPr>
          <w:b/>
          <w:bCs/>
          <w:rtl/>
        </w:rPr>
      </w:pPr>
      <w:r w:rsidRPr="00C4429D">
        <w:rPr>
          <w:b/>
          <w:bCs/>
          <w:rtl/>
        </w:rPr>
        <w:t xml:space="preserve">المفاوضات المالية </w:t>
      </w:r>
    </w:p>
    <w:p w:rsidR="002555BC" w:rsidRPr="00C4429D" w:rsidRDefault="002555BC" w:rsidP="002555BC">
      <w:pPr>
        <w:pStyle w:val="Header"/>
        <w:tabs>
          <w:tab w:val="clear" w:pos="4153"/>
          <w:tab w:val="clear" w:pos="8306"/>
        </w:tabs>
        <w:bidi/>
        <w:jc w:val="both"/>
        <w:rPr>
          <w:b/>
          <w:bCs/>
          <w:rtl/>
        </w:rPr>
      </w:pPr>
    </w:p>
    <w:p w:rsidR="002555BC" w:rsidRPr="00C4429D" w:rsidRDefault="0062609E" w:rsidP="00D86B33">
      <w:pPr>
        <w:pStyle w:val="Header"/>
        <w:tabs>
          <w:tab w:val="clear" w:pos="4153"/>
          <w:tab w:val="clear" w:pos="8306"/>
        </w:tabs>
        <w:bidi/>
        <w:ind w:left="705" w:hanging="705"/>
        <w:jc w:val="both"/>
      </w:pPr>
      <w:r w:rsidRPr="00C4429D">
        <w:rPr>
          <w:rtl/>
        </w:rPr>
        <w:t>27</w:t>
      </w:r>
      <w:r w:rsidR="002555BC" w:rsidRPr="00C4429D">
        <w:rPr>
          <w:rtl/>
        </w:rPr>
        <w:t>-</w:t>
      </w:r>
      <w:r w:rsidR="00315B9A" w:rsidRPr="00C4429D">
        <w:rPr>
          <w:rtl/>
        </w:rPr>
        <w:t>6</w:t>
      </w:r>
      <w:r w:rsidR="002555BC" w:rsidRPr="00C4429D">
        <w:rPr>
          <w:rtl/>
        </w:rPr>
        <w:tab/>
        <w:t xml:space="preserve">تعكس المفاوضات المالية التعديلات الفنية </w:t>
      </w:r>
      <w:r w:rsidR="00D90F70" w:rsidRPr="00C4429D">
        <w:rPr>
          <w:rtl/>
        </w:rPr>
        <w:t xml:space="preserve">المتفق عليها </w:t>
      </w:r>
      <w:r w:rsidR="00D90F70" w:rsidRPr="008B53B8">
        <w:rPr>
          <w:rtl/>
        </w:rPr>
        <w:t xml:space="preserve">في </w:t>
      </w:r>
      <w:r w:rsidR="00E21C19" w:rsidRPr="00C67DD0">
        <w:rPr>
          <w:rtl/>
        </w:rPr>
        <w:t>كلف</w:t>
      </w:r>
      <w:r w:rsidR="00E21C19" w:rsidRPr="00181714">
        <w:rPr>
          <w:rtl/>
        </w:rPr>
        <w:t>ة</w:t>
      </w:r>
      <w:r w:rsidR="00E21C19" w:rsidRPr="00C4429D">
        <w:rPr>
          <w:rtl/>
        </w:rPr>
        <w:t xml:space="preserve"> الخدمات. </w:t>
      </w:r>
      <w:r w:rsidR="00C03D99" w:rsidRPr="00C4429D">
        <w:rPr>
          <w:rtl/>
        </w:rPr>
        <w:t>و</w:t>
      </w:r>
      <w:r w:rsidR="002555BC" w:rsidRPr="00C4429D">
        <w:rPr>
          <w:rtl/>
        </w:rPr>
        <w:t xml:space="preserve">لن تتضمن المفاوضات المالية أي من قيمة </w:t>
      </w:r>
      <w:r w:rsidR="008B4424">
        <w:rPr>
          <w:rtl/>
        </w:rPr>
        <w:t>مستحقات/اجور</w:t>
      </w:r>
      <w:r w:rsidR="002555BC" w:rsidRPr="00C4429D">
        <w:rPr>
          <w:rtl/>
        </w:rPr>
        <w:t xml:space="preserve"> </w:t>
      </w:r>
      <w:r w:rsidR="00A61204" w:rsidRPr="00C4429D">
        <w:rPr>
          <w:rtl/>
        </w:rPr>
        <w:t xml:space="preserve">كادر </w:t>
      </w:r>
      <w:r w:rsidR="002555BC" w:rsidRPr="00C4429D">
        <w:rPr>
          <w:rtl/>
        </w:rPr>
        <w:t xml:space="preserve">الاستشاري أو أية مستحقات </w:t>
      </w:r>
      <w:r w:rsidR="00A61204" w:rsidRPr="00C4429D">
        <w:rPr>
          <w:rtl/>
        </w:rPr>
        <w:t>أ</w:t>
      </w:r>
      <w:r w:rsidR="002555BC" w:rsidRPr="00C4429D">
        <w:rPr>
          <w:rtl/>
        </w:rPr>
        <w:t>خرى</w:t>
      </w:r>
      <w:r w:rsidR="00C03D99" w:rsidRPr="00C4429D">
        <w:rPr>
          <w:rtl/>
        </w:rPr>
        <w:t xml:space="preserve">، إلا في حالة وجود مبررات استثنائية تتطلب التفاوض. </w:t>
      </w:r>
      <w:r w:rsidR="00A61204" w:rsidRPr="00C4429D">
        <w:rPr>
          <w:rtl/>
        </w:rPr>
        <w:t>وي</w:t>
      </w:r>
      <w:r w:rsidR="00F95856" w:rsidRPr="00C4429D">
        <w:rPr>
          <w:rtl/>
        </w:rPr>
        <w:t xml:space="preserve">حق </w:t>
      </w:r>
      <w:r w:rsidR="00A61204" w:rsidRPr="00C4429D">
        <w:rPr>
          <w:rtl/>
        </w:rPr>
        <w:t>ل</w:t>
      </w:r>
      <w:r w:rsidR="00F95856" w:rsidRPr="00C4429D">
        <w:rPr>
          <w:rtl/>
        </w:rPr>
        <w:t>سلطة التعاقد طلب مستندات تؤيد</w:t>
      </w:r>
      <w:r w:rsidR="00A61204" w:rsidRPr="00C4429D">
        <w:rPr>
          <w:rtl/>
        </w:rPr>
        <w:t xml:space="preserve"> صحة </w:t>
      </w:r>
      <w:r w:rsidR="008B4424">
        <w:rPr>
          <w:rtl/>
        </w:rPr>
        <w:t>مستحقات/اجور</w:t>
      </w:r>
      <w:r w:rsidR="00D86B33" w:rsidRPr="00C4429D">
        <w:rPr>
          <w:rtl/>
        </w:rPr>
        <w:t xml:space="preserve"> </w:t>
      </w:r>
      <w:r w:rsidR="00A61204" w:rsidRPr="00C4429D">
        <w:rPr>
          <w:rtl/>
        </w:rPr>
        <w:t xml:space="preserve">الخبراء المقترحة في العرض وتؤكد تلقيهم </w:t>
      </w:r>
      <w:r w:rsidR="00D86B33" w:rsidRPr="00C4429D">
        <w:rPr>
          <w:rtl/>
        </w:rPr>
        <w:t>ل</w:t>
      </w:r>
      <w:r w:rsidR="008B4424">
        <w:rPr>
          <w:rtl/>
        </w:rPr>
        <w:t>مستحقات/اجور</w:t>
      </w:r>
      <w:r w:rsidR="00D86B33" w:rsidRPr="00C4429D">
        <w:rPr>
          <w:rtl/>
        </w:rPr>
        <w:t xml:space="preserve"> </w:t>
      </w:r>
      <w:r w:rsidR="00A61204" w:rsidRPr="00C4429D">
        <w:rPr>
          <w:rtl/>
        </w:rPr>
        <w:t>مكافئة في مهمات استشارية مشابهة.</w:t>
      </w:r>
    </w:p>
    <w:p w:rsidR="002555BC" w:rsidRPr="00C4429D" w:rsidRDefault="002555BC" w:rsidP="002555BC">
      <w:pPr>
        <w:pStyle w:val="Header"/>
        <w:tabs>
          <w:tab w:val="clear" w:pos="4153"/>
          <w:tab w:val="clear" w:pos="8306"/>
        </w:tabs>
        <w:bidi/>
        <w:jc w:val="both"/>
        <w:rPr>
          <w:rtl/>
        </w:rPr>
      </w:pPr>
    </w:p>
    <w:p w:rsidR="002555BC" w:rsidRPr="00C4429D" w:rsidRDefault="002C5841" w:rsidP="002555BC">
      <w:pPr>
        <w:pStyle w:val="Header"/>
        <w:tabs>
          <w:tab w:val="clear" w:pos="4153"/>
          <w:tab w:val="clear" w:pos="8306"/>
        </w:tabs>
        <w:bidi/>
        <w:ind w:firstLine="720"/>
        <w:jc w:val="both"/>
        <w:rPr>
          <w:b/>
          <w:bCs/>
          <w:rtl/>
        </w:rPr>
      </w:pPr>
      <w:r w:rsidRPr="00C4429D">
        <w:rPr>
          <w:b/>
          <w:bCs/>
          <w:rtl/>
        </w:rPr>
        <w:t>إكمال</w:t>
      </w:r>
      <w:r w:rsidR="002555BC" w:rsidRPr="00C4429D">
        <w:rPr>
          <w:b/>
          <w:bCs/>
          <w:rtl/>
        </w:rPr>
        <w:t xml:space="preserve"> المفاوضات </w:t>
      </w:r>
    </w:p>
    <w:p w:rsidR="002555BC" w:rsidRPr="00C4429D" w:rsidRDefault="002555BC" w:rsidP="002555BC">
      <w:pPr>
        <w:pStyle w:val="Header"/>
        <w:tabs>
          <w:tab w:val="clear" w:pos="4153"/>
          <w:tab w:val="clear" w:pos="8306"/>
        </w:tabs>
        <w:bidi/>
        <w:jc w:val="both"/>
        <w:rPr>
          <w:b/>
          <w:bCs/>
          <w:rtl/>
        </w:rPr>
      </w:pPr>
    </w:p>
    <w:p w:rsidR="002555BC" w:rsidRPr="00C4429D" w:rsidRDefault="0062609E" w:rsidP="00955D42">
      <w:pPr>
        <w:pStyle w:val="Header"/>
        <w:tabs>
          <w:tab w:val="clear" w:pos="4153"/>
          <w:tab w:val="clear" w:pos="8306"/>
        </w:tabs>
        <w:bidi/>
        <w:ind w:left="749" w:hanging="749"/>
        <w:jc w:val="both"/>
        <w:rPr>
          <w:rtl/>
        </w:rPr>
      </w:pPr>
      <w:r w:rsidRPr="00C4429D">
        <w:rPr>
          <w:rtl/>
        </w:rPr>
        <w:t>27</w:t>
      </w:r>
      <w:r w:rsidR="002555BC" w:rsidRPr="00C4429D">
        <w:rPr>
          <w:rtl/>
        </w:rPr>
        <w:t>-</w:t>
      </w:r>
      <w:r w:rsidR="00315B9A" w:rsidRPr="00C4429D">
        <w:rPr>
          <w:rtl/>
        </w:rPr>
        <w:t>7</w:t>
      </w:r>
      <w:r w:rsidR="002555BC" w:rsidRPr="00C4429D">
        <w:rPr>
          <w:rtl/>
        </w:rPr>
        <w:tab/>
        <w:t xml:space="preserve">تنتهي المفاوضات بمراجعة مسودة العقد. ولإكمال </w:t>
      </w:r>
      <w:r w:rsidR="00B54DE2" w:rsidRPr="00C4429D">
        <w:rPr>
          <w:rtl/>
        </w:rPr>
        <w:t>المفاوض</w:t>
      </w:r>
      <w:r w:rsidR="00315B9A" w:rsidRPr="00C4429D">
        <w:rPr>
          <w:rtl/>
        </w:rPr>
        <w:t>ات</w:t>
      </w:r>
      <w:r w:rsidR="00F11DF8" w:rsidRPr="00C4429D">
        <w:rPr>
          <w:rtl/>
        </w:rPr>
        <w:t xml:space="preserve"> </w:t>
      </w:r>
      <w:r w:rsidR="00AD2DFF" w:rsidRPr="00C4429D">
        <w:rPr>
          <w:rtl/>
        </w:rPr>
        <w:t>ت</w:t>
      </w:r>
      <w:r w:rsidR="002555BC" w:rsidRPr="00C4429D">
        <w:rPr>
          <w:rtl/>
        </w:rPr>
        <w:t xml:space="preserve">وقع </w:t>
      </w:r>
      <w:r w:rsidR="00652F78" w:rsidRPr="00C4429D">
        <w:rPr>
          <w:rtl/>
        </w:rPr>
        <w:t>سلطة التعاقد</w:t>
      </w:r>
      <w:r w:rsidR="002555BC" w:rsidRPr="00C4429D">
        <w:rPr>
          <w:rtl/>
        </w:rPr>
        <w:t xml:space="preserve"> والاستشاري العقد المتفق عليه</w:t>
      </w:r>
      <w:r w:rsidRPr="00C4429D">
        <w:rPr>
          <w:rtl/>
        </w:rPr>
        <w:t xml:space="preserve"> بالاحرف الاولى</w:t>
      </w:r>
      <w:r w:rsidR="00B54DE2" w:rsidRPr="00C4429D">
        <w:rPr>
          <w:rtl/>
        </w:rPr>
        <w:t>.</w:t>
      </w:r>
      <w:r w:rsidR="00E955DE" w:rsidRPr="00C4429D">
        <w:rPr>
          <w:rtl/>
        </w:rPr>
        <w:t xml:space="preserve"> كما تعد سلطة التعاقد محضر بالمفاوضات ويوقع عليه كل من سلطة التعاقد والاستشاري. </w:t>
      </w:r>
      <w:r w:rsidR="002F31F2" w:rsidRPr="00C4429D">
        <w:rPr>
          <w:rtl/>
        </w:rPr>
        <w:t>و</w:t>
      </w:r>
      <w:r w:rsidR="002555BC" w:rsidRPr="00C4429D">
        <w:rPr>
          <w:rtl/>
        </w:rPr>
        <w:t>في حالة فشل المفاوضات</w:t>
      </w:r>
      <w:r w:rsidR="00AD2DFF" w:rsidRPr="00C4429D">
        <w:rPr>
          <w:rtl/>
        </w:rPr>
        <w:t>،</w:t>
      </w:r>
      <w:r w:rsidR="002555BC" w:rsidRPr="00C4429D">
        <w:rPr>
          <w:rtl/>
        </w:rPr>
        <w:t xml:space="preserve"> على </w:t>
      </w:r>
      <w:r w:rsidR="00652F78" w:rsidRPr="00C4429D">
        <w:rPr>
          <w:rtl/>
        </w:rPr>
        <w:t>سلطة التعاقد</w:t>
      </w:r>
      <w:r w:rsidR="002555BC" w:rsidRPr="00C4429D">
        <w:rPr>
          <w:rtl/>
        </w:rPr>
        <w:t xml:space="preserve"> دعوة </w:t>
      </w:r>
      <w:r w:rsidR="00B54DE2" w:rsidRPr="00C4429D">
        <w:rPr>
          <w:rtl/>
        </w:rPr>
        <w:t>الاستشاري</w:t>
      </w:r>
      <w:r w:rsidR="002555BC" w:rsidRPr="00C4429D">
        <w:rPr>
          <w:rtl/>
        </w:rPr>
        <w:t xml:space="preserve"> الذي حصل </w:t>
      </w:r>
      <w:r w:rsidR="00AD2DFF" w:rsidRPr="00C4429D">
        <w:rPr>
          <w:rtl/>
        </w:rPr>
        <w:t xml:space="preserve">عرضه </w:t>
      </w:r>
      <w:r w:rsidR="002555BC" w:rsidRPr="00C4429D">
        <w:rPr>
          <w:rtl/>
        </w:rPr>
        <w:t xml:space="preserve">على المرتبة </w:t>
      </w:r>
      <w:r w:rsidR="005767E5" w:rsidRPr="00C4429D">
        <w:rPr>
          <w:rtl/>
        </w:rPr>
        <w:t xml:space="preserve">التالية </w:t>
      </w:r>
      <w:r w:rsidR="002555BC" w:rsidRPr="00C4429D">
        <w:rPr>
          <w:rtl/>
        </w:rPr>
        <w:t xml:space="preserve">في درجات التقييم لمفاوضة </w:t>
      </w:r>
      <w:r w:rsidR="00311AD8" w:rsidRPr="00C4429D">
        <w:rPr>
          <w:rtl/>
        </w:rPr>
        <w:t>عرض</w:t>
      </w:r>
      <w:r w:rsidR="00E06487" w:rsidRPr="00C4429D">
        <w:rPr>
          <w:rtl/>
        </w:rPr>
        <w:t>ه</w:t>
      </w:r>
      <w:r w:rsidR="002555BC" w:rsidRPr="00C4429D">
        <w:rPr>
          <w:rtl/>
        </w:rPr>
        <w:t>.</w:t>
      </w:r>
      <w:r w:rsidR="00BD1FAD" w:rsidRPr="00C4429D">
        <w:rPr>
          <w:rtl/>
        </w:rPr>
        <w:t xml:space="preserve"> ولا يترتب على الاستشاري</w:t>
      </w:r>
      <w:r w:rsidR="00955D42" w:rsidRPr="008B53B8">
        <w:rPr>
          <w:rFonts w:hint="cs"/>
          <w:rtl/>
        </w:rPr>
        <w:t xml:space="preserve"> </w:t>
      </w:r>
      <w:r w:rsidR="00BD1FAD" w:rsidRPr="00C4429D">
        <w:rPr>
          <w:rtl/>
        </w:rPr>
        <w:t>اية تبعات</w:t>
      </w:r>
      <w:r w:rsidR="00955D42" w:rsidRPr="008B53B8">
        <w:rPr>
          <w:rFonts w:hint="cs"/>
          <w:rtl/>
        </w:rPr>
        <w:t xml:space="preserve"> نتيجة فشل المفاوضات</w:t>
      </w:r>
      <w:r w:rsidR="00BD1FAD" w:rsidRPr="00C4429D">
        <w:rPr>
          <w:rtl/>
        </w:rPr>
        <w:t>.</w:t>
      </w:r>
    </w:p>
    <w:p w:rsidR="002555BC" w:rsidRPr="00C4429D" w:rsidRDefault="002555BC" w:rsidP="002555BC">
      <w:pPr>
        <w:pStyle w:val="Header"/>
        <w:tabs>
          <w:tab w:val="clear" w:pos="4153"/>
          <w:tab w:val="clear" w:pos="8306"/>
        </w:tabs>
        <w:bidi/>
        <w:jc w:val="both"/>
        <w:rPr>
          <w:rtl/>
        </w:rPr>
      </w:pPr>
    </w:p>
    <w:p w:rsidR="002555BC" w:rsidRPr="00C4429D" w:rsidRDefault="00315B9A" w:rsidP="002030C5">
      <w:pPr>
        <w:pStyle w:val="Header"/>
        <w:tabs>
          <w:tab w:val="clear" w:pos="4153"/>
          <w:tab w:val="clear" w:pos="8306"/>
        </w:tabs>
        <w:bidi/>
        <w:jc w:val="both"/>
        <w:rPr>
          <w:b/>
          <w:bCs/>
          <w:rtl/>
        </w:rPr>
      </w:pPr>
      <w:r w:rsidRPr="00C4429D">
        <w:rPr>
          <w:b/>
          <w:bCs/>
          <w:rtl/>
        </w:rPr>
        <w:t>28</w:t>
      </w:r>
      <w:r w:rsidR="002555BC" w:rsidRPr="00C4429D">
        <w:rPr>
          <w:b/>
          <w:bCs/>
          <w:rtl/>
        </w:rPr>
        <w:t>.</w:t>
      </w:r>
      <w:r w:rsidR="002555BC" w:rsidRPr="00C4429D">
        <w:rPr>
          <w:b/>
          <w:bCs/>
          <w:rtl/>
        </w:rPr>
        <w:tab/>
      </w:r>
      <w:r w:rsidR="002030C5" w:rsidRPr="00C4429D">
        <w:rPr>
          <w:b/>
          <w:bCs/>
          <w:rtl/>
        </w:rPr>
        <w:t>التبليغ بإ</w:t>
      </w:r>
      <w:r w:rsidR="002555BC" w:rsidRPr="00C4429D">
        <w:rPr>
          <w:b/>
          <w:bCs/>
          <w:rtl/>
        </w:rPr>
        <w:t>حالة العقد</w:t>
      </w:r>
    </w:p>
    <w:p w:rsidR="002555BC" w:rsidRPr="00C4429D" w:rsidRDefault="002555BC" w:rsidP="002555BC">
      <w:pPr>
        <w:pStyle w:val="Header"/>
        <w:tabs>
          <w:tab w:val="clear" w:pos="4153"/>
          <w:tab w:val="clear" w:pos="8306"/>
        </w:tabs>
        <w:bidi/>
        <w:jc w:val="both"/>
        <w:rPr>
          <w:b/>
          <w:bCs/>
          <w:rtl/>
        </w:rPr>
      </w:pPr>
    </w:p>
    <w:p w:rsidR="00040D35" w:rsidRPr="00C4429D" w:rsidRDefault="00315B9A" w:rsidP="00805480">
      <w:pPr>
        <w:pStyle w:val="Header"/>
        <w:tabs>
          <w:tab w:val="clear" w:pos="4153"/>
          <w:tab w:val="clear" w:pos="8306"/>
        </w:tabs>
        <w:bidi/>
        <w:ind w:left="705" w:hanging="705"/>
        <w:jc w:val="both"/>
        <w:rPr>
          <w:rtl/>
        </w:rPr>
      </w:pPr>
      <w:r w:rsidRPr="00C4429D">
        <w:rPr>
          <w:rtl/>
        </w:rPr>
        <w:t>28</w:t>
      </w:r>
      <w:r w:rsidR="002555BC" w:rsidRPr="00C4429D">
        <w:rPr>
          <w:rtl/>
        </w:rPr>
        <w:t>-1</w:t>
      </w:r>
      <w:r w:rsidR="002555BC" w:rsidRPr="00C4429D">
        <w:rPr>
          <w:rtl/>
        </w:rPr>
        <w:tab/>
      </w:r>
      <w:r w:rsidR="00E06487" w:rsidRPr="00C4429D">
        <w:rPr>
          <w:rtl/>
        </w:rPr>
        <w:t xml:space="preserve">بعد </w:t>
      </w:r>
      <w:r w:rsidR="002C5841" w:rsidRPr="00C4429D">
        <w:rPr>
          <w:rtl/>
        </w:rPr>
        <w:t>إكمال</w:t>
      </w:r>
      <w:r w:rsidR="00E06487" w:rsidRPr="00C4429D">
        <w:rPr>
          <w:rtl/>
        </w:rPr>
        <w:t xml:space="preserve"> المفاوضات، </w:t>
      </w:r>
      <w:r w:rsidR="002030C5" w:rsidRPr="00C4429D">
        <w:rPr>
          <w:rtl/>
        </w:rPr>
        <w:t>ي</w:t>
      </w:r>
      <w:r w:rsidR="00040D35" w:rsidRPr="00C4429D">
        <w:rPr>
          <w:rtl/>
        </w:rPr>
        <w:t>جب على سلطة التعاقد</w:t>
      </w:r>
      <w:r w:rsidR="002C5841" w:rsidRPr="00C4429D">
        <w:rPr>
          <w:rtl/>
        </w:rPr>
        <w:t xml:space="preserve"> إشعار</w:t>
      </w:r>
      <w:r w:rsidR="00040D35" w:rsidRPr="00C4429D">
        <w:rPr>
          <w:rtl/>
        </w:rPr>
        <w:t xml:space="preserve"> بقية </w:t>
      </w:r>
      <w:r w:rsidR="002030C5" w:rsidRPr="00C4429D">
        <w:rPr>
          <w:rtl/>
        </w:rPr>
        <w:t>الاستشاريين</w:t>
      </w:r>
      <w:r w:rsidR="00040D35" w:rsidRPr="00C4429D">
        <w:rPr>
          <w:rtl/>
        </w:rPr>
        <w:t xml:space="preserve"> باسم وعنوان </w:t>
      </w:r>
      <w:r w:rsidR="002030C5" w:rsidRPr="00C4429D">
        <w:rPr>
          <w:rtl/>
        </w:rPr>
        <w:t>الاستشاري</w:t>
      </w:r>
      <w:r w:rsidR="00040D35" w:rsidRPr="00C4429D">
        <w:rPr>
          <w:rtl/>
        </w:rPr>
        <w:t xml:space="preserve"> المرشح للاحالة وسعر </w:t>
      </w:r>
      <w:r w:rsidR="002030C5" w:rsidRPr="00C4429D">
        <w:rPr>
          <w:rtl/>
        </w:rPr>
        <w:t>عرضه</w:t>
      </w:r>
      <w:r w:rsidR="00040D35" w:rsidRPr="00C4429D">
        <w:rPr>
          <w:rtl/>
        </w:rPr>
        <w:t>.</w:t>
      </w:r>
    </w:p>
    <w:p w:rsidR="002C5841" w:rsidRPr="00C4429D" w:rsidRDefault="002C5841" w:rsidP="002C5841">
      <w:pPr>
        <w:pStyle w:val="Header"/>
        <w:tabs>
          <w:tab w:val="clear" w:pos="4153"/>
          <w:tab w:val="clear" w:pos="8306"/>
        </w:tabs>
        <w:bidi/>
        <w:ind w:left="705" w:hanging="705"/>
        <w:jc w:val="both"/>
        <w:rPr>
          <w:rtl/>
        </w:rPr>
      </w:pPr>
    </w:p>
    <w:p w:rsidR="00040D35" w:rsidRPr="00C4429D" w:rsidRDefault="002C5841" w:rsidP="00BD1FAD">
      <w:pPr>
        <w:bidi/>
        <w:spacing w:after="120"/>
        <w:ind w:left="749" w:hanging="720"/>
        <w:jc w:val="both"/>
        <w:rPr>
          <w:rtl/>
        </w:rPr>
      </w:pPr>
      <w:r w:rsidRPr="00C4429D">
        <w:rPr>
          <w:rtl/>
        </w:rPr>
        <w:t>28</w:t>
      </w:r>
      <w:r w:rsidR="00040D35" w:rsidRPr="00C4429D">
        <w:rPr>
          <w:rtl/>
        </w:rPr>
        <w:t>-2</w:t>
      </w:r>
      <w:r w:rsidR="00040D35" w:rsidRPr="00C4429D">
        <w:rPr>
          <w:rtl/>
        </w:rPr>
        <w:tab/>
        <w:t>بعد انقضاء سبعة</w:t>
      </w:r>
      <w:r w:rsidRPr="00C4429D">
        <w:rPr>
          <w:rtl/>
        </w:rPr>
        <w:t xml:space="preserve"> أيام من تاريخ اشعار</w:t>
      </w:r>
      <w:r w:rsidR="00040D35" w:rsidRPr="00C4429D">
        <w:rPr>
          <w:rtl/>
        </w:rPr>
        <w:t xml:space="preserve">الاحالة وقبل انتهاء فترة صلاحية </w:t>
      </w:r>
      <w:r w:rsidRPr="00C4429D">
        <w:rPr>
          <w:rtl/>
        </w:rPr>
        <w:t>العرض</w:t>
      </w:r>
      <w:r w:rsidR="00040D35" w:rsidRPr="00C4429D">
        <w:rPr>
          <w:rtl/>
        </w:rPr>
        <w:t xml:space="preserve">، على سلطة التعاقد أن تبلغ خطياً </w:t>
      </w:r>
      <w:r w:rsidRPr="00C4429D">
        <w:rPr>
          <w:rtl/>
        </w:rPr>
        <w:t>الاستشاري</w:t>
      </w:r>
      <w:r w:rsidR="00040D35" w:rsidRPr="00C4429D">
        <w:rPr>
          <w:rtl/>
        </w:rPr>
        <w:t xml:space="preserve"> الفائز بأنه قد تم قبول </w:t>
      </w:r>
      <w:r w:rsidRPr="00C4429D">
        <w:rPr>
          <w:rtl/>
        </w:rPr>
        <w:t>عرضه</w:t>
      </w:r>
      <w:r w:rsidR="00040D35" w:rsidRPr="00C4429D">
        <w:rPr>
          <w:rtl/>
        </w:rPr>
        <w:t xml:space="preserve">. يحدد كتاب الإحالة المبلغ الذي ستدفعه سلطة التعاقد إلى </w:t>
      </w:r>
      <w:r w:rsidR="00BD1FAD" w:rsidRPr="00C4429D">
        <w:rPr>
          <w:rtl/>
        </w:rPr>
        <w:t>الاستشاري</w:t>
      </w:r>
      <w:r w:rsidR="00040D35" w:rsidRPr="00C4429D">
        <w:rPr>
          <w:rtl/>
        </w:rPr>
        <w:t xml:space="preserve"> مقابل </w:t>
      </w:r>
      <w:r w:rsidRPr="00C4429D">
        <w:rPr>
          <w:rtl/>
        </w:rPr>
        <w:t>تقديم الخدمات الاستشارية</w:t>
      </w:r>
      <w:r w:rsidR="00040D35" w:rsidRPr="00C4429D">
        <w:rPr>
          <w:rtl/>
        </w:rPr>
        <w:t xml:space="preserve"> (المسمى "</w:t>
      </w:r>
      <w:r w:rsidR="00D914E7" w:rsidRPr="00C4429D">
        <w:rPr>
          <w:rtl/>
        </w:rPr>
        <w:t xml:space="preserve">مبلغ </w:t>
      </w:r>
      <w:r w:rsidR="00040D35" w:rsidRPr="00C4429D">
        <w:rPr>
          <w:rtl/>
        </w:rPr>
        <w:t>العقد").</w:t>
      </w:r>
    </w:p>
    <w:p w:rsidR="00040D35" w:rsidRPr="00C4429D" w:rsidRDefault="002C5841" w:rsidP="002C5841">
      <w:pPr>
        <w:bidi/>
        <w:spacing w:after="120"/>
        <w:ind w:left="749" w:hanging="720"/>
        <w:jc w:val="both"/>
        <w:rPr>
          <w:rtl/>
        </w:rPr>
      </w:pPr>
      <w:r w:rsidRPr="00C4429D">
        <w:rPr>
          <w:rtl/>
        </w:rPr>
        <w:t>28</w:t>
      </w:r>
      <w:r w:rsidR="00040D35" w:rsidRPr="00C4429D">
        <w:rPr>
          <w:rtl/>
        </w:rPr>
        <w:t>-3     بمجرد صدور كتاب ا</w:t>
      </w:r>
      <w:r w:rsidRPr="00C4429D">
        <w:rPr>
          <w:rtl/>
        </w:rPr>
        <w:t>لإ</w:t>
      </w:r>
      <w:r w:rsidR="00040D35" w:rsidRPr="00C4429D">
        <w:rPr>
          <w:rtl/>
        </w:rPr>
        <w:t>حالة</w:t>
      </w:r>
      <w:r w:rsidR="001E7941" w:rsidRPr="00C4429D">
        <w:rPr>
          <w:rtl/>
        </w:rPr>
        <w:t xml:space="preserve"> </w:t>
      </w:r>
      <w:r w:rsidRPr="00C4429D">
        <w:rPr>
          <w:rtl/>
        </w:rPr>
        <w:t>للاستشاري</w:t>
      </w:r>
      <w:r w:rsidR="00040D35" w:rsidRPr="00C4429D">
        <w:rPr>
          <w:rtl/>
        </w:rPr>
        <w:t xml:space="preserve"> الفائز، على سلطة التعاقد </w:t>
      </w:r>
      <w:r w:rsidRPr="00C4429D">
        <w:rPr>
          <w:rtl/>
        </w:rPr>
        <w:t xml:space="preserve">ابلاغ </w:t>
      </w:r>
      <w:r w:rsidR="00040D35" w:rsidRPr="00C4429D">
        <w:rPr>
          <w:rtl/>
        </w:rPr>
        <w:t xml:space="preserve">بقية </w:t>
      </w:r>
      <w:r w:rsidRPr="00C4429D">
        <w:rPr>
          <w:rtl/>
        </w:rPr>
        <w:t>الاستشاريين</w:t>
      </w:r>
      <w:r w:rsidR="00040D35" w:rsidRPr="00C4429D">
        <w:rPr>
          <w:rtl/>
        </w:rPr>
        <w:t xml:space="preserve"> بإحالة العقد كما تنشر سلطة التعاقد نتائج الإحالة على موقعها الالكتروني، مبينة رقم </w:t>
      </w:r>
      <w:r w:rsidR="008617BC" w:rsidRPr="00C4429D">
        <w:rPr>
          <w:rtl/>
        </w:rPr>
        <w:t>طلب تقديم العروض</w:t>
      </w:r>
      <w:r w:rsidR="001E7941" w:rsidRPr="00C4429D">
        <w:rPr>
          <w:rtl/>
        </w:rPr>
        <w:t xml:space="preserve"> </w:t>
      </w:r>
      <w:r w:rsidRPr="00C4429D">
        <w:rPr>
          <w:rtl/>
        </w:rPr>
        <w:t>واسم المهمة الاستشارية</w:t>
      </w:r>
      <w:r w:rsidR="00040D35" w:rsidRPr="00C4429D">
        <w:rPr>
          <w:rtl/>
        </w:rPr>
        <w:t xml:space="preserve"> بالاضافة الى المعلومات التالية: </w:t>
      </w:r>
    </w:p>
    <w:p w:rsidR="00040D35" w:rsidRPr="00C4429D" w:rsidRDefault="00040D35" w:rsidP="008E7F81">
      <w:pPr>
        <w:pStyle w:val="ListParagraph"/>
        <w:numPr>
          <w:ilvl w:val="0"/>
          <w:numId w:val="20"/>
        </w:numPr>
        <w:tabs>
          <w:tab w:val="right" w:pos="1109"/>
          <w:tab w:val="right" w:pos="1410"/>
        </w:tabs>
        <w:bidi/>
        <w:spacing w:after="120"/>
        <w:ind w:hanging="2491"/>
        <w:jc w:val="both"/>
        <w:rPr>
          <w:rtl/>
        </w:rPr>
      </w:pPr>
      <w:r w:rsidRPr="00C4429D">
        <w:rPr>
          <w:rtl/>
        </w:rPr>
        <w:t xml:space="preserve">اسم كل  </w:t>
      </w:r>
      <w:r w:rsidR="002C5841" w:rsidRPr="00C4429D">
        <w:rPr>
          <w:rtl/>
        </w:rPr>
        <w:t>استشاري</w:t>
      </w:r>
      <w:r w:rsidRPr="00C4429D">
        <w:rPr>
          <w:rtl/>
        </w:rPr>
        <w:t xml:space="preserve"> إشترك في </w:t>
      </w:r>
      <w:r w:rsidR="002C5841" w:rsidRPr="00C4429D">
        <w:rPr>
          <w:rtl/>
        </w:rPr>
        <w:t>تقديم العروض</w:t>
      </w:r>
      <w:r w:rsidRPr="00C4429D">
        <w:rPr>
          <w:rtl/>
        </w:rPr>
        <w:t>.</w:t>
      </w:r>
    </w:p>
    <w:p w:rsidR="00040D35" w:rsidRPr="00C4429D" w:rsidRDefault="00040D35" w:rsidP="008E7F81">
      <w:pPr>
        <w:pStyle w:val="ListParagraph"/>
        <w:numPr>
          <w:ilvl w:val="0"/>
          <w:numId w:val="20"/>
        </w:numPr>
        <w:tabs>
          <w:tab w:val="right" w:pos="1109"/>
          <w:tab w:val="right" w:pos="1410"/>
        </w:tabs>
        <w:bidi/>
        <w:spacing w:after="120"/>
        <w:ind w:hanging="2491"/>
        <w:jc w:val="both"/>
        <w:rPr>
          <w:rtl/>
        </w:rPr>
      </w:pPr>
      <w:r w:rsidRPr="00C4429D">
        <w:rPr>
          <w:rtl/>
        </w:rPr>
        <w:t xml:space="preserve">أسعار </w:t>
      </w:r>
      <w:r w:rsidR="002C5841" w:rsidRPr="00C4429D">
        <w:rPr>
          <w:rtl/>
        </w:rPr>
        <w:t>العروض</w:t>
      </w:r>
      <w:r w:rsidR="001E7941" w:rsidRPr="00C4429D">
        <w:rPr>
          <w:rtl/>
        </w:rPr>
        <w:t xml:space="preserve"> </w:t>
      </w:r>
      <w:r w:rsidR="002C5841" w:rsidRPr="00C4429D">
        <w:rPr>
          <w:rtl/>
        </w:rPr>
        <w:t xml:space="preserve">والعلامات الفنية </w:t>
      </w:r>
      <w:r w:rsidRPr="00C4429D">
        <w:rPr>
          <w:rtl/>
        </w:rPr>
        <w:t xml:space="preserve">كما تمت قراءتها في الجلسة العلنية لفتح </w:t>
      </w:r>
      <w:r w:rsidR="002C5841" w:rsidRPr="00C4429D">
        <w:rPr>
          <w:rtl/>
        </w:rPr>
        <w:t>العروض المالية</w:t>
      </w:r>
      <w:r w:rsidRPr="00C4429D">
        <w:rPr>
          <w:rtl/>
        </w:rPr>
        <w:t xml:space="preserve">. </w:t>
      </w:r>
    </w:p>
    <w:p w:rsidR="00040D35" w:rsidRPr="00C4429D" w:rsidRDefault="00040D35" w:rsidP="008E7F81">
      <w:pPr>
        <w:pStyle w:val="ListParagraph"/>
        <w:numPr>
          <w:ilvl w:val="0"/>
          <w:numId w:val="20"/>
        </w:numPr>
        <w:tabs>
          <w:tab w:val="right" w:pos="1109"/>
          <w:tab w:val="right" w:pos="1410"/>
        </w:tabs>
        <w:bidi/>
        <w:spacing w:after="120"/>
        <w:ind w:hanging="2491"/>
        <w:jc w:val="both"/>
        <w:rPr>
          <w:rtl/>
        </w:rPr>
      </w:pPr>
      <w:r w:rsidRPr="00C4429D">
        <w:rPr>
          <w:rtl/>
        </w:rPr>
        <w:t xml:space="preserve">اسماء  </w:t>
      </w:r>
      <w:r w:rsidR="002C5841" w:rsidRPr="00C4429D">
        <w:rPr>
          <w:rtl/>
        </w:rPr>
        <w:t>الاستشاريين</w:t>
      </w:r>
      <w:r w:rsidRPr="00C4429D">
        <w:rPr>
          <w:rtl/>
        </w:rPr>
        <w:t xml:space="preserve"> الذين تم رفض </w:t>
      </w:r>
      <w:r w:rsidR="002C5841" w:rsidRPr="00C4429D">
        <w:rPr>
          <w:rtl/>
        </w:rPr>
        <w:t>عروضهم</w:t>
      </w:r>
      <w:r w:rsidRPr="00C4429D">
        <w:rPr>
          <w:rtl/>
        </w:rPr>
        <w:t>.</w:t>
      </w:r>
    </w:p>
    <w:p w:rsidR="00040D35" w:rsidRPr="00C4429D" w:rsidRDefault="00040D35" w:rsidP="008E7F81">
      <w:pPr>
        <w:pStyle w:val="ListParagraph"/>
        <w:numPr>
          <w:ilvl w:val="0"/>
          <w:numId w:val="20"/>
        </w:numPr>
        <w:tabs>
          <w:tab w:val="right" w:pos="1109"/>
          <w:tab w:val="right" w:pos="1410"/>
        </w:tabs>
        <w:bidi/>
        <w:spacing w:after="120"/>
        <w:ind w:hanging="2491"/>
        <w:jc w:val="both"/>
      </w:pPr>
      <w:r w:rsidRPr="00C4429D">
        <w:rPr>
          <w:rtl/>
        </w:rPr>
        <w:t xml:space="preserve">اسم </w:t>
      </w:r>
      <w:r w:rsidR="002C5841" w:rsidRPr="00C4429D">
        <w:rPr>
          <w:rtl/>
        </w:rPr>
        <w:t xml:space="preserve">الاستشاري </w:t>
      </w:r>
      <w:r w:rsidRPr="00C4429D">
        <w:rPr>
          <w:rtl/>
        </w:rPr>
        <w:t xml:space="preserve">الفائز وسعر </w:t>
      </w:r>
      <w:r w:rsidR="002C5841" w:rsidRPr="00C4429D">
        <w:rPr>
          <w:rtl/>
        </w:rPr>
        <w:t>عرضه</w:t>
      </w:r>
      <w:r w:rsidRPr="00C4429D">
        <w:rPr>
          <w:rtl/>
        </w:rPr>
        <w:t xml:space="preserve">، فضلا عن مدة وملخص نطاق العقد. </w:t>
      </w:r>
    </w:p>
    <w:p w:rsidR="00040D35" w:rsidRPr="00C4429D" w:rsidRDefault="002C5841" w:rsidP="002C5841">
      <w:pPr>
        <w:bidi/>
        <w:spacing w:after="120"/>
        <w:jc w:val="both"/>
        <w:rPr>
          <w:rtl/>
        </w:rPr>
      </w:pPr>
      <w:r w:rsidRPr="00C4429D">
        <w:rPr>
          <w:rtl/>
        </w:rPr>
        <w:t>28</w:t>
      </w:r>
      <w:r w:rsidR="00040D35" w:rsidRPr="00C4429D">
        <w:rPr>
          <w:rtl/>
        </w:rPr>
        <w:t>-</w:t>
      </w:r>
      <w:r w:rsidRPr="00C4429D">
        <w:rPr>
          <w:rtl/>
        </w:rPr>
        <w:t>4</w:t>
      </w:r>
      <w:r w:rsidR="00040D35" w:rsidRPr="00C4429D">
        <w:rPr>
          <w:rtl/>
        </w:rPr>
        <w:tab/>
        <w:t xml:space="preserve">يشكل كتاب الاحالة عقدا ملزما </w:t>
      </w:r>
      <w:r w:rsidRPr="00C4429D">
        <w:rPr>
          <w:rtl/>
        </w:rPr>
        <w:t>للاستشاري</w:t>
      </w:r>
      <w:r w:rsidR="00040D35" w:rsidRPr="00C4429D">
        <w:rPr>
          <w:rtl/>
        </w:rPr>
        <w:t xml:space="preserve"> الفائز الى حين </w:t>
      </w:r>
      <w:r w:rsidRPr="00C4429D">
        <w:rPr>
          <w:rtl/>
        </w:rPr>
        <w:t>توقيع</w:t>
      </w:r>
      <w:r w:rsidR="00040D35" w:rsidRPr="00C4429D">
        <w:rPr>
          <w:rtl/>
        </w:rPr>
        <w:t xml:space="preserve"> العقد النهائي.</w:t>
      </w:r>
    </w:p>
    <w:p w:rsidR="00040D35" w:rsidRPr="00C4429D" w:rsidRDefault="002C5841" w:rsidP="000D4B0A">
      <w:pPr>
        <w:bidi/>
        <w:spacing w:after="120"/>
        <w:ind w:left="659" w:hanging="659"/>
        <w:jc w:val="both"/>
        <w:rPr>
          <w:rtl/>
        </w:rPr>
      </w:pPr>
      <w:r w:rsidRPr="00C4429D">
        <w:rPr>
          <w:rtl/>
        </w:rPr>
        <w:t>28</w:t>
      </w:r>
      <w:r w:rsidR="00040D35" w:rsidRPr="00C4429D">
        <w:rPr>
          <w:rtl/>
        </w:rPr>
        <w:t>-</w:t>
      </w:r>
      <w:r w:rsidRPr="00C4429D">
        <w:rPr>
          <w:rtl/>
        </w:rPr>
        <w:t>5</w:t>
      </w:r>
      <w:r w:rsidR="00040D35" w:rsidRPr="00C4429D">
        <w:rPr>
          <w:rtl/>
        </w:rPr>
        <w:tab/>
        <w:t xml:space="preserve">بعد </w:t>
      </w:r>
      <w:r w:rsidRPr="00C4429D">
        <w:rPr>
          <w:rtl/>
        </w:rPr>
        <w:t>اشعار</w:t>
      </w:r>
      <w:r w:rsidR="00C23244" w:rsidRPr="00C4429D">
        <w:rPr>
          <w:rtl/>
        </w:rPr>
        <w:t xml:space="preserve"> </w:t>
      </w:r>
      <w:r w:rsidRPr="00C4429D">
        <w:rPr>
          <w:rtl/>
        </w:rPr>
        <w:t>الاستشاريين</w:t>
      </w:r>
      <w:r w:rsidR="00040D35" w:rsidRPr="00C4429D">
        <w:rPr>
          <w:rtl/>
        </w:rPr>
        <w:t xml:space="preserve"> باسم وعنوان </w:t>
      </w:r>
      <w:r w:rsidRPr="00C4429D">
        <w:rPr>
          <w:rtl/>
        </w:rPr>
        <w:t>الاستش</w:t>
      </w:r>
      <w:r w:rsidR="005767E5" w:rsidRPr="00C4429D">
        <w:rPr>
          <w:rtl/>
        </w:rPr>
        <w:t>ا</w:t>
      </w:r>
      <w:r w:rsidRPr="00C4429D">
        <w:rPr>
          <w:rtl/>
        </w:rPr>
        <w:t>ري</w:t>
      </w:r>
      <w:r w:rsidR="00040D35" w:rsidRPr="00C4429D">
        <w:rPr>
          <w:rtl/>
        </w:rPr>
        <w:t xml:space="preserve"> المرشح للاحالة وسعر </w:t>
      </w:r>
      <w:r w:rsidR="00BD1FAD" w:rsidRPr="00C4429D">
        <w:rPr>
          <w:rtl/>
        </w:rPr>
        <w:t>عرضه</w:t>
      </w:r>
      <w:r w:rsidR="00040D35" w:rsidRPr="00C4429D">
        <w:rPr>
          <w:rtl/>
        </w:rPr>
        <w:t xml:space="preserve"> وفقا للفقرة (</w:t>
      </w:r>
      <w:r w:rsidR="00805480" w:rsidRPr="00C4429D">
        <w:rPr>
          <w:rtl/>
        </w:rPr>
        <w:t>28</w:t>
      </w:r>
      <w:r w:rsidR="00040D35" w:rsidRPr="00C4429D">
        <w:rPr>
          <w:rtl/>
        </w:rPr>
        <w:t xml:space="preserve">-1)  من التعليمات </w:t>
      </w:r>
      <w:r w:rsidR="00805480" w:rsidRPr="00C4429D">
        <w:rPr>
          <w:rtl/>
        </w:rPr>
        <w:t>للاستشاريين</w:t>
      </w:r>
      <w:r w:rsidR="00040D35" w:rsidRPr="00C4429D">
        <w:rPr>
          <w:rtl/>
        </w:rPr>
        <w:t xml:space="preserve">، يجب على  سلطة التعاقد ارسال اجابة خطية الى أي </w:t>
      </w:r>
      <w:r w:rsidR="00805480" w:rsidRPr="00C4429D">
        <w:rPr>
          <w:rtl/>
        </w:rPr>
        <w:t>استشاري</w:t>
      </w:r>
      <w:r w:rsidR="00040D35" w:rsidRPr="00C4429D">
        <w:rPr>
          <w:rtl/>
        </w:rPr>
        <w:t xml:space="preserve"> تقدم بطلب </w:t>
      </w:r>
      <w:r w:rsidR="00040D35" w:rsidRPr="00C4429D">
        <w:rPr>
          <w:rtl/>
        </w:rPr>
        <w:lastRenderedPageBreak/>
        <w:t>خطي</w:t>
      </w:r>
      <w:r w:rsidR="000D4B0A" w:rsidRPr="00C4429D">
        <w:rPr>
          <w:rtl/>
        </w:rPr>
        <w:t>، خلال فترة لا تتجاوز سبعة ايام من تاريخ الاشعار بالاحالة،</w:t>
      </w:r>
      <w:r w:rsidR="00040D35" w:rsidRPr="00C4429D">
        <w:rPr>
          <w:rtl/>
        </w:rPr>
        <w:t xml:space="preserve"> لفهم الأسباب التي حالت دون قبول </w:t>
      </w:r>
      <w:r w:rsidR="00805480" w:rsidRPr="00C4429D">
        <w:rPr>
          <w:rtl/>
        </w:rPr>
        <w:t>عرضه</w:t>
      </w:r>
      <w:r w:rsidR="00BB48E4">
        <w:rPr>
          <w:rtl/>
        </w:rPr>
        <w:t>. وت</w:t>
      </w:r>
      <w:r w:rsidR="00BB48E4">
        <w:rPr>
          <w:rFonts w:hint="cs"/>
          <w:rtl/>
        </w:rPr>
        <w:t>ر</w:t>
      </w:r>
      <w:r w:rsidR="000D4B0A" w:rsidRPr="00C4429D">
        <w:rPr>
          <w:rtl/>
        </w:rPr>
        <w:t>سل الاجابة</w:t>
      </w:r>
      <w:r w:rsidR="00040D35" w:rsidRPr="00C4429D">
        <w:rPr>
          <w:rtl/>
        </w:rPr>
        <w:t xml:space="preserve">خلال فترة لا تتجاوز سبعة ايام من تاريخ </w:t>
      </w:r>
      <w:r w:rsidR="000D4B0A" w:rsidRPr="00C4429D">
        <w:rPr>
          <w:rtl/>
        </w:rPr>
        <w:t>استلام الطلب</w:t>
      </w:r>
      <w:r w:rsidR="00040D35" w:rsidRPr="00C4429D">
        <w:rPr>
          <w:rtl/>
        </w:rPr>
        <w:t>.</w:t>
      </w:r>
      <w:r w:rsidR="00BD1FAD" w:rsidRPr="00C4429D">
        <w:rPr>
          <w:rtl/>
        </w:rPr>
        <w:t xml:space="preserve"> </w:t>
      </w:r>
    </w:p>
    <w:p w:rsidR="00040D35" w:rsidRPr="00C4429D" w:rsidRDefault="00805480" w:rsidP="00805480">
      <w:pPr>
        <w:pStyle w:val="Header"/>
        <w:tabs>
          <w:tab w:val="clear" w:pos="4153"/>
          <w:tab w:val="clear" w:pos="8306"/>
        </w:tabs>
        <w:bidi/>
        <w:jc w:val="both"/>
        <w:rPr>
          <w:b/>
          <w:bCs/>
          <w:rtl/>
        </w:rPr>
      </w:pPr>
      <w:r w:rsidRPr="00C4429D">
        <w:rPr>
          <w:b/>
          <w:bCs/>
          <w:rtl/>
        </w:rPr>
        <w:t>29.</w:t>
      </w:r>
      <w:r w:rsidRPr="00C4429D">
        <w:rPr>
          <w:b/>
          <w:bCs/>
          <w:rtl/>
        </w:rPr>
        <w:tab/>
      </w:r>
      <w:r w:rsidR="00040D35" w:rsidRPr="00C4429D">
        <w:rPr>
          <w:b/>
          <w:bCs/>
          <w:rtl/>
        </w:rPr>
        <w:t>ضمان حسن التنفيذ</w:t>
      </w:r>
    </w:p>
    <w:p w:rsidR="00040D35" w:rsidRPr="00C4429D" w:rsidRDefault="00040D35" w:rsidP="00040D35">
      <w:pPr>
        <w:bidi/>
        <w:ind w:left="-7"/>
        <w:jc w:val="both"/>
        <w:rPr>
          <w:b/>
          <w:bCs/>
          <w:rtl/>
        </w:rPr>
      </w:pPr>
    </w:p>
    <w:p w:rsidR="00040D35" w:rsidRPr="00C4429D" w:rsidRDefault="00805480" w:rsidP="00884B4D">
      <w:pPr>
        <w:bidi/>
        <w:ind w:left="720" w:hanging="727"/>
        <w:jc w:val="both"/>
        <w:rPr>
          <w:rtl/>
        </w:rPr>
      </w:pPr>
      <w:r w:rsidRPr="00C4429D">
        <w:rPr>
          <w:rtl/>
        </w:rPr>
        <w:t>29</w:t>
      </w:r>
      <w:r w:rsidR="00040D35" w:rsidRPr="00C4429D">
        <w:rPr>
          <w:rtl/>
        </w:rPr>
        <w:t>-1</w:t>
      </w:r>
      <w:r w:rsidR="00040D35" w:rsidRPr="00C4429D">
        <w:rPr>
          <w:rtl/>
        </w:rPr>
        <w:tab/>
        <w:t>على</w:t>
      </w:r>
      <w:r w:rsidR="00C23244" w:rsidRPr="00C4429D">
        <w:rPr>
          <w:rtl/>
        </w:rPr>
        <w:t xml:space="preserve"> </w:t>
      </w:r>
      <w:r w:rsidRPr="00C4429D">
        <w:rPr>
          <w:rtl/>
        </w:rPr>
        <w:t>الاستشاري الفائز</w:t>
      </w:r>
      <w:r w:rsidR="00C23244" w:rsidRPr="00C4429D">
        <w:rPr>
          <w:rtl/>
        </w:rPr>
        <w:t xml:space="preserve"> </w:t>
      </w:r>
      <w:r w:rsidR="00040D35" w:rsidRPr="00C4429D">
        <w:rPr>
          <w:rtl/>
        </w:rPr>
        <w:t>أن يقدم خلال  الفترة المنصوص عليها في</w:t>
      </w:r>
      <w:r w:rsidR="00040D35" w:rsidRPr="00C4429D">
        <w:rPr>
          <w:b/>
          <w:bCs/>
          <w:rtl/>
        </w:rPr>
        <w:t xml:space="preserve"> ورقة  </w:t>
      </w:r>
      <w:r w:rsidRPr="00C4429D">
        <w:rPr>
          <w:b/>
          <w:bCs/>
          <w:rtl/>
        </w:rPr>
        <w:t>ال</w:t>
      </w:r>
      <w:r w:rsidR="00040D35" w:rsidRPr="00C4429D">
        <w:rPr>
          <w:b/>
          <w:bCs/>
          <w:rtl/>
        </w:rPr>
        <w:t xml:space="preserve">بيانات  </w:t>
      </w:r>
      <w:r w:rsidR="00040D35" w:rsidRPr="00C4429D">
        <w:rPr>
          <w:rtl/>
        </w:rPr>
        <w:t xml:space="preserve">وفي </w:t>
      </w:r>
      <w:r w:rsidR="005F0350" w:rsidRPr="00C4429D">
        <w:rPr>
          <w:rtl/>
        </w:rPr>
        <w:t>كتاب الإحالة، ضمان حسن التنفيذ،</w:t>
      </w:r>
      <w:r w:rsidR="00040D35" w:rsidRPr="00C4429D">
        <w:rPr>
          <w:rtl/>
        </w:rPr>
        <w:t xml:space="preserve"> بحسب الشروط العامة للعقد. وعليه أن يستخدم نموذج ضمان حسن التن</w:t>
      </w:r>
      <w:r w:rsidRPr="00C4429D">
        <w:rPr>
          <w:rtl/>
        </w:rPr>
        <w:t>فيذ الموجود في القسم6- نما</w:t>
      </w:r>
      <w:r w:rsidR="00040D35" w:rsidRPr="00C4429D">
        <w:rPr>
          <w:rtl/>
        </w:rPr>
        <w:t>ذج العقد</w:t>
      </w:r>
      <w:r w:rsidRPr="00C4429D">
        <w:rPr>
          <w:rtl/>
        </w:rPr>
        <w:t xml:space="preserve"> الموحدة</w:t>
      </w:r>
      <w:r w:rsidR="00040D35" w:rsidRPr="00C4429D">
        <w:rPr>
          <w:rtl/>
        </w:rPr>
        <w:t xml:space="preserve">، أو أي نموذج آخر يعتمد من قبل سلطة التعاقد. </w:t>
      </w:r>
    </w:p>
    <w:p w:rsidR="00040D35" w:rsidRPr="00C4429D" w:rsidRDefault="00040D35" w:rsidP="00040D35">
      <w:pPr>
        <w:bidi/>
        <w:ind w:left="720" w:hanging="727"/>
        <w:jc w:val="both"/>
        <w:rPr>
          <w:rtl/>
        </w:rPr>
      </w:pPr>
    </w:p>
    <w:p w:rsidR="00040D35" w:rsidRPr="00C4429D" w:rsidRDefault="00805480" w:rsidP="00884B4D">
      <w:pPr>
        <w:bidi/>
        <w:ind w:left="713" w:hanging="720"/>
        <w:jc w:val="both"/>
      </w:pPr>
      <w:r w:rsidRPr="00C4429D">
        <w:rPr>
          <w:rtl/>
        </w:rPr>
        <w:t>29</w:t>
      </w:r>
      <w:r w:rsidR="00040D35" w:rsidRPr="00C4429D">
        <w:rPr>
          <w:rtl/>
        </w:rPr>
        <w:t>-2</w:t>
      </w:r>
      <w:r w:rsidR="00040D35" w:rsidRPr="00C4429D">
        <w:rPr>
          <w:rtl/>
        </w:rPr>
        <w:tab/>
      </w:r>
      <w:r w:rsidR="00040D35" w:rsidRPr="00C4429D">
        <w:rPr>
          <w:rtl/>
        </w:rPr>
        <w:tab/>
        <w:t xml:space="preserve">يعتبر اخفاق </w:t>
      </w:r>
      <w:r w:rsidRPr="00C4429D">
        <w:rPr>
          <w:rtl/>
        </w:rPr>
        <w:t>الاستشاري</w:t>
      </w:r>
      <w:r w:rsidR="00040D35" w:rsidRPr="00C4429D">
        <w:rPr>
          <w:rtl/>
        </w:rPr>
        <w:t xml:space="preserve"> الفائز في تقديم ضمان حسن التنفيذ أو توقيع العقد سبباً كافياً لإلغاء </w:t>
      </w:r>
      <w:r w:rsidRPr="00C4429D">
        <w:rPr>
          <w:rtl/>
        </w:rPr>
        <w:t>الاحالة</w:t>
      </w:r>
      <w:r w:rsidR="00C23244" w:rsidRPr="00C4429D">
        <w:rPr>
          <w:rtl/>
        </w:rPr>
        <w:t xml:space="preserve"> </w:t>
      </w:r>
      <w:r w:rsidRPr="00C4429D">
        <w:rPr>
          <w:rtl/>
        </w:rPr>
        <w:t>وتطبيق اجراءات الحرمان بموجب التعهد الخطي الضامن للعرض. وفي هذه الحالة يحق ل</w:t>
      </w:r>
      <w:r w:rsidR="00040D35" w:rsidRPr="00C4429D">
        <w:rPr>
          <w:rtl/>
        </w:rPr>
        <w:t>سلطة التعاقد</w:t>
      </w:r>
      <w:r w:rsidR="00C23244" w:rsidRPr="00C4429D">
        <w:rPr>
          <w:rtl/>
        </w:rPr>
        <w:t xml:space="preserve"> </w:t>
      </w:r>
      <w:r w:rsidRPr="00C4429D">
        <w:rPr>
          <w:rtl/>
        </w:rPr>
        <w:t xml:space="preserve">دعوة الاستشاري الذي حصل عرضه على المرتبة </w:t>
      </w:r>
      <w:r w:rsidR="00884B4D" w:rsidRPr="00C4429D">
        <w:rPr>
          <w:rtl/>
        </w:rPr>
        <w:t>التالية</w:t>
      </w:r>
      <w:r w:rsidRPr="00C4429D">
        <w:rPr>
          <w:rtl/>
        </w:rPr>
        <w:t xml:space="preserve"> في درجات التقييم لمفاوضة عرضه. ول</w:t>
      </w:r>
      <w:r w:rsidR="00040D35" w:rsidRPr="00C4429D">
        <w:rPr>
          <w:rtl/>
        </w:rPr>
        <w:t xml:space="preserve">سلطة التعاقد اتخاذ الإجراءات اللازمة لتحميل الناكل الفرق بين سعري </w:t>
      </w:r>
      <w:r w:rsidRPr="00C4429D">
        <w:rPr>
          <w:rtl/>
        </w:rPr>
        <w:t>العرضين</w:t>
      </w:r>
      <w:r w:rsidR="00040D35" w:rsidRPr="00C4429D">
        <w:rPr>
          <w:rtl/>
        </w:rPr>
        <w:t>.</w:t>
      </w:r>
    </w:p>
    <w:p w:rsidR="00040D35" w:rsidRPr="00C4429D" w:rsidRDefault="00040D35" w:rsidP="00040D35">
      <w:pPr>
        <w:bidi/>
        <w:spacing w:after="120"/>
        <w:jc w:val="both"/>
        <w:rPr>
          <w:b/>
          <w:bCs/>
          <w:u w:val="single"/>
          <w:rtl/>
        </w:rPr>
      </w:pPr>
    </w:p>
    <w:p w:rsidR="00040D35" w:rsidRPr="00C4429D" w:rsidRDefault="00805480" w:rsidP="00805480">
      <w:pPr>
        <w:pStyle w:val="Header"/>
        <w:tabs>
          <w:tab w:val="clear" w:pos="4153"/>
          <w:tab w:val="clear" w:pos="8306"/>
        </w:tabs>
        <w:bidi/>
        <w:jc w:val="both"/>
        <w:rPr>
          <w:b/>
          <w:bCs/>
          <w:rtl/>
        </w:rPr>
      </w:pPr>
      <w:r w:rsidRPr="00C4429D">
        <w:rPr>
          <w:b/>
          <w:bCs/>
          <w:rtl/>
        </w:rPr>
        <w:t>30.</w:t>
      </w:r>
      <w:r w:rsidRPr="00C4429D">
        <w:rPr>
          <w:b/>
          <w:bCs/>
          <w:rtl/>
        </w:rPr>
        <w:tab/>
      </w:r>
      <w:r w:rsidR="00040D35" w:rsidRPr="00C4429D">
        <w:rPr>
          <w:b/>
          <w:bCs/>
          <w:rtl/>
        </w:rPr>
        <w:t>توقيع العقد</w:t>
      </w:r>
    </w:p>
    <w:p w:rsidR="00040D35" w:rsidRPr="00C4429D" w:rsidRDefault="00040D35" w:rsidP="00040D35">
      <w:pPr>
        <w:bidi/>
        <w:ind w:left="-7"/>
        <w:jc w:val="both"/>
        <w:rPr>
          <w:b/>
          <w:bCs/>
          <w:rtl/>
        </w:rPr>
      </w:pPr>
    </w:p>
    <w:p w:rsidR="00040D35" w:rsidRPr="00C4429D" w:rsidRDefault="00805480" w:rsidP="000D4B0A">
      <w:pPr>
        <w:bidi/>
        <w:spacing w:after="120"/>
        <w:ind w:left="659" w:hanging="659"/>
        <w:jc w:val="both"/>
        <w:rPr>
          <w:rtl/>
        </w:rPr>
      </w:pPr>
      <w:r w:rsidRPr="00C4429D">
        <w:rPr>
          <w:rtl/>
        </w:rPr>
        <w:t>30</w:t>
      </w:r>
      <w:r w:rsidR="00040D35" w:rsidRPr="00C4429D">
        <w:rPr>
          <w:rtl/>
        </w:rPr>
        <w:t>-1</w:t>
      </w:r>
      <w:r w:rsidR="00040D35" w:rsidRPr="00C4429D">
        <w:rPr>
          <w:rtl/>
        </w:rPr>
        <w:tab/>
      </w:r>
      <w:r w:rsidRPr="00C4429D">
        <w:rPr>
          <w:rtl/>
        </w:rPr>
        <w:t>ع</w:t>
      </w:r>
      <w:r w:rsidR="00040D35" w:rsidRPr="00C4429D">
        <w:rPr>
          <w:rtl/>
        </w:rPr>
        <w:t xml:space="preserve">لى </w:t>
      </w:r>
      <w:r w:rsidRPr="00C4429D">
        <w:rPr>
          <w:rtl/>
        </w:rPr>
        <w:t>الاستشاري</w:t>
      </w:r>
      <w:r w:rsidR="00040D35" w:rsidRPr="00C4429D">
        <w:rPr>
          <w:rtl/>
        </w:rPr>
        <w:t xml:space="preserve"> </w:t>
      </w:r>
      <w:r w:rsidR="000D4B0A" w:rsidRPr="00C4429D">
        <w:rPr>
          <w:rtl/>
        </w:rPr>
        <w:t>الفائز</w:t>
      </w:r>
      <w:r w:rsidR="00040D35" w:rsidRPr="00C4429D">
        <w:rPr>
          <w:rtl/>
        </w:rPr>
        <w:t xml:space="preserve"> أن يوقع العقد ويرسله إلى سلطة التعاقد </w:t>
      </w:r>
      <w:r w:rsidR="0049359D" w:rsidRPr="00C4429D">
        <w:rPr>
          <w:rtl/>
        </w:rPr>
        <w:t>عند تقديم خطاب الضمان</w:t>
      </w:r>
      <w:r w:rsidR="000D4B0A" w:rsidRPr="008B53B8">
        <w:rPr>
          <w:rFonts w:hint="cs"/>
          <w:rtl/>
        </w:rPr>
        <w:t>،</w:t>
      </w:r>
      <w:r w:rsidR="0049359D" w:rsidRPr="00C4429D">
        <w:rPr>
          <w:rtl/>
        </w:rPr>
        <w:t xml:space="preserve"> </w:t>
      </w:r>
      <w:r w:rsidR="00040D35" w:rsidRPr="00C4429D">
        <w:rPr>
          <w:rtl/>
        </w:rPr>
        <w:t>خلال الفترة المنصوص عليها</w:t>
      </w:r>
      <w:r w:rsidR="00977B6F" w:rsidRPr="00C4429D">
        <w:rPr>
          <w:rtl/>
        </w:rPr>
        <w:t xml:space="preserve"> </w:t>
      </w:r>
      <w:r w:rsidR="000D4B0A" w:rsidRPr="00C4429D">
        <w:rPr>
          <w:rtl/>
        </w:rPr>
        <w:t xml:space="preserve">في </w:t>
      </w:r>
      <w:r w:rsidR="00977B6F" w:rsidRPr="00C4429D">
        <w:rPr>
          <w:rtl/>
        </w:rPr>
        <w:t>الفقرة 29-1</w:t>
      </w:r>
      <w:r w:rsidR="00040D35" w:rsidRPr="00C4429D">
        <w:rPr>
          <w:rtl/>
        </w:rPr>
        <w:t xml:space="preserve"> في  </w:t>
      </w:r>
      <w:r w:rsidR="00040D35" w:rsidRPr="00BB48E4">
        <w:rPr>
          <w:b/>
          <w:bCs/>
          <w:rtl/>
        </w:rPr>
        <w:t xml:space="preserve">ورقة  </w:t>
      </w:r>
      <w:r w:rsidR="00CF12BD" w:rsidRPr="00BB48E4">
        <w:rPr>
          <w:b/>
          <w:bCs/>
          <w:rtl/>
        </w:rPr>
        <w:t>ال</w:t>
      </w:r>
      <w:r w:rsidR="00040D35" w:rsidRPr="00BB48E4">
        <w:rPr>
          <w:b/>
          <w:bCs/>
          <w:rtl/>
        </w:rPr>
        <w:t>بيانات</w:t>
      </w:r>
      <w:r w:rsidR="00040D35" w:rsidRPr="00C4429D">
        <w:rPr>
          <w:rtl/>
        </w:rPr>
        <w:t>.</w:t>
      </w:r>
    </w:p>
    <w:p w:rsidR="00040D35" w:rsidRPr="00C4429D" w:rsidRDefault="00805480" w:rsidP="00AC1A87">
      <w:pPr>
        <w:bidi/>
        <w:spacing w:after="120"/>
        <w:ind w:left="659" w:hanging="659"/>
        <w:jc w:val="both"/>
        <w:rPr>
          <w:rtl/>
        </w:rPr>
      </w:pPr>
      <w:r w:rsidRPr="00C4429D">
        <w:rPr>
          <w:rtl/>
        </w:rPr>
        <w:t>30-</w:t>
      </w:r>
      <w:r w:rsidR="00AC1A87" w:rsidRPr="00C4429D">
        <w:rPr>
          <w:rtl/>
        </w:rPr>
        <w:t>2</w:t>
      </w:r>
      <w:r w:rsidRPr="00C4429D">
        <w:rPr>
          <w:rtl/>
        </w:rPr>
        <w:tab/>
      </w:r>
      <w:r w:rsidR="002030C5" w:rsidRPr="00C4429D">
        <w:rPr>
          <w:rtl/>
        </w:rPr>
        <w:t xml:space="preserve">يتوقع من الاستشاري البدء بالمهمة في التاريخ والموقع المحددين في </w:t>
      </w:r>
      <w:r w:rsidR="002030C5" w:rsidRPr="00C4429D">
        <w:rPr>
          <w:b/>
          <w:bCs/>
          <w:rtl/>
        </w:rPr>
        <w:t>ورقة البيانات</w:t>
      </w:r>
      <w:r w:rsidRPr="00C4429D">
        <w:rPr>
          <w:rtl/>
        </w:rPr>
        <w:t>.</w:t>
      </w:r>
    </w:p>
    <w:p w:rsidR="00530F32" w:rsidRPr="00C4429D" w:rsidRDefault="00530F32" w:rsidP="00530F32">
      <w:pPr>
        <w:pStyle w:val="Header"/>
        <w:tabs>
          <w:tab w:val="clear" w:pos="4153"/>
          <w:tab w:val="clear" w:pos="8306"/>
        </w:tabs>
        <w:bidi/>
        <w:ind w:left="705" w:hanging="705"/>
        <w:jc w:val="both"/>
        <w:rPr>
          <w:rtl/>
        </w:rPr>
        <w:sectPr w:rsidR="00530F32" w:rsidRPr="00C4429D" w:rsidSect="00A37533">
          <w:headerReference w:type="default" r:id="rId19"/>
          <w:headerReference w:type="first" r:id="rId20"/>
          <w:footerReference w:type="first" r:id="rId21"/>
          <w:pgSz w:w="11909" w:h="16834" w:code="9"/>
          <w:pgMar w:top="1440" w:right="1800" w:bottom="1440" w:left="1800" w:header="720" w:footer="720" w:gutter="0"/>
          <w:pgNumType w:start="2"/>
          <w:cols w:space="720"/>
          <w:titlePg/>
          <w:docGrid w:linePitch="360"/>
        </w:sectPr>
      </w:pPr>
    </w:p>
    <w:p w:rsidR="00850358" w:rsidRPr="00C4429D" w:rsidRDefault="00D3351C" w:rsidP="00D3351C">
      <w:pPr>
        <w:pStyle w:val="Header"/>
        <w:tabs>
          <w:tab w:val="clear" w:pos="4153"/>
          <w:tab w:val="clear" w:pos="8306"/>
          <w:tab w:val="left" w:pos="2849"/>
          <w:tab w:val="center" w:pos="4154"/>
        </w:tabs>
        <w:bidi/>
        <w:rPr>
          <w:b/>
          <w:bCs/>
          <w:w w:val="150"/>
          <w:sz w:val="40"/>
          <w:szCs w:val="40"/>
          <w:rtl/>
        </w:rPr>
      </w:pPr>
      <w:r w:rsidRPr="00C4429D">
        <w:rPr>
          <w:b/>
          <w:bCs/>
          <w:w w:val="150"/>
          <w:sz w:val="40"/>
          <w:szCs w:val="40"/>
          <w:rtl/>
        </w:rPr>
        <w:lastRenderedPageBreak/>
        <w:tab/>
      </w:r>
      <w:r w:rsidRPr="00C4429D">
        <w:rPr>
          <w:b/>
          <w:bCs/>
          <w:w w:val="150"/>
          <w:sz w:val="40"/>
          <w:szCs w:val="40"/>
          <w:rtl/>
        </w:rPr>
        <w:tab/>
      </w:r>
      <w:r w:rsidR="00850358" w:rsidRPr="00C4429D">
        <w:rPr>
          <w:b/>
          <w:bCs/>
          <w:w w:val="150"/>
          <w:sz w:val="40"/>
          <w:szCs w:val="40"/>
          <w:rtl/>
        </w:rPr>
        <w:t>ورقة البيانات</w:t>
      </w:r>
    </w:p>
    <w:p w:rsidR="00850358" w:rsidRPr="00C4429D" w:rsidRDefault="00850358" w:rsidP="00850358">
      <w:pPr>
        <w:pStyle w:val="Header"/>
        <w:tabs>
          <w:tab w:val="clear" w:pos="4153"/>
          <w:tab w:val="clear" w:pos="8306"/>
        </w:tabs>
        <w:bidi/>
        <w:jc w:val="both"/>
        <w:rPr>
          <w:sz w:val="36"/>
          <w:szCs w:val="36"/>
          <w:rtl/>
        </w:rPr>
      </w:pPr>
    </w:p>
    <w:p w:rsidR="00850358" w:rsidRPr="00C4429D" w:rsidRDefault="00850358" w:rsidP="00850358">
      <w:pPr>
        <w:pStyle w:val="Header"/>
        <w:tabs>
          <w:tab w:val="clear" w:pos="4153"/>
          <w:tab w:val="clear" w:pos="8306"/>
        </w:tabs>
        <w:bidi/>
        <w:jc w:val="both"/>
        <w:rPr>
          <w:rtl/>
        </w:rPr>
      </w:pPr>
      <w:r w:rsidRPr="00C4429D">
        <w:t>]</w:t>
      </w:r>
      <w:r w:rsidRPr="00C4429D">
        <w:rPr>
          <w:rtl/>
        </w:rPr>
        <w:t xml:space="preserve"> التعليقات بين الأقواس </w:t>
      </w:r>
      <w:r w:rsidR="0039609A" w:rsidRPr="00C4429D">
        <w:rPr>
          <w:rtl/>
        </w:rPr>
        <w:t>هي إرشادات لإعداد ورقة البيانات،</w:t>
      </w:r>
      <w:r w:rsidRPr="00C4429D">
        <w:rPr>
          <w:rtl/>
        </w:rPr>
        <w:t xml:space="preserve"> ولا يجب أن تظهر في </w:t>
      </w:r>
      <w:r w:rsidR="008617BC" w:rsidRPr="00C4429D">
        <w:rPr>
          <w:rtl/>
        </w:rPr>
        <w:t>طلب تقديم العروض</w:t>
      </w:r>
      <w:r w:rsidRPr="00C4429D">
        <w:rPr>
          <w:rtl/>
        </w:rPr>
        <w:t xml:space="preserve"> النهائي الذي يسلم إلى الاستشاريين].  </w:t>
      </w:r>
    </w:p>
    <w:p w:rsidR="00850358" w:rsidRPr="00C4429D" w:rsidRDefault="00850358" w:rsidP="00850358">
      <w:pPr>
        <w:pStyle w:val="Header"/>
        <w:tabs>
          <w:tab w:val="clear" w:pos="4153"/>
          <w:tab w:val="clear" w:pos="8306"/>
        </w:tabs>
        <w:bidi/>
        <w:jc w:val="both"/>
        <w:rPr>
          <w:rtl/>
        </w:rPr>
      </w:pPr>
    </w:p>
    <w:tbl>
      <w:tblPr>
        <w:bidiVisual/>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5853"/>
        <w:gridCol w:w="1530"/>
      </w:tblGrid>
      <w:tr w:rsidR="00850358" w:rsidRPr="008B53B8" w:rsidTr="000466F0">
        <w:trPr>
          <w:tblHeader/>
        </w:trPr>
        <w:tc>
          <w:tcPr>
            <w:tcW w:w="1394" w:type="dxa"/>
            <w:tcBorders>
              <w:top w:val="single" w:sz="4" w:space="0" w:color="auto"/>
              <w:left w:val="single" w:sz="4" w:space="0" w:color="auto"/>
              <w:bottom w:val="single" w:sz="4" w:space="0" w:color="auto"/>
              <w:right w:val="single" w:sz="4" w:space="0" w:color="auto"/>
            </w:tcBorders>
            <w:shd w:val="clear" w:color="auto" w:fill="E6E6E6"/>
          </w:tcPr>
          <w:p w:rsidR="00850358" w:rsidRPr="00C4429D" w:rsidRDefault="00850358" w:rsidP="008C2C9A">
            <w:pPr>
              <w:pStyle w:val="Header"/>
              <w:tabs>
                <w:tab w:val="clear" w:pos="4153"/>
                <w:tab w:val="clear" w:pos="8306"/>
              </w:tabs>
              <w:bidi/>
              <w:rPr>
                <w:b/>
                <w:bCs/>
              </w:rPr>
            </w:pPr>
            <w:r w:rsidRPr="00C4429D">
              <w:rPr>
                <w:b/>
                <w:bCs/>
                <w:rtl/>
              </w:rPr>
              <w:t>مرجع فقرة التعليمات إلى الأستشاري</w:t>
            </w:r>
            <w:r w:rsidR="005E1D94" w:rsidRPr="00C4429D">
              <w:rPr>
                <w:b/>
                <w:bCs/>
                <w:rtl/>
              </w:rPr>
              <w:t>ي</w:t>
            </w:r>
            <w:r w:rsidRPr="00C4429D">
              <w:rPr>
                <w:b/>
                <w:bCs/>
                <w:rtl/>
              </w:rPr>
              <w:t>ن</w:t>
            </w:r>
          </w:p>
        </w:tc>
        <w:tc>
          <w:tcPr>
            <w:tcW w:w="7383" w:type="dxa"/>
            <w:gridSpan w:val="2"/>
            <w:tcBorders>
              <w:top w:val="single" w:sz="4" w:space="0" w:color="auto"/>
              <w:left w:val="single" w:sz="4" w:space="0" w:color="auto"/>
              <w:bottom w:val="single" w:sz="4" w:space="0" w:color="auto"/>
              <w:right w:val="single" w:sz="4" w:space="0" w:color="auto"/>
            </w:tcBorders>
            <w:shd w:val="clear" w:color="auto" w:fill="E6E6E6"/>
          </w:tcPr>
          <w:p w:rsidR="00850358" w:rsidRPr="00C4429D" w:rsidRDefault="00850358" w:rsidP="008C2C9A">
            <w:pPr>
              <w:pStyle w:val="Header"/>
              <w:tabs>
                <w:tab w:val="clear" w:pos="4153"/>
                <w:tab w:val="clear" w:pos="8306"/>
              </w:tabs>
              <w:bidi/>
              <w:jc w:val="both"/>
              <w:rPr>
                <w:b/>
                <w:bCs/>
                <w:rtl/>
              </w:rPr>
            </w:pPr>
          </w:p>
          <w:p w:rsidR="00850358" w:rsidRPr="00C4429D" w:rsidRDefault="00850358" w:rsidP="008C2C9A">
            <w:pPr>
              <w:pStyle w:val="Header"/>
              <w:tabs>
                <w:tab w:val="clear" w:pos="4153"/>
                <w:tab w:val="clear" w:pos="8306"/>
              </w:tabs>
              <w:bidi/>
              <w:jc w:val="center"/>
              <w:rPr>
                <w:b/>
                <w:bCs/>
              </w:rPr>
            </w:pPr>
            <w:r w:rsidRPr="00C4429D">
              <w:rPr>
                <w:b/>
                <w:bCs/>
                <w:rtl/>
              </w:rPr>
              <w:t>البيانات</w:t>
            </w:r>
          </w:p>
        </w:tc>
      </w:tr>
      <w:tr w:rsidR="00850358" w:rsidRPr="008B53B8" w:rsidTr="000466F0">
        <w:tc>
          <w:tcPr>
            <w:tcW w:w="1394" w:type="dxa"/>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AB5762" w:rsidP="008C2C9A">
            <w:pPr>
              <w:pStyle w:val="Header"/>
              <w:tabs>
                <w:tab w:val="clear" w:pos="4153"/>
                <w:tab w:val="clear" w:pos="8306"/>
              </w:tabs>
              <w:bidi/>
              <w:jc w:val="both"/>
            </w:pPr>
            <w:r w:rsidRPr="00C4429D">
              <w:rPr>
                <w:rtl/>
              </w:rPr>
              <w:t>2-1</w:t>
            </w: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850358" w:rsidP="00AB5762">
            <w:pPr>
              <w:pStyle w:val="Header"/>
              <w:tabs>
                <w:tab w:val="clear" w:pos="4153"/>
                <w:tab w:val="clear" w:pos="8306"/>
              </w:tabs>
              <w:bidi/>
              <w:jc w:val="both"/>
              <w:rPr>
                <w:rtl/>
              </w:rPr>
            </w:pPr>
            <w:r w:rsidRPr="00C4429D">
              <w:rPr>
                <w:rtl/>
              </w:rPr>
              <w:t xml:space="preserve">اسم المهمة: </w:t>
            </w:r>
            <w:r w:rsidR="00AB5762" w:rsidRPr="00C4429D">
              <w:rPr>
                <w:rtl/>
              </w:rPr>
              <w:t>[</w:t>
            </w:r>
            <w:r w:rsidR="00AB5762" w:rsidRPr="00C4429D">
              <w:rPr>
                <w:i/>
                <w:iCs/>
                <w:rtl/>
              </w:rPr>
              <w:t>أدخل اسم مهمة الخدمات الاستشارية</w:t>
            </w:r>
            <w:r w:rsidR="00AB5762" w:rsidRPr="00C4429D">
              <w:rPr>
                <w:rtl/>
              </w:rPr>
              <w:t>]</w:t>
            </w:r>
          </w:p>
          <w:p w:rsidR="00D255D9" w:rsidRPr="00C4429D" w:rsidRDefault="00D255D9" w:rsidP="00114FC3">
            <w:pPr>
              <w:pStyle w:val="Header"/>
              <w:tabs>
                <w:tab w:val="clear" w:pos="4153"/>
                <w:tab w:val="clear" w:pos="8306"/>
              </w:tabs>
              <w:bidi/>
              <w:rPr>
                <w:rtl/>
              </w:rPr>
            </w:pPr>
            <w:r w:rsidRPr="00C4429D">
              <w:rPr>
                <w:rtl/>
              </w:rPr>
              <w:t>وسيلة الاختيار:  [</w:t>
            </w:r>
            <w:r w:rsidRPr="00C4429D">
              <w:rPr>
                <w:i/>
                <w:iCs/>
                <w:rtl/>
              </w:rPr>
              <w:t>أدخل "</w:t>
            </w:r>
            <w:r w:rsidR="00AB5762" w:rsidRPr="00C4429D">
              <w:rPr>
                <w:i/>
                <w:iCs/>
                <w:rtl/>
              </w:rPr>
              <w:t>الاختيار على اساس الجودة و</w:t>
            </w:r>
            <w:r w:rsidR="008C6127" w:rsidRPr="00C4429D">
              <w:rPr>
                <w:i/>
                <w:iCs/>
                <w:rtl/>
              </w:rPr>
              <w:t xml:space="preserve"> </w:t>
            </w:r>
            <w:r w:rsidR="00AB5762" w:rsidRPr="00C4429D">
              <w:rPr>
                <w:i/>
                <w:iCs/>
                <w:rtl/>
              </w:rPr>
              <w:t>ا</w:t>
            </w:r>
            <w:r w:rsidR="008C6127" w:rsidRPr="00C4429D">
              <w:rPr>
                <w:i/>
                <w:iCs/>
                <w:rtl/>
              </w:rPr>
              <w:t xml:space="preserve">لكلفة </w:t>
            </w:r>
            <w:r w:rsidR="00AB5762" w:rsidRPr="00C4429D">
              <w:rPr>
                <w:i/>
                <w:iCs/>
                <w:rtl/>
              </w:rPr>
              <w:t>" أو "الاختيار على أساس</w:t>
            </w:r>
            <w:r w:rsidR="008C6127" w:rsidRPr="00C4429D">
              <w:rPr>
                <w:i/>
                <w:iCs/>
                <w:rtl/>
              </w:rPr>
              <w:t xml:space="preserve"> الاقل</w:t>
            </w:r>
            <w:r w:rsidR="00AB5762" w:rsidRPr="00C4429D">
              <w:rPr>
                <w:i/>
                <w:iCs/>
                <w:rtl/>
              </w:rPr>
              <w:t xml:space="preserve"> </w:t>
            </w:r>
            <w:r w:rsidR="00114FC3" w:rsidRPr="00C4429D">
              <w:rPr>
                <w:i/>
                <w:iCs/>
                <w:rtl/>
              </w:rPr>
              <w:t xml:space="preserve">كلفة </w:t>
            </w:r>
            <w:r w:rsidR="00AB5762" w:rsidRPr="00C4429D">
              <w:rPr>
                <w:i/>
                <w:iCs/>
                <w:rtl/>
              </w:rPr>
              <w:t>وبجودة مقبولة"</w:t>
            </w:r>
            <w:r w:rsidR="00AB5762" w:rsidRPr="00C4429D">
              <w:rPr>
                <w:rtl/>
              </w:rPr>
              <w:t>]</w:t>
            </w:r>
          </w:p>
          <w:p w:rsidR="00850358" w:rsidRPr="00C4429D" w:rsidRDefault="00850358" w:rsidP="008C2C9A">
            <w:pPr>
              <w:pStyle w:val="Header"/>
              <w:tabs>
                <w:tab w:val="clear" w:pos="4153"/>
                <w:tab w:val="clear" w:pos="8306"/>
              </w:tabs>
              <w:bidi/>
              <w:jc w:val="both"/>
            </w:pPr>
          </w:p>
        </w:tc>
      </w:tr>
      <w:tr w:rsidR="00850358" w:rsidRPr="008B53B8" w:rsidTr="000466F0">
        <w:tc>
          <w:tcPr>
            <w:tcW w:w="1394" w:type="dxa"/>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AB5762" w:rsidP="008C2C9A">
            <w:pPr>
              <w:pStyle w:val="Header"/>
              <w:tabs>
                <w:tab w:val="clear" w:pos="4153"/>
                <w:tab w:val="clear" w:pos="8306"/>
              </w:tabs>
              <w:bidi/>
              <w:jc w:val="both"/>
            </w:pPr>
            <w:r w:rsidRPr="00C4429D">
              <w:rPr>
                <w:rtl/>
              </w:rPr>
              <w:t>2-2</w:t>
            </w: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850358" w:rsidP="00AB5762">
            <w:pPr>
              <w:pStyle w:val="Header"/>
              <w:tabs>
                <w:tab w:val="clear" w:pos="4153"/>
                <w:tab w:val="clear" w:pos="8306"/>
              </w:tabs>
              <w:bidi/>
              <w:jc w:val="both"/>
              <w:rPr>
                <w:rtl/>
              </w:rPr>
            </w:pPr>
            <w:r w:rsidRPr="00C4429D">
              <w:rPr>
                <w:rtl/>
              </w:rPr>
              <w:t xml:space="preserve">سيتم عقد مؤتمر ما قبل تقديم </w:t>
            </w:r>
            <w:r w:rsidR="00D32B1D" w:rsidRPr="00C4429D">
              <w:rPr>
                <w:rtl/>
              </w:rPr>
              <w:t>العروض</w:t>
            </w:r>
            <w:r w:rsidRPr="00C4429D">
              <w:rPr>
                <w:rtl/>
              </w:rPr>
              <w:t xml:space="preserve">: </w:t>
            </w:r>
            <w:r w:rsidR="00AB5762" w:rsidRPr="00C4429D">
              <w:rPr>
                <w:rtl/>
              </w:rPr>
              <w:t>[</w:t>
            </w:r>
            <w:r w:rsidR="00AB5762" w:rsidRPr="00C4429D">
              <w:rPr>
                <w:i/>
                <w:iCs/>
                <w:rtl/>
              </w:rPr>
              <w:t>أدخل "نعم" أو "لا"</w:t>
            </w:r>
            <w:r w:rsidR="00AB5762" w:rsidRPr="00C4429D">
              <w:rPr>
                <w:rtl/>
              </w:rPr>
              <w:t>]</w:t>
            </w:r>
          </w:p>
          <w:p w:rsidR="00AB5762" w:rsidRPr="00C4429D" w:rsidRDefault="00AB5762" w:rsidP="00AB5762">
            <w:pPr>
              <w:pStyle w:val="Header"/>
              <w:tabs>
                <w:tab w:val="clear" w:pos="4153"/>
                <w:tab w:val="clear" w:pos="8306"/>
              </w:tabs>
              <w:bidi/>
              <w:jc w:val="both"/>
              <w:rPr>
                <w:rtl/>
              </w:rPr>
            </w:pPr>
          </w:p>
          <w:p w:rsidR="00850358" w:rsidRPr="00C4429D" w:rsidRDefault="00850358" w:rsidP="00AB5762">
            <w:pPr>
              <w:pStyle w:val="Header"/>
              <w:tabs>
                <w:tab w:val="clear" w:pos="4153"/>
                <w:tab w:val="clear" w:pos="8306"/>
              </w:tabs>
              <w:bidi/>
              <w:jc w:val="both"/>
              <w:rPr>
                <w:rtl/>
              </w:rPr>
            </w:pPr>
            <w:r w:rsidRPr="00C4429D">
              <w:t>]</w:t>
            </w:r>
            <w:r w:rsidRPr="00C4429D">
              <w:rPr>
                <w:i/>
                <w:iCs/>
                <w:rtl/>
              </w:rPr>
              <w:t xml:space="preserve">إذا كان الجواب نعم، </w:t>
            </w:r>
            <w:r w:rsidR="00AB5762" w:rsidRPr="00C4429D">
              <w:rPr>
                <w:i/>
                <w:iCs/>
                <w:rtl/>
              </w:rPr>
              <w:t>أدخل</w:t>
            </w:r>
            <w:r w:rsidRPr="00C4429D">
              <w:rPr>
                <w:i/>
                <w:iCs/>
                <w:rtl/>
              </w:rPr>
              <w:t xml:space="preserve"> التاريخ والوقت والمكان</w:t>
            </w:r>
            <w:r w:rsidRPr="00C4429D">
              <w:t>[</w:t>
            </w:r>
          </w:p>
          <w:p w:rsidR="00850358" w:rsidRPr="00C4429D" w:rsidRDefault="00850358" w:rsidP="008C2C9A">
            <w:pPr>
              <w:pStyle w:val="Header"/>
              <w:tabs>
                <w:tab w:val="clear" w:pos="4153"/>
                <w:tab w:val="clear" w:pos="8306"/>
              </w:tabs>
              <w:bidi/>
              <w:jc w:val="both"/>
              <w:rPr>
                <w:rtl/>
              </w:rPr>
            </w:pPr>
          </w:p>
          <w:p w:rsidR="00850358" w:rsidRPr="00C4429D" w:rsidRDefault="008C6127" w:rsidP="00B61A74">
            <w:pPr>
              <w:pStyle w:val="Header"/>
              <w:tabs>
                <w:tab w:val="clear" w:pos="4153"/>
                <w:tab w:val="clear" w:pos="8306"/>
              </w:tabs>
              <w:bidi/>
              <w:jc w:val="both"/>
              <w:rPr>
                <w:rtl/>
              </w:rPr>
            </w:pPr>
            <w:r w:rsidRPr="00C4429D">
              <w:rPr>
                <w:rtl/>
              </w:rPr>
              <w:t>ممثل</w:t>
            </w:r>
            <w:r w:rsidR="00850358" w:rsidRPr="00C4429D">
              <w:rPr>
                <w:rtl/>
              </w:rPr>
              <w:t xml:space="preserve"> </w:t>
            </w:r>
            <w:r w:rsidR="00652F78" w:rsidRPr="00C4429D">
              <w:rPr>
                <w:b/>
                <w:bCs/>
                <w:rtl/>
              </w:rPr>
              <w:t>سلطة التعاقد</w:t>
            </w:r>
            <w:r w:rsidR="00850358" w:rsidRPr="00C4429D">
              <w:rPr>
                <w:rtl/>
              </w:rPr>
              <w:t xml:space="preserve">: </w:t>
            </w:r>
            <w:r w:rsidR="00C92821" w:rsidRPr="00C4429D">
              <w:rPr>
                <w:rtl/>
              </w:rPr>
              <w:t>[</w:t>
            </w:r>
            <w:r w:rsidR="00C92821" w:rsidRPr="00C4429D">
              <w:rPr>
                <w:i/>
                <w:iCs/>
                <w:rtl/>
              </w:rPr>
              <w:t>أدخل اسم الشخص</w:t>
            </w:r>
            <w:r w:rsidRPr="00C4429D">
              <w:rPr>
                <w:i/>
                <w:iCs/>
                <w:rtl/>
              </w:rPr>
              <w:t xml:space="preserve"> والمنصب</w:t>
            </w:r>
            <w:r w:rsidR="00C92821" w:rsidRPr="00C4429D">
              <w:rPr>
                <w:rtl/>
              </w:rPr>
              <w:t>]</w:t>
            </w:r>
          </w:p>
          <w:p w:rsidR="00850358" w:rsidRPr="00C4429D" w:rsidRDefault="00850358" w:rsidP="00C92821">
            <w:pPr>
              <w:pStyle w:val="Header"/>
              <w:tabs>
                <w:tab w:val="clear" w:pos="4153"/>
                <w:tab w:val="clear" w:pos="8306"/>
              </w:tabs>
              <w:bidi/>
              <w:jc w:val="both"/>
              <w:rPr>
                <w:rtl/>
              </w:rPr>
            </w:pPr>
            <w:r w:rsidRPr="00C4429D">
              <w:rPr>
                <w:rtl/>
              </w:rPr>
              <w:t xml:space="preserve">العنوان: </w:t>
            </w:r>
            <w:r w:rsidR="00C92821" w:rsidRPr="00C4429D">
              <w:rPr>
                <w:rtl/>
              </w:rPr>
              <w:t>[</w:t>
            </w:r>
            <w:r w:rsidR="00C92821" w:rsidRPr="00C4429D">
              <w:rPr>
                <w:i/>
                <w:iCs/>
                <w:rtl/>
              </w:rPr>
              <w:t>أدخل العنوان</w:t>
            </w:r>
            <w:r w:rsidR="00C92821" w:rsidRPr="00C4429D">
              <w:rPr>
                <w:rtl/>
              </w:rPr>
              <w:t>]</w:t>
            </w:r>
          </w:p>
          <w:p w:rsidR="00850358" w:rsidRPr="00C4429D" w:rsidRDefault="00850358" w:rsidP="00C92821">
            <w:pPr>
              <w:pStyle w:val="Header"/>
              <w:tabs>
                <w:tab w:val="clear" w:pos="4153"/>
                <w:tab w:val="clear" w:pos="8306"/>
              </w:tabs>
              <w:bidi/>
              <w:jc w:val="both"/>
              <w:rPr>
                <w:rtl/>
              </w:rPr>
            </w:pPr>
            <w:r w:rsidRPr="00C4429D">
              <w:rPr>
                <w:rtl/>
              </w:rPr>
              <w:t xml:space="preserve">الهاتف: </w:t>
            </w:r>
            <w:r w:rsidR="00C92821" w:rsidRPr="00C4429D">
              <w:rPr>
                <w:rtl/>
              </w:rPr>
              <w:t>[</w:t>
            </w:r>
            <w:r w:rsidR="00C92821" w:rsidRPr="00C4429D">
              <w:rPr>
                <w:i/>
                <w:iCs/>
                <w:rtl/>
              </w:rPr>
              <w:t>أدخل رقم الهاتف</w:t>
            </w:r>
            <w:r w:rsidR="00C92821" w:rsidRPr="00C4429D">
              <w:rPr>
                <w:rtl/>
              </w:rPr>
              <w:t>]</w:t>
            </w:r>
            <w:r w:rsidRPr="00C4429D">
              <w:rPr>
                <w:rtl/>
              </w:rPr>
              <w:t xml:space="preserve">            الفاكس: </w:t>
            </w:r>
            <w:r w:rsidR="00C92821" w:rsidRPr="00C4429D">
              <w:rPr>
                <w:rtl/>
              </w:rPr>
              <w:t>[</w:t>
            </w:r>
            <w:r w:rsidR="00C92821" w:rsidRPr="00C4429D">
              <w:rPr>
                <w:i/>
                <w:iCs/>
                <w:rtl/>
              </w:rPr>
              <w:t>أدخل رقم الفاكس</w:t>
            </w:r>
            <w:r w:rsidR="00C92821" w:rsidRPr="00C4429D">
              <w:rPr>
                <w:rtl/>
              </w:rPr>
              <w:t>]</w:t>
            </w:r>
          </w:p>
          <w:p w:rsidR="00850358" w:rsidRPr="00C4429D" w:rsidRDefault="00850358" w:rsidP="00C92821">
            <w:pPr>
              <w:pStyle w:val="Header"/>
              <w:tabs>
                <w:tab w:val="clear" w:pos="4153"/>
                <w:tab w:val="clear" w:pos="8306"/>
              </w:tabs>
              <w:bidi/>
              <w:jc w:val="both"/>
              <w:rPr>
                <w:rtl/>
              </w:rPr>
            </w:pPr>
            <w:r w:rsidRPr="00C4429D">
              <w:rPr>
                <w:rtl/>
              </w:rPr>
              <w:t xml:space="preserve">البريد الالكتروني: </w:t>
            </w:r>
            <w:r w:rsidR="00C92821" w:rsidRPr="00C4429D">
              <w:rPr>
                <w:rtl/>
              </w:rPr>
              <w:t>[</w:t>
            </w:r>
            <w:r w:rsidR="00C92821" w:rsidRPr="00C4429D">
              <w:rPr>
                <w:i/>
                <w:iCs/>
                <w:rtl/>
              </w:rPr>
              <w:t>أدخل البريد الالكتروني</w:t>
            </w:r>
            <w:r w:rsidR="00C92821" w:rsidRPr="00C4429D">
              <w:rPr>
                <w:rtl/>
              </w:rPr>
              <w:t>]</w:t>
            </w:r>
          </w:p>
          <w:p w:rsidR="00850358" w:rsidRPr="00C4429D" w:rsidRDefault="00850358" w:rsidP="008C2C9A">
            <w:pPr>
              <w:pStyle w:val="Header"/>
              <w:tabs>
                <w:tab w:val="clear" w:pos="4153"/>
                <w:tab w:val="clear" w:pos="8306"/>
              </w:tabs>
              <w:bidi/>
              <w:jc w:val="both"/>
            </w:pPr>
          </w:p>
        </w:tc>
      </w:tr>
      <w:tr w:rsidR="00850358" w:rsidRPr="008B53B8" w:rsidTr="000466F0">
        <w:tc>
          <w:tcPr>
            <w:tcW w:w="1394" w:type="dxa"/>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AB5762" w:rsidP="008C2C9A">
            <w:pPr>
              <w:pStyle w:val="Header"/>
              <w:tabs>
                <w:tab w:val="clear" w:pos="4153"/>
                <w:tab w:val="clear" w:pos="8306"/>
              </w:tabs>
              <w:bidi/>
              <w:jc w:val="both"/>
            </w:pPr>
            <w:r w:rsidRPr="00C4429D">
              <w:rPr>
                <w:rtl/>
              </w:rPr>
              <w:t>2-3</w:t>
            </w: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850358" w:rsidP="00AB5762">
            <w:pPr>
              <w:pStyle w:val="Header"/>
              <w:tabs>
                <w:tab w:val="clear" w:pos="4153"/>
                <w:tab w:val="clear" w:pos="8306"/>
              </w:tabs>
              <w:bidi/>
              <w:jc w:val="both"/>
              <w:rPr>
                <w:rtl/>
              </w:rPr>
            </w:pPr>
            <w:r w:rsidRPr="00C4429D">
              <w:rPr>
                <w:rtl/>
              </w:rPr>
              <w:t>س</w:t>
            </w:r>
            <w:r w:rsidR="00AB5762" w:rsidRPr="00C4429D">
              <w:rPr>
                <w:rtl/>
              </w:rPr>
              <w:t>ت</w:t>
            </w:r>
            <w:r w:rsidRPr="00C4429D">
              <w:rPr>
                <w:rtl/>
              </w:rPr>
              <w:t xml:space="preserve">وفر </w:t>
            </w:r>
            <w:r w:rsidR="00652F78" w:rsidRPr="00C4429D">
              <w:rPr>
                <w:b/>
                <w:bCs/>
                <w:rtl/>
              </w:rPr>
              <w:t>سلطة التعاقد</w:t>
            </w:r>
            <w:r w:rsidRPr="00C4429D">
              <w:rPr>
                <w:rtl/>
              </w:rPr>
              <w:t xml:space="preserve"> المدخلات والتسهيلات </w:t>
            </w:r>
            <w:r w:rsidR="0039609A" w:rsidRPr="00C4429D">
              <w:rPr>
                <w:rtl/>
              </w:rPr>
              <w:t>الآتية</w:t>
            </w:r>
            <w:r w:rsidRPr="00C4429D">
              <w:rPr>
                <w:rtl/>
              </w:rPr>
              <w:t xml:space="preserve">: </w:t>
            </w:r>
            <w:r w:rsidR="00AB5762" w:rsidRPr="00C4429D">
              <w:rPr>
                <w:rtl/>
              </w:rPr>
              <w:t>[</w:t>
            </w:r>
            <w:r w:rsidR="00AB5762" w:rsidRPr="00C4429D">
              <w:rPr>
                <w:i/>
                <w:iCs/>
                <w:rtl/>
              </w:rPr>
              <w:t>أدخل قائمة بالتسهيلات المقدمة</w:t>
            </w:r>
            <w:r w:rsidR="00AB5762" w:rsidRPr="00C4429D">
              <w:rPr>
                <w:rtl/>
              </w:rPr>
              <w:t>]</w:t>
            </w:r>
          </w:p>
          <w:p w:rsidR="00850358" w:rsidRPr="00C4429D" w:rsidRDefault="00850358" w:rsidP="008C2C9A">
            <w:pPr>
              <w:pStyle w:val="Header"/>
              <w:tabs>
                <w:tab w:val="clear" w:pos="4153"/>
                <w:tab w:val="clear" w:pos="8306"/>
              </w:tabs>
              <w:bidi/>
              <w:jc w:val="both"/>
            </w:pPr>
          </w:p>
        </w:tc>
      </w:tr>
      <w:tr w:rsidR="00AB5762" w:rsidRPr="008B53B8" w:rsidTr="000466F0">
        <w:tc>
          <w:tcPr>
            <w:tcW w:w="1394" w:type="dxa"/>
            <w:tcBorders>
              <w:top w:val="single" w:sz="4" w:space="0" w:color="auto"/>
              <w:left w:val="single" w:sz="4" w:space="0" w:color="auto"/>
              <w:bottom w:val="single" w:sz="4" w:space="0" w:color="auto"/>
              <w:right w:val="single" w:sz="4" w:space="0" w:color="auto"/>
            </w:tcBorders>
          </w:tcPr>
          <w:p w:rsidR="00AB5762" w:rsidRPr="00C4429D" w:rsidRDefault="00AB5762" w:rsidP="004F13BA">
            <w:pPr>
              <w:pStyle w:val="Header"/>
              <w:tabs>
                <w:tab w:val="clear" w:pos="4153"/>
                <w:tab w:val="clear" w:pos="8306"/>
              </w:tabs>
              <w:bidi/>
              <w:jc w:val="both"/>
              <w:rPr>
                <w:rtl/>
              </w:rPr>
            </w:pPr>
            <w:r w:rsidRPr="00C4429D">
              <w:rPr>
                <w:rtl/>
              </w:rPr>
              <w:t>6-</w:t>
            </w:r>
            <w:r w:rsidR="004F13BA" w:rsidRPr="00C4429D">
              <w:rPr>
                <w:rtl/>
              </w:rPr>
              <w:t>3</w:t>
            </w:r>
          </w:p>
        </w:tc>
        <w:tc>
          <w:tcPr>
            <w:tcW w:w="7383" w:type="dxa"/>
            <w:gridSpan w:val="2"/>
            <w:tcBorders>
              <w:top w:val="single" w:sz="4" w:space="0" w:color="auto"/>
              <w:left w:val="single" w:sz="4" w:space="0" w:color="auto"/>
              <w:bottom w:val="single" w:sz="4" w:space="0" w:color="auto"/>
              <w:right w:val="single" w:sz="4" w:space="0" w:color="auto"/>
            </w:tcBorders>
          </w:tcPr>
          <w:p w:rsidR="00AB5762" w:rsidRPr="00C4429D" w:rsidRDefault="00AB5762" w:rsidP="004F13BA">
            <w:pPr>
              <w:pStyle w:val="Header"/>
              <w:tabs>
                <w:tab w:val="clear" w:pos="4153"/>
                <w:tab w:val="clear" w:pos="8306"/>
              </w:tabs>
              <w:bidi/>
              <w:jc w:val="both"/>
              <w:rPr>
                <w:i/>
                <w:iCs/>
                <w:rtl/>
              </w:rPr>
            </w:pPr>
            <w:r w:rsidRPr="00C4429D">
              <w:rPr>
                <w:rtl/>
              </w:rPr>
              <w:t xml:space="preserve">توجد قائمة بأسماء </w:t>
            </w:r>
            <w:r w:rsidR="00E2278A" w:rsidRPr="00C4429D">
              <w:rPr>
                <w:rtl/>
              </w:rPr>
              <w:t>المقاولين والاستشاريين</w:t>
            </w:r>
            <w:r w:rsidR="008C6127" w:rsidRPr="00C4429D">
              <w:rPr>
                <w:rtl/>
              </w:rPr>
              <w:t xml:space="preserve"> </w:t>
            </w:r>
            <w:r w:rsidR="004F13BA" w:rsidRPr="00C4429D">
              <w:rPr>
                <w:rtl/>
              </w:rPr>
              <w:t xml:space="preserve">الخاضعين </w:t>
            </w:r>
            <w:r w:rsidRPr="00C4429D">
              <w:rPr>
                <w:rtl/>
              </w:rPr>
              <w:t xml:space="preserve">لقرارات الحرمان من المشاركة في التعاقدات الحكومية على الموقع التالي:  </w:t>
            </w:r>
            <w:r w:rsidRPr="00C4429D">
              <w:rPr>
                <w:i/>
                <w:iCs/>
                <w:rtl/>
              </w:rPr>
              <w:t>[أدخل الموقع الالكتروني]</w:t>
            </w:r>
          </w:p>
          <w:p w:rsidR="00C92821" w:rsidRPr="00C4429D" w:rsidRDefault="00C92821" w:rsidP="00C92821">
            <w:pPr>
              <w:pStyle w:val="Header"/>
              <w:tabs>
                <w:tab w:val="clear" w:pos="4153"/>
                <w:tab w:val="clear" w:pos="8306"/>
              </w:tabs>
              <w:bidi/>
              <w:jc w:val="both"/>
              <w:rPr>
                <w:rtl/>
              </w:rPr>
            </w:pPr>
          </w:p>
        </w:tc>
      </w:tr>
      <w:tr w:rsidR="00AB5762" w:rsidRPr="008B53B8" w:rsidTr="000466F0">
        <w:tc>
          <w:tcPr>
            <w:tcW w:w="1394" w:type="dxa"/>
            <w:tcBorders>
              <w:top w:val="single" w:sz="4" w:space="0" w:color="auto"/>
              <w:left w:val="single" w:sz="4" w:space="0" w:color="auto"/>
              <w:bottom w:val="single" w:sz="4" w:space="0" w:color="auto"/>
              <w:right w:val="single" w:sz="4" w:space="0" w:color="auto"/>
            </w:tcBorders>
          </w:tcPr>
          <w:p w:rsidR="00AB5762" w:rsidRPr="00C4429D" w:rsidRDefault="00AB5762" w:rsidP="008C2C9A">
            <w:pPr>
              <w:pStyle w:val="Header"/>
              <w:tabs>
                <w:tab w:val="clear" w:pos="4153"/>
                <w:tab w:val="clear" w:pos="8306"/>
              </w:tabs>
              <w:bidi/>
              <w:jc w:val="both"/>
              <w:rPr>
                <w:rtl/>
              </w:rPr>
            </w:pPr>
            <w:r w:rsidRPr="00C4429D">
              <w:rPr>
                <w:rtl/>
              </w:rPr>
              <w:t>9-1</w:t>
            </w:r>
          </w:p>
        </w:tc>
        <w:tc>
          <w:tcPr>
            <w:tcW w:w="7383" w:type="dxa"/>
            <w:gridSpan w:val="2"/>
            <w:tcBorders>
              <w:top w:val="single" w:sz="4" w:space="0" w:color="auto"/>
              <w:left w:val="single" w:sz="4" w:space="0" w:color="auto"/>
              <w:bottom w:val="single" w:sz="4" w:space="0" w:color="auto"/>
              <w:right w:val="single" w:sz="4" w:space="0" w:color="auto"/>
            </w:tcBorders>
          </w:tcPr>
          <w:p w:rsidR="004F13BA" w:rsidRPr="00C4429D" w:rsidRDefault="00AB5762" w:rsidP="004F13BA">
            <w:pPr>
              <w:pStyle w:val="Header"/>
              <w:tabs>
                <w:tab w:val="clear" w:pos="4153"/>
                <w:tab w:val="clear" w:pos="8306"/>
              </w:tabs>
              <w:bidi/>
              <w:jc w:val="both"/>
              <w:rPr>
                <w:rtl/>
              </w:rPr>
            </w:pPr>
            <w:r w:rsidRPr="00C4429D">
              <w:rPr>
                <w:rtl/>
              </w:rPr>
              <w:t xml:space="preserve">يكتب العرض وجميع المراسلات باللغة : </w:t>
            </w:r>
            <w:r w:rsidR="00C92821" w:rsidRPr="00C4429D">
              <w:rPr>
                <w:rtl/>
              </w:rPr>
              <w:t>[</w:t>
            </w:r>
            <w:r w:rsidR="00C92821" w:rsidRPr="00C4429D">
              <w:rPr>
                <w:i/>
                <w:iCs/>
                <w:rtl/>
              </w:rPr>
              <w:t>أدخل اللغة</w:t>
            </w:r>
            <w:r w:rsidR="00C92821" w:rsidRPr="00C4429D">
              <w:rPr>
                <w:rtl/>
              </w:rPr>
              <w:t>]</w:t>
            </w:r>
          </w:p>
          <w:p w:rsidR="007E317B" w:rsidRPr="00C4429D" w:rsidRDefault="007E317B" w:rsidP="007E317B">
            <w:pPr>
              <w:pStyle w:val="Header"/>
              <w:tabs>
                <w:tab w:val="clear" w:pos="4153"/>
                <w:tab w:val="clear" w:pos="8306"/>
              </w:tabs>
              <w:bidi/>
              <w:jc w:val="both"/>
              <w:rPr>
                <w:rtl/>
              </w:rPr>
            </w:pPr>
          </w:p>
          <w:p w:rsidR="00C92821" w:rsidRPr="00C4429D" w:rsidRDefault="000E6AA4" w:rsidP="000E6AA4">
            <w:pPr>
              <w:pStyle w:val="Header"/>
              <w:tabs>
                <w:tab w:val="clear" w:pos="4153"/>
                <w:tab w:val="clear" w:pos="8306"/>
              </w:tabs>
              <w:bidi/>
              <w:jc w:val="both"/>
              <w:rPr>
                <w:rtl/>
              </w:rPr>
            </w:pPr>
            <w:r w:rsidRPr="00C4429D">
              <w:t>]</w:t>
            </w:r>
            <w:r w:rsidR="007E317B" w:rsidRPr="00C4429D">
              <w:rPr>
                <w:rtl/>
              </w:rPr>
              <w:t xml:space="preserve">في حالة  اصدار </w:t>
            </w:r>
            <w:r w:rsidR="008617BC" w:rsidRPr="00C4429D">
              <w:rPr>
                <w:rtl/>
              </w:rPr>
              <w:t>طلب تقديم العروض</w:t>
            </w:r>
            <w:r w:rsidR="007E317B" w:rsidRPr="00C4429D">
              <w:rPr>
                <w:rtl/>
              </w:rPr>
              <w:t xml:space="preserve"> بأكثر من لغ</w:t>
            </w:r>
            <w:r w:rsidRPr="00C4429D">
              <w:rPr>
                <w:rtl/>
              </w:rPr>
              <w:t xml:space="preserve">ة أدخل " يكتب العرض باحدى اللغات التالية: </w:t>
            </w:r>
            <w:r w:rsidRPr="00C4429D">
              <w:rPr>
                <w:i/>
                <w:iCs/>
                <w:rtl/>
              </w:rPr>
              <w:t>[أدخل اللغات]</w:t>
            </w:r>
            <w:r w:rsidRPr="00C4429D">
              <w:rPr>
                <w:rtl/>
              </w:rPr>
              <w:t>، ويتم ابرام العقد باللغة المستخدمة في كتابة العرض الفائز"].</w:t>
            </w:r>
          </w:p>
        </w:tc>
      </w:tr>
      <w:tr w:rsidR="001F69A1" w:rsidRPr="008B53B8" w:rsidTr="000466F0">
        <w:tc>
          <w:tcPr>
            <w:tcW w:w="1394" w:type="dxa"/>
            <w:tcBorders>
              <w:top w:val="single" w:sz="4" w:space="0" w:color="auto"/>
              <w:left w:val="single" w:sz="4" w:space="0" w:color="auto"/>
              <w:bottom w:val="single" w:sz="4" w:space="0" w:color="auto"/>
              <w:right w:val="single" w:sz="4" w:space="0" w:color="auto"/>
            </w:tcBorders>
          </w:tcPr>
          <w:p w:rsidR="001F69A1" w:rsidRPr="00C4429D" w:rsidRDefault="001F69A1" w:rsidP="008C2C9A">
            <w:pPr>
              <w:pStyle w:val="Header"/>
              <w:tabs>
                <w:tab w:val="clear" w:pos="4153"/>
                <w:tab w:val="clear" w:pos="8306"/>
              </w:tabs>
              <w:bidi/>
              <w:jc w:val="both"/>
              <w:rPr>
                <w:rtl/>
              </w:rPr>
            </w:pPr>
            <w:r w:rsidRPr="00C4429D">
              <w:rPr>
                <w:rtl/>
              </w:rPr>
              <w:t>10-1</w:t>
            </w:r>
          </w:p>
        </w:tc>
        <w:tc>
          <w:tcPr>
            <w:tcW w:w="7383" w:type="dxa"/>
            <w:gridSpan w:val="2"/>
            <w:tcBorders>
              <w:top w:val="single" w:sz="4" w:space="0" w:color="auto"/>
              <w:left w:val="single" w:sz="4" w:space="0" w:color="auto"/>
              <w:bottom w:val="single" w:sz="4" w:space="0" w:color="auto"/>
              <w:right w:val="single" w:sz="4" w:space="0" w:color="auto"/>
            </w:tcBorders>
          </w:tcPr>
          <w:p w:rsidR="001F69A1" w:rsidRPr="00C4429D" w:rsidRDefault="001F69A1" w:rsidP="001F69A1">
            <w:pPr>
              <w:pStyle w:val="Header"/>
              <w:tabs>
                <w:tab w:val="clear" w:pos="4153"/>
                <w:tab w:val="clear" w:pos="8306"/>
              </w:tabs>
              <w:bidi/>
              <w:jc w:val="both"/>
              <w:rPr>
                <w:rtl/>
                <w:lang w:bidi="ar-IQ"/>
              </w:rPr>
            </w:pPr>
            <w:r w:rsidRPr="00C4429D">
              <w:rPr>
                <w:rtl/>
                <w:lang w:bidi="ar-IQ"/>
              </w:rPr>
              <w:t>يتكون العرض من الوثائق والنماذج التالية:</w:t>
            </w:r>
          </w:p>
          <w:p w:rsidR="001F69A1" w:rsidRPr="00C4429D" w:rsidRDefault="001F69A1" w:rsidP="001F69A1">
            <w:pPr>
              <w:bidi/>
              <w:jc w:val="both"/>
              <w:rPr>
                <w:rFonts w:cs="Arabic Transparent"/>
                <w:rtl/>
              </w:rPr>
            </w:pPr>
          </w:p>
          <w:p w:rsidR="001F69A1" w:rsidRPr="00C4429D" w:rsidRDefault="001F69A1" w:rsidP="001F69A1">
            <w:pPr>
              <w:bidi/>
              <w:jc w:val="both"/>
              <w:rPr>
                <w:rFonts w:cs="Arabic Transparent"/>
              </w:rPr>
            </w:pPr>
            <w:r w:rsidRPr="00C4429D">
              <w:rPr>
                <w:rFonts w:cs="Arabic Transparent"/>
                <w:b/>
                <w:bCs/>
                <w:u w:val="single"/>
                <w:rtl/>
              </w:rPr>
              <w:t>العرض الفني</w:t>
            </w:r>
            <w:r w:rsidRPr="00C4429D">
              <w:rPr>
                <w:rFonts w:cs="Arabic Transparent"/>
                <w:b/>
                <w:bCs/>
                <w:rtl/>
              </w:rPr>
              <w:t xml:space="preserve">: ويوضع داخل </w:t>
            </w:r>
            <w:r w:rsidRPr="00C4429D">
              <w:rPr>
                <w:rFonts w:cs="Arabic Transparent"/>
                <w:rtl/>
              </w:rPr>
              <w:t xml:space="preserve">المغلف الداخلي الأول: </w:t>
            </w:r>
          </w:p>
          <w:p w:rsidR="001F69A1" w:rsidRPr="00C4429D" w:rsidRDefault="001F69A1" w:rsidP="008E7F81">
            <w:pPr>
              <w:numPr>
                <w:ilvl w:val="3"/>
                <w:numId w:val="22"/>
              </w:numPr>
              <w:bidi/>
              <w:ind w:left="601" w:hanging="425"/>
              <w:jc w:val="both"/>
              <w:rPr>
                <w:rFonts w:cs="Arabic Transparent"/>
                <w:rtl/>
              </w:rPr>
            </w:pPr>
            <w:r w:rsidRPr="00C4429D">
              <w:rPr>
                <w:rFonts w:cs="Arabic Transparent"/>
                <w:rtl/>
              </w:rPr>
              <w:t>المخول بالتوقيع على العقد (كتاب التفويض)</w:t>
            </w:r>
          </w:p>
          <w:p w:rsidR="001F69A1" w:rsidRPr="00C4429D" w:rsidRDefault="001F69A1" w:rsidP="008E7F81">
            <w:pPr>
              <w:numPr>
                <w:ilvl w:val="3"/>
                <w:numId w:val="22"/>
              </w:numPr>
              <w:bidi/>
              <w:ind w:left="601" w:hanging="425"/>
              <w:jc w:val="both"/>
              <w:rPr>
                <w:rFonts w:cs="Arabic Transparent"/>
              </w:rPr>
            </w:pPr>
            <w:r w:rsidRPr="00C4429D">
              <w:rPr>
                <w:rFonts w:cs="Arabic Transparent"/>
                <w:rtl/>
              </w:rPr>
              <w:t>نموذج فني 1</w:t>
            </w:r>
          </w:p>
          <w:p w:rsidR="001F69A1" w:rsidRPr="00C4429D" w:rsidRDefault="001F69A1" w:rsidP="008E7F81">
            <w:pPr>
              <w:numPr>
                <w:ilvl w:val="3"/>
                <w:numId w:val="22"/>
              </w:numPr>
              <w:bidi/>
              <w:ind w:left="601" w:hanging="425"/>
              <w:jc w:val="both"/>
              <w:rPr>
                <w:rFonts w:cs="Arabic Transparent"/>
              </w:rPr>
            </w:pPr>
            <w:r w:rsidRPr="00C4429D">
              <w:rPr>
                <w:rFonts w:cs="Arabic Transparent"/>
                <w:rtl/>
              </w:rPr>
              <w:t>نموذج فني 2</w:t>
            </w:r>
          </w:p>
          <w:p w:rsidR="001F69A1" w:rsidRPr="00C4429D" w:rsidRDefault="001F69A1" w:rsidP="008E7F81">
            <w:pPr>
              <w:numPr>
                <w:ilvl w:val="3"/>
                <w:numId w:val="22"/>
              </w:numPr>
              <w:bidi/>
              <w:ind w:left="601" w:hanging="425"/>
              <w:jc w:val="both"/>
              <w:rPr>
                <w:rFonts w:cs="Arabic Transparent"/>
              </w:rPr>
            </w:pPr>
            <w:r w:rsidRPr="00C4429D">
              <w:rPr>
                <w:rFonts w:cs="Arabic Transparent"/>
                <w:rtl/>
              </w:rPr>
              <w:t>نموذج فني 3</w:t>
            </w:r>
          </w:p>
          <w:p w:rsidR="001F69A1" w:rsidRPr="00C4429D" w:rsidRDefault="001F69A1" w:rsidP="008E7F81">
            <w:pPr>
              <w:numPr>
                <w:ilvl w:val="3"/>
                <w:numId w:val="22"/>
              </w:numPr>
              <w:bidi/>
              <w:ind w:left="601" w:hanging="425"/>
              <w:jc w:val="both"/>
              <w:rPr>
                <w:rFonts w:cs="Arabic Transparent"/>
              </w:rPr>
            </w:pPr>
            <w:r w:rsidRPr="00C4429D">
              <w:rPr>
                <w:rFonts w:cs="Arabic Transparent"/>
                <w:rtl/>
              </w:rPr>
              <w:t>نموذج فني 4</w:t>
            </w:r>
          </w:p>
          <w:p w:rsidR="001F69A1" w:rsidRPr="00C4429D" w:rsidRDefault="001F69A1" w:rsidP="008E7F81">
            <w:pPr>
              <w:numPr>
                <w:ilvl w:val="3"/>
                <w:numId w:val="22"/>
              </w:numPr>
              <w:bidi/>
              <w:ind w:left="601" w:hanging="425"/>
              <w:jc w:val="both"/>
              <w:rPr>
                <w:rFonts w:cs="Arabic Transparent"/>
              </w:rPr>
            </w:pPr>
            <w:r w:rsidRPr="00C4429D">
              <w:rPr>
                <w:rFonts w:cs="Arabic Transparent"/>
                <w:rtl/>
              </w:rPr>
              <w:t>نموذج فني 5</w:t>
            </w:r>
          </w:p>
          <w:p w:rsidR="001F69A1" w:rsidRPr="00C4429D" w:rsidRDefault="001F69A1" w:rsidP="008E7F81">
            <w:pPr>
              <w:numPr>
                <w:ilvl w:val="3"/>
                <w:numId w:val="22"/>
              </w:numPr>
              <w:bidi/>
              <w:ind w:left="601" w:hanging="425"/>
              <w:jc w:val="both"/>
              <w:rPr>
                <w:rFonts w:cs="Arabic Transparent"/>
              </w:rPr>
            </w:pPr>
            <w:r w:rsidRPr="00C4429D">
              <w:rPr>
                <w:rFonts w:cs="Arabic Transparent"/>
                <w:rtl/>
              </w:rPr>
              <w:t>نموذج فني 6</w:t>
            </w:r>
          </w:p>
          <w:p w:rsidR="001F69A1" w:rsidRPr="00C4429D" w:rsidRDefault="001F69A1" w:rsidP="008E7F81">
            <w:pPr>
              <w:numPr>
                <w:ilvl w:val="3"/>
                <w:numId w:val="22"/>
              </w:numPr>
              <w:bidi/>
              <w:ind w:left="601" w:hanging="425"/>
              <w:jc w:val="both"/>
              <w:rPr>
                <w:rFonts w:cs="Arabic Transparent"/>
              </w:rPr>
            </w:pPr>
            <w:r w:rsidRPr="00C4429D">
              <w:rPr>
                <w:rFonts w:cs="Arabic Transparent"/>
                <w:rtl/>
              </w:rPr>
              <w:t>نموذج فني 7</w:t>
            </w:r>
          </w:p>
          <w:p w:rsidR="001F69A1" w:rsidRPr="00C4429D" w:rsidRDefault="001F69A1" w:rsidP="008E7F81">
            <w:pPr>
              <w:numPr>
                <w:ilvl w:val="3"/>
                <w:numId w:val="22"/>
              </w:numPr>
              <w:bidi/>
              <w:ind w:left="601" w:hanging="425"/>
              <w:jc w:val="both"/>
              <w:rPr>
                <w:rFonts w:cs="Arabic Transparent"/>
              </w:rPr>
            </w:pPr>
            <w:r w:rsidRPr="00C4429D">
              <w:rPr>
                <w:rFonts w:cs="Arabic Transparent"/>
                <w:rtl/>
              </w:rPr>
              <w:t>نموذج فني 8</w:t>
            </w:r>
          </w:p>
          <w:p w:rsidR="001F69A1" w:rsidRPr="00C4429D" w:rsidRDefault="003F1E8F" w:rsidP="008E7F81">
            <w:pPr>
              <w:numPr>
                <w:ilvl w:val="3"/>
                <w:numId w:val="22"/>
              </w:numPr>
              <w:bidi/>
              <w:ind w:left="601" w:hanging="425"/>
              <w:jc w:val="both"/>
              <w:rPr>
                <w:rFonts w:cs="Arabic Transparent"/>
              </w:rPr>
            </w:pPr>
            <w:r w:rsidRPr="00C4429D">
              <w:rPr>
                <w:rFonts w:cs="Arabic Transparent"/>
                <w:rtl/>
              </w:rPr>
              <w:t xml:space="preserve"> الت</w:t>
            </w:r>
            <w:r w:rsidR="001F69A1" w:rsidRPr="00C4429D">
              <w:rPr>
                <w:rFonts w:cs="Arabic Transparent"/>
                <w:rtl/>
              </w:rPr>
              <w:t>عهد الخطي الضامن لل</w:t>
            </w:r>
            <w:r w:rsidRPr="00C4429D">
              <w:rPr>
                <w:rFonts w:cs="Arabic Transparent"/>
                <w:rtl/>
              </w:rPr>
              <w:t>عرض (</w:t>
            </w:r>
            <w:r w:rsidR="001F69A1" w:rsidRPr="00C4429D">
              <w:rPr>
                <w:rFonts w:cs="Arabic Transparent"/>
                <w:rtl/>
              </w:rPr>
              <w:t xml:space="preserve">بموجب الفقرة </w:t>
            </w:r>
            <w:r w:rsidRPr="00C4429D">
              <w:rPr>
                <w:rFonts w:cs="Arabic Transparent"/>
                <w:rtl/>
              </w:rPr>
              <w:t>13-1 من التعليمات للاستشاريين)</w:t>
            </w:r>
          </w:p>
          <w:p w:rsidR="001F69A1" w:rsidRPr="00C4429D" w:rsidRDefault="001F69A1" w:rsidP="003F1E8F">
            <w:pPr>
              <w:bidi/>
              <w:jc w:val="both"/>
              <w:rPr>
                <w:rFonts w:cs="Arabic Transparent"/>
                <w:b/>
                <w:bCs/>
                <w:rtl/>
              </w:rPr>
            </w:pPr>
            <w:r w:rsidRPr="00C4429D">
              <w:rPr>
                <w:rFonts w:cs="Arabic Transparent"/>
                <w:rtl/>
              </w:rPr>
              <w:t>و</w:t>
            </w:r>
            <w:r w:rsidR="003F1E8F" w:rsidRPr="00C4429D">
              <w:rPr>
                <w:rFonts w:cs="Arabic Transparent"/>
                <w:b/>
                <w:bCs/>
                <w:rtl/>
              </w:rPr>
              <w:t xml:space="preserve">العرض المالي: ويوضع داخل </w:t>
            </w:r>
            <w:r w:rsidRPr="00C4429D">
              <w:rPr>
                <w:rFonts w:cs="Arabic Transparent"/>
                <w:b/>
                <w:bCs/>
                <w:rtl/>
              </w:rPr>
              <w:t>المغلف الداخلي الثاني:</w:t>
            </w:r>
          </w:p>
          <w:p w:rsidR="001F69A1" w:rsidRPr="00C4429D" w:rsidRDefault="001F69A1" w:rsidP="008E7F81">
            <w:pPr>
              <w:numPr>
                <w:ilvl w:val="0"/>
                <w:numId w:val="23"/>
              </w:numPr>
              <w:bidi/>
              <w:ind w:left="630" w:hanging="450"/>
              <w:jc w:val="both"/>
              <w:rPr>
                <w:rFonts w:cs="Arabic Transparent"/>
              </w:rPr>
            </w:pPr>
            <w:r w:rsidRPr="00C4429D">
              <w:rPr>
                <w:rFonts w:cs="Arabic Transparent"/>
                <w:rtl/>
              </w:rPr>
              <w:t>نموذج مالي 1</w:t>
            </w:r>
          </w:p>
          <w:p w:rsidR="001F69A1" w:rsidRPr="00C4429D" w:rsidRDefault="001F69A1" w:rsidP="008E7F81">
            <w:pPr>
              <w:numPr>
                <w:ilvl w:val="0"/>
                <w:numId w:val="23"/>
              </w:numPr>
              <w:bidi/>
              <w:ind w:left="630" w:hanging="450"/>
              <w:jc w:val="both"/>
              <w:rPr>
                <w:rFonts w:cs="Arabic Transparent"/>
              </w:rPr>
            </w:pPr>
            <w:r w:rsidRPr="00C4429D">
              <w:rPr>
                <w:rFonts w:cs="Arabic Transparent"/>
                <w:rtl/>
              </w:rPr>
              <w:lastRenderedPageBreak/>
              <w:t>نموذج مالي 2</w:t>
            </w:r>
          </w:p>
          <w:p w:rsidR="001F69A1" w:rsidRPr="00C4429D" w:rsidRDefault="001F69A1" w:rsidP="008E7F81">
            <w:pPr>
              <w:numPr>
                <w:ilvl w:val="0"/>
                <w:numId w:val="23"/>
              </w:numPr>
              <w:bidi/>
              <w:ind w:left="630" w:hanging="450"/>
              <w:jc w:val="both"/>
              <w:rPr>
                <w:rFonts w:cs="Arabic Transparent"/>
              </w:rPr>
            </w:pPr>
            <w:r w:rsidRPr="00C4429D">
              <w:rPr>
                <w:rFonts w:cs="Arabic Transparent"/>
                <w:rtl/>
              </w:rPr>
              <w:t>نموذج مالي 3</w:t>
            </w:r>
          </w:p>
          <w:p w:rsidR="008C6127" w:rsidRPr="00C4429D" w:rsidRDefault="001F69A1" w:rsidP="008E7F81">
            <w:pPr>
              <w:numPr>
                <w:ilvl w:val="0"/>
                <w:numId w:val="23"/>
              </w:numPr>
              <w:bidi/>
              <w:ind w:left="630" w:hanging="450"/>
              <w:jc w:val="both"/>
            </w:pPr>
            <w:r w:rsidRPr="00C4429D">
              <w:rPr>
                <w:rFonts w:cs="Arabic Transparent"/>
                <w:rtl/>
              </w:rPr>
              <w:t xml:space="preserve">نموذج مالي </w:t>
            </w:r>
            <w:r w:rsidR="008C6127" w:rsidRPr="00C4429D">
              <w:rPr>
                <w:rFonts w:cs="Arabic Transparent"/>
                <w:rtl/>
              </w:rPr>
              <w:t>4</w:t>
            </w:r>
          </w:p>
          <w:p w:rsidR="001F69A1" w:rsidRDefault="008C6127" w:rsidP="008C6127">
            <w:pPr>
              <w:pStyle w:val="ListParagraph"/>
              <w:numPr>
                <w:ilvl w:val="0"/>
                <w:numId w:val="23"/>
              </w:numPr>
              <w:bidi/>
              <w:ind w:left="525"/>
            </w:pPr>
            <w:r w:rsidRPr="00C4429D">
              <w:rPr>
                <w:rtl/>
              </w:rPr>
              <w:t xml:space="preserve">  نموذج مالي 5</w:t>
            </w:r>
          </w:p>
          <w:p w:rsidR="00E8158E" w:rsidRPr="00C4429D" w:rsidRDefault="00E8158E" w:rsidP="00C4429D">
            <w:pPr>
              <w:bidi/>
              <w:ind w:left="165"/>
              <w:rPr>
                <w:rtl/>
              </w:rPr>
            </w:pPr>
          </w:p>
        </w:tc>
      </w:tr>
      <w:tr w:rsidR="00850358" w:rsidRPr="008B53B8" w:rsidTr="000466F0">
        <w:tc>
          <w:tcPr>
            <w:tcW w:w="1394" w:type="dxa"/>
            <w:tcBorders>
              <w:top w:val="single" w:sz="4" w:space="0" w:color="auto"/>
              <w:left w:val="single" w:sz="4" w:space="0" w:color="auto"/>
              <w:bottom w:val="single" w:sz="4" w:space="0" w:color="auto"/>
              <w:right w:val="single" w:sz="4" w:space="0" w:color="auto"/>
            </w:tcBorders>
          </w:tcPr>
          <w:p w:rsidR="00850358" w:rsidRPr="00C4429D" w:rsidRDefault="00C92821" w:rsidP="008C2C9A">
            <w:pPr>
              <w:pStyle w:val="Header"/>
              <w:tabs>
                <w:tab w:val="clear" w:pos="4153"/>
                <w:tab w:val="clear" w:pos="8306"/>
              </w:tabs>
              <w:bidi/>
              <w:jc w:val="both"/>
            </w:pPr>
            <w:r w:rsidRPr="00C4429D">
              <w:rPr>
                <w:rtl/>
              </w:rPr>
              <w:lastRenderedPageBreak/>
              <w:t>12-1</w:t>
            </w: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850358" w:rsidP="001D607E">
            <w:pPr>
              <w:pStyle w:val="Header"/>
              <w:tabs>
                <w:tab w:val="clear" w:pos="4153"/>
                <w:tab w:val="clear" w:pos="8306"/>
              </w:tabs>
              <w:bidi/>
              <w:jc w:val="both"/>
              <w:rPr>
                <w:rtl/>
              </w:rPr>
            </w:pPr>
            <w:r w:rsidRPr="00C4429D">
              <w:rPr>
                <w:rtl/>
              </w:rPr>
              <w:t xml:space="preserve">تبقى العروض نافذة الصلاحية لمدة </w:t>
            </w:r>
            <w:r w:rsidRPr="00C4429D">
              <w:t>]</w:t>
            </w:r>
            <w:r w:rsidRPr="00C4429D">
              <w:rPr>
                <w:i/>
                <w:iCs/>
                <w:rtl/>
              </w:rPr>
              <w:t xml:space="preserve">أدخل </w:t>
            </w:r>
            <w:r w:rsidR="00C92821" w:rsidRPr="00C4429D">
              <w:rPr>
                <w:i/>
                <w:iCs/>
                <w:rtl/>
              </w:rPr>
              <w:t>عدد الايام</w:t>
            </w:r>
            <w:r w:rsidR="001D607E" w:rsidRPr="00C4429D" w:rsidDel="001D607E">
              <w:rPr>
                <w:i/>
                <w:iCs/>
                <w:rtl/>
              </w:rPr>
              <w:t xml:space="preserve"> </w:t>
            </w:r>
            <w:r w:rsidRPr="00C4429D">
              <w:t>[</w:t>
            </w:r>
            <w:r w:rsidR="00C92821" w:rsidRPr="00C4429D">
              <w:rPr>
                <w:rtl/>
              </w:rPr>
              <w:t xml:space="preserve"> يوماً </w:t>
            </w:r>
            <w:r w:rsidRPr="00C4429D">
              <w:rPr>
                <w:rtl/>
              </w:rPr>
              <w:t xml:space="preserve">بعد </w:t>
            </w:r>
            <w:r w:rsidR="001D607E" w:rsidRPr="00C4429D">
              <w:rPr>
                <w:rtl/>
              </w:rPr>
              <w:t xml:space="preserve">الموعد </w:t>
            </w:r>
            <w:r w:rsidR="00C92821" w:rsidRPr="00C4429D">
              <w:rPr>
                <w:rtl/>
              </w:rPr>
              <w:t>النهائي ل</w:t>
            </w:r>
            <w:r w:rsidR="004E6EAE" w:rsidRPr="00C4429D">
              <w:rPr>
                <w:rtl/>
              </w:rPr>
              <w:t>تقديم</w:t>
            </w:r>
            <w:r w:rsidR="00C92821" w:rsidRPr="00C4429D">
              <w:rPr>
                <w:rtl/>
              </w:rPr>
              <w:t xml:space="preserve"> العروض</w:t>
            </w:r>
            <w:r w:rsidRPr="00C4429D">
              <w:rPr>
                <w:rtl/>
              </w:rPr>
              <w:t xml:space="preserve">، أي حتى </w:t>
            </w:r>
            <w:r w:rsidRPr="00C4429D">
              <w:t>]</w:t>
            </w:r>
            <w:r w:rsidR="00C92821" w:rsidRPr="00C4429D">
              <w:rPr>
                <w:i/>
                <w:iCs/>
                <w:rtl/>
              </w:rPr>
              <w:t>أدخل</w:t>
            </w:r>
            <w:r w:rsidR="0039609A" w:rsidRPr="00C4429D">
              <w:rPr>
                <w:i/>
                <w:iCs/>
                <w:rtl/>
              </w:rPr>
              <w:t xml:space="preserve"> التاريخ يوم / شهر / سنة</w:t>
            </w:r>
            <w:r w:rsidRPr="00C4429D">
              <w:t xml:space="preserve"> [</w:t>
            </w:r>
          </w:p>
          <w:p w:rsidR="00C92821" w:rsidRPr="00C4429D" w:rsidRDefault="00C92821" w:rsidP="00C92821">
            <w:pPr>
              <w:pStyle w:val="Header"/>
              <w:tabs>
                <w:tab w:val="clear" w:pos="4153"/>
                <w:tab w:val="clear" w:pos="8306"/>
              </w:tabs>
              <w:bidi/>
              <w:jc w:val="both"/>
            </w:pPr>
          </w:p>
        </w:tc>
      </w:tr>
      <w:tr w:rsidR="00B1148B" w:rsidRPr="008B53B8" w:rsidTr="000466F0">
        <w:trPr>
          <w:trHeight w:val="566"/>
        </w:trPr>
        <w:tc>
          <w:tcPr>
            <w:tcW w:w="1394" w:type="dxa"/>
            <w:tcBorders>
              <w:top w:val="single" w:sz="4" w:space="0" w:color="auto"/>
              <w:left w:val="single" w:sz="4" w:space="0" w:color="auto"/>
              <w:bottom w:val="single" w:sz="4" w:space="0" w:color="auto"/>
              <w:right w:val="single" w:sz="4" w:space="0" w:color="auto"/>
            </w:tcBorders>
          </w:tcPr>
          <w:p w:rsidR="00B1148B" w:rsidRPr="00C4429D" w:rsidRDefault="00B1148B" w:rsidP="008C2C9A">
            <w:pPr>
              <w:pStyle w:val="Header"/>
              <w:tabs>
                <w:tab w:val="clear" w:pos="4153"/>
                <w:tab w:val="clear" w:pos="8306"/>
              </w:tabs>
              <w:bidi/>
              <w:jc w:val="both"/>
              <w:rPr>
                <w:rtl/>
              </w:rPr>
            </w:pPr>
            <w:r w:rsidRPr="00C4429D">
              <w:rPr>
                <w:rtl/>
              </w:rPr>
              <w:t>13-3</w:t>
            </w:r>
          </w:p>
        </w:tc>
        <w:tc>
          <w:tcPr>
            <w:tcW w:w="7383" w:type="dxa"/>
            <w:gridSpan w:val="2"/>
            <w:tcBorders>
              <w:top w:val="single" w:sz="4" w:space="0" w:color="auto"/>
              <w:left w:val="single" w:sz="4" w:space="0" w:color="auto"/>
              <w:bottom w:val="single" w:sz="4" w:space="0" w:color="auto"/>
              <w:right w:val="single" w:sz="4" w:space="0" w:color="auto"/>
            </w:tcBorders>
          </w:tcPr>
          <w:p w:rsidR="00B1148B" w:rsidRPr="00C4429D" w:rsidRDefault="00B1148B" w:rsidP="00B1148B">
            <w:pPr>
              <w:bidi/>
              <w:jc w:val="both"/>
              <w:rPr>
                <w:rtl/>
              </w:rPr>
            </w:pPr>
          </w:p>
          <w:p w:rsidR="00E8158E" w:rsidRDefault="00B1148B" w:rsidP="00BB48E4">
            <w:pPr>
              <w:pStyle w:val="Header"/>
              <w:tabs>
                <w:tab w:val="clear" w:pos="4153"/>
                <w:tab w:val="clear" w:pos="8306"/>
              </w:tabs>
              <w:bidi/>
              <w:jc w:val="both"/>
              <w:rPr>
                <w:rtl/>
              </w:rPr>
            </w:pPr>
            <w:r w:rsidRPr="00C4429D">
              <w:rPr>
                <w:rtl/>
              </w:rPr>
              <w:t xml:space="preserve">في حالة </w:t>
            </w:r>
            <w:r w:rsidR="00ED1BEE" w:rsidRPr="00C4429D">
              <w:rPr>
                <w:rtl/>
              </w:rPr>
              <w:t>فشل</w:t>
            </w:r>
            <w:r w:rsidRPr="00C4429D">
              <w:rPr>
                <w:rtl/>
              </w:rPr>
              <w:t xml:space="preserve"> الاستشاري </w:t>
            </w:r>
            <w:r w:rsidR="00ED1BEE" w:rsidRPr="00C4429D">
              <w:rPr>
                <w:rtl/>
              </w:rPr>
              <w:t xml:space="preserve">في القيام </w:t>
            </w:r>
            <w:r w:rsidRPr="00C4429D">
              <w:rPr>
                <w:rtl/>
              </w:rPr>
              <w:t>باي من الأعمال المذكورة في البندين (أ) او</w:t>
            </w:r>
            <w:r w:rsidR="00EA5F6F" w:rsidRPr="00C4429D">
              <w:rPr>
                <w:rtl/>
              </w:rPr>
              <w:t xml:space="preserve"> </w:t>
            </w:r>
            <w:r w:rsidRPr="00C4429D">
              <w:rPr>
                <w:rtl/>
              </w:rPr>
              <w:t>( ب) من هذه الفقرة</w:t>
            </w:r>
            <w:r w:rsidR="00BB48E4">
              <w:rPr>
                <w:rFonts w:hint="cs"/>
                <w:rtl/>
              </w:rPr>
              <w:t>،</w:t>
            </w:r>
            <w:r w:rsidRPr="00C4429D">
              <w:rPr>
                <w:rtl/>
              </w:rPr>
              <w:t xml:space="preserve"> </w:t>
            </w:r>
            <w:r w:rsidR="001B7789" w:rsidRPr="00C4429D">
              <w:rPr>
                <w:rtl/>
              </w:rPr>
              <w:t>ي</w:t>
            </w:r>
            <w:r w:rsidR="00ED1BEE" w:rsidRPr="008B53B8">
              <w:rPr>
                <w:rFonts w:hint="cs"/>
                <w:rtl/>
              </w:rPr>
              <w:t xml:space="preserve">تم </w:t>
            </w:r>
            <w:r w:rsidR="00ED1BEE" w:rsidRPr="00C67DD0">
              <w:rPr>
                <w:rFonts w:hint="cs"/>
                <w:rtl/>
              </w:rPr>
              <w:t xml:space="preserve">تلقائيا </w:t>
            </w:r>
            <w:r w:rsidR="001B7789" w:rsidRPr="00181714">
              <w:rPr>
                <w:rFonts w:hint="cs"/>
                <w:rtl/>
              </w:rPr>
              <w:t>اعتباره غير ذي اهلية</w:t>
            </w:r>
            <w:r w:rsidR="00ED1BEE" w:rsidRPr="00181714">
              <w:rPr>
                <w:rFonts w:hint="cs"/>
                <w:rtl/>
              </w:rPr>
              <w:t xml:space="preserve"> </w:t>
            </w:r>
            <w:r w:rsidR="001B7789" w:rsidRPr="00181714">
              <w:rPr>
                <w:rFonts w:hint="cs"/>
                <w:rtl/>
              </w:rPr>
              <w:t>ل</w:t>
            </w:r>
            <w:r w:rsidR="00ED1BEE" w:rsidRPr="00181714">
              <w:rPr>
                <w:rFonts w:hint="cs"/>
                <w:rtl/>
              </w:rPr>
              <w:t>لمشاركة في التعاقدات الحكومية</w:t>
            </w:r>
            <w:r w:rsidR="00FD5AEE" w:rsidRPr="00181714">
              <w:rPr>
                <w:rFonts w:hint="cs"/>
                <w:rtl/>
              </w:rPr>
              <w:t xml:space="preserve"> في الاقليم،</w:t>
            </w:r>
            <w:r w:rsidR="00ED1BEE" w:rsidRPr="00181714">
              <w:rPr>
                <w:rFonts w:hint="cs"/>
                <w:rtl/>
              </w:rPr>
              <w:t xml:space="preserve"> وفق</w:t>
            </w:r>
            <w:r w:rsidR="001B7789" w:rsidRPr="00181714">
              <w:rPr>
                <w:rFonts w:hint="cs"/>
                <w:rtl/>
              </w:rPr>
              <w:t>ا</w:t>
            </w:r>
            <w:r w:rsidR="00ED1BEE" w:rsidRPr="00181714">
              <w:rPr>
                <w:rFonts w:hint="cs"/>
                <w:rtl/>
              </w:rPr>
              <w:t xml:space="preserve"> </w:t>
            </w:r>
            <w:r w:rsidR="001B7789" w:rsidRPr="00181714">
              <w:rPr>
                <w:rFonts w:hint="cs"/>
                <w:rtl/>
              </w:rPr>
              <w:t>ل</w:t>
            </w:r>
            <w:r w:rsidR="00ED1BEE" w:rsidRPr="00181714">
              <w:rPr>
                <w:rFonts w:hint="cs"/>
                <w:rtl/>
              </w:rPr>
              <w:t>اجراءات الحرمان من المشاركة</w:t>
            </w:r>
            <w:r w:rsidR="00FD5AEE" w:rsidRPr="00181714">
              <w:rPr>
                <w:rFonts w:hint="cs"/>
                <w:rtl/>
              </w:rPr>
              <w:t>،</w:t>
            </w:r>
            <w:r w:rsidR="00ED1BEE" w:rsidRPr="00181714">
              <w:rPr>
                <w:rFonts w:hint="cs"/>
                <w:rtl/>
              </w:rPr>
              <w:t xml:space="preserve"> و</w:t>
            </w:r>
            <w:r w:rsidR="00ED1BEE" w:rsidRPr="00181714">
              <w:rPr>
                <w:rtl/>
              </w:rPr>
              <w:t xml:space="preserve">لمدة _____ عام. </w:t>
            </w:r>
            <w:r w:rsidR="00ED1BEE" w:rsidRPr="00181714">
              <w:rPr>
                <w:i/>
                <w:iCs/>
                <w:rtl/>
              </w:rPr>
              <w:t xml:space="preserve">[ادخل فترة </w:t>
            </w:r>
            <w:r w:rsidR="00ED1BEE" w:rsidRPr="00181714">
              <w:rPr>
                <w:rFonts w:hint="cs"/>
                <w:i/>
                <w:iCs/>
                <w:rtl/>
              </w:rPr>
              <w:t>الحرمان</w:t>
            </w:r>
            <w:r w:rsidR="00ED1BEE" w:rsidRPr="00181714">
              <w:rPr>
                <w:i/>
                <w:iCs/>
                <w:rtl/>
              </w:rPr>
              <w:t>]</w:t>
            </w:r>
            <w:r w:rsidR="00ED1BEE" w:rsidRPr="00181714">
              <w:rPr>
                <w:rFonts w:hint="cs"/>
                <w:rtl/>
              </w:rPr>
              <w:t>.</w:t>
            </w:r>
          </w:p>
          <w:p w:rsidR="00B1148B" w:rsidRPr="00C4429D" w:rsidRDefault="00B1148B" w:rsidP="00B1148B">
            <w:pPr>
              <w:pStyle w:val="Header"/>
              <w:tabs>
                <w:tab w:val="clear" w:pos="4153"/>
                <w:tab w:val="clear" w:pos="8306"/>
              </w:tabs>
              <w:bidi/>
              <w:jc w:val="both"/>
              <w:rPr>
                <w:rtl/>
              </w:rPr>
            </w:pPr>
          </w:p>
        </w:tc>
      </w:tr>
      <w:tr w:rsidR="00850358" w:rsidRPr="008B53B8" w:rsidTr="000466F0">
        <w:trPr>
          <w:trHeight w:val="1313"/>
        </w:trPr>
        <w:tc>
          <w:tcPr>
            <w:tcW w:w="1394" w:type="dxa"/>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B1148B" w:rsidP="008C2C9A">
            <w:pPr>
              <w:pStyle w:val="Header"/>
              <w:tabs>
                <w:tab w:val="clear" w:pos="4153"/>
                <w:tab w:val="clear" w:pos="8306"/>
              </w:tabs>
              <w:bidi/>
              <w:jc w:val="both"/>
            </w:pPr>
            <w:r w:rsidRPr="00C4429D">
              <w:rPr>
                <w:rtl/>
              </w:rPr>
              <w:t>14-1</w:t>
            </w: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850358" w:rsidP="001D607E">
            <w:pPr>
              <w:pStyle w:val="Header"/>
              <w:tabs>
                <w:tab w:val="clear" w:pos="4153"/>
                <w:tab w:val="clear" w:pos="8306"/>
              </w:tabs>
              <w:bidi/>
              <w:jc w:val="both"/>
              <w:rPr>
                <w:rtl/>
              </w:rPr>
            </w:pPr>
            <w:r w:rsidRPr="00C4429D">
              <w:rPr>
                <w:rtl/>
              </w:rPr>
              <w:t xml:space="preserve">يمكن طلب التوضيحات في موعد أقصاه </w:t>
            </w:r>
            <w:r w:rsidRPr="00C4429D">
              <w:t>]</w:t>
            </w:r>
            <w:r w:rsidRPr="00C4429D">
              <w:rPr>
                <w:i/>
                <w:iCs/>
                <w:rtl/>
              </w:rPr>
              <w:t xml:space="preserve">أدخل </w:t>
            </w:r>
            <w:r w:rsidR="00C92821" w:rsidRPr="00C4429D">
              <w:rPr>
                <w:i/>
                <w:iCs/>
                <w:rtl/>
              </w:rPr>
              <w:t>عدد الايام</w:t>
            </w:r>
            <w:r w:rsidR="00AF46EA" w:rsidRPr="00C4429D">
              <w:rPr>
                <w:i/>
                <w:iCs/>
                <w:rtl/>
              </w:rPr>
              <w:t xml:space="preserve"> </w:t>
            </w:r>
            <w:r w:rsidR="00AF46EA" w:rsidRPr="00C4429D">
              <w:rPr>
                <w:rtl/>
              </w:rPr>
              <w:t>رقما و كتابة</w:t>
            </w:r>
            <w:r w:rsidR="00AF46EA" w:rsidRPr="00C4429D">
              <w:t xml:space="preserve"> </w:t>
            </w:r>
            <w:r w:rsidRPr="00C4429D">
              <w:t>[</w:t>
            </w:r>
            <w:r w:rsidRPr="00C4429D">
              <w:rPr>
                <w:rtl/>
              </w:rPr>
              <w:t xml:space="preserve">يوما قبل </w:t>
            </w:r>
            <w:r w:rsidR="00AF46EA" w:rsidRPr="00C4429D">
              <w:rPr>
                <w:rtl/>
              </w:rPr>
              <w:t xml:space="preserve">الموعد النهائي </w:t>
            </w:r>
            <w:r w:rsidRPr="00C4429D">
              <w:rPr>
                <w:rtl/>
              </w:rPr>
              <w:t>ل</w:t>
            </w:r>
            <w:r w:rsidR="004E6EAE" w:rsidRPr="00C4429D">
              <w:rPr>
                <w:rtl/>
              </w:rPr>
              <w:t>تقديم</w:t>
            </w:r>
            <w:r w:rsidR="00C92821" w:rsidRPr="00C4429D">
              <w:rPr>
                <w:rtl/>
              </w:rPr>
              <w:t xml:space="preserve"> العروض</w:t>
            </w:r>
            <w:r w:rsidRPr="00C4429D">
              <w:rPr>
                <w:rtl/>
              </w:rPr>
              <w:t xml:space="preserve">. </w:t>
            </w:r>
          </w:p>
          <w:p w:rsidR="00850358" w:rsidRPr="00C4429D" w:rsidRDefault="00C92821" w:rsidP="001C6744">
            <w:pPr>
              <w:pStyle w:val="Header"/>
              <w:tabs>
                <w:tab w:val="clear" w:pos="4153"/>
                <w:tab w:val="clear" w:pos="8306"/>
              </w:tabs>
              <w:bidi/>
              <w:jc w:val="both"/>
              <w:rPr>
                <w:rtl/>
              </w:rPr>
            </w:pPr>
            <w:r w:rsidRPr="00C4429D">
              <w:rPr>
                <w:rtl/>
              </w:rPr>
              <w:t>ال</w:t>
            </w:r>
            <w:r w:rsidR="00850358" w:rsidRPr="00C4429D">
              <w:rPr>
                <w:rtl/>
              </w:rPr>
              <w:t xml:space="preserve">عنوان </w:t>
            </w:r>
            <w:r w:rsidRPr="00C4429D">
              <w:rPr>
                <w:rtl/>
              </w:rPr>
              <w:t xml:space="preserve"> لغرض </w:t>
            </w:r>
            <w:r w:rsidR="00850358" w:rsidRPr="00C4429D">
              <w:rPr>
                <w:rtl/>
              </w:rPr>
              <w:t xml:space="preserve">طلب التوضيحات هو: </w:t>
            </w:r>
          </w:p>
          <w:p w:rsidR="00850358" w:rsidRPr="00C4429D" w:rsidRDefault="00850358" w:rsidP="00C92821">
            <w:pPr>
              <w:pStyle w:val="Header"/>
              <w:tabs>
                <w:tab w:val="clear" w:pos="4153"/>
                <w:tab w:val="clear" w:pos="8306"/>
              </w:tabs>
              <w:bidi/>
              <w:jc w:val="both"/>
              <w:rPr>
                <w:rtl/>
              </w:rPr>
            </w:pPr>
            <w:r w:rsidRPr="00C4429D">
              <w:rPr>
                <w:rtl/>
              </w:rPr>
              <w:t xml:space="preserve">الفاكس:   </w:t>
            </w:r>
            <w:r w:rsidR="00C92821" w:rsidRPr="00C4429D">
              <w:rPr>
                <w:rtl/>
              </w:rPr>
              <w:t>[</w:t>
            </w:r>
            <w:r w:rsidR="00C92821" w:rsidRPr="00C4429D">
              <w:rPr>
                <w:i/>
                <w:iCs/>
                <w:rtl/>
              </w:rPr>
              <w:t>أدخل رقم الفاكس</w:t>
            </w:r>
            <w:r w:rsidR="00C92821" w:rsidRPr="00C4429D">
              <w:rPr>
                <w:rtl/>
              </w:rPr>
              <w:t>]</w:t>
            </w:r>
            <w:r w:rsidRPr="00C4429D">
              <w:rPr>
                <w:rtl/>
              </w:rPr>
              <w:t xml:space="preserve">             البريد الالكتروني:</w:t>
            </w:r>
            <w:r w:rsidR="00C92821" w:rsidRPr="00C4429D">
              <w:rPr>
                <w:rtl/>
              </w:rPr>
              <w:t>[</w:t>
            </w:r>
            <w:r w:rsidR="00C92821" w:rsidRPr="00C4429D">
              <w:rPr>
                <w:i/>
                <w:iCs/>
                <w:rtl/>
              </w:rPr>
              <w:t>أدخل البريد الالكتروني</w:t>
            </w:r>
            <w:r w:rsidR="00C92821" w:rsidRPr="00C4429D">
              <w:rPr>
                <w:rtl/>
              </w:rPr>
              <w:t>]</w:t>
            </w:r>
          </w:p>
          <w:p w:rsidR="00850358" w:rsidRPr="00C4429D" w:rsidRDefault="00850358" w:rsidP="008C2C9A">
            <w:pPr>
              <w:pStyle w:val="Header"/>
              <w:tabs>
                <w:tab w:val="clear" w:pos="4153"/>
                <w:tab w:val="clear" w:pos="8306"/>
              </w:tabs>
              <w:bidi/>
              <w:jc w:val="both"/>
            </w:pPr>
          </w:p>
        </w:tc>
      </w:tr>
      <w:tr w:rsidR="00850358" w:rsidRPr="008B53B8" w:rsidTr="000466F0">
        <w:tc>
          <w:tcPr>
            <w:tcW w:w="1394" w:type="dxa"/>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B1148B" w:rsidP="008C2C9A">
            <w:pPr>
              <w:pStyle w:val="Header"/>
              <w:tabs>
                <w:tab w:val="clear" w:pos="4153"/>
                <w:tab w:val="clear" w:pos="8306"/>
              </w:tabs>
              <w:bidi/>
              <w:jc w:val="both"/>
            </w:pPr>
            <w:r w:rsidRPr="00C4429D">
              <w:rPr>
                <w:rtl/>
              </w:rPr>
              <w:t xml:space="preserve">15-1 </w:t>
            </w:r>
            <w:r w:rsidR="00850358" w:rsidRPr="00C4429D">
              <w:rPr>
                <w:rtl/>
              </w:rPr>
              <w:t>(أ)</w:t>
            </w: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615771" w:rsidP="00615771">
            <w:pPr>
              <w:pStyle w:val="Header"/>
              <w:tabs>
                <w:tab w:val="clear" w:pos="4153"/>
                <w:tab w:val="clear" w:pos="8306"/>
              </w:tabs>
              <w:bidi/>
              <w:jc w:val="both"/>
              <w:rPr>
                <w:rtl/>
              </w:rPr>
            </w:pPr>
            <w:r w:rsidRPr="00C4429D">
              <w:rPr>
                <w:rtl/>
              </w:rPr>
              <w:t>[</w:t>
            </w:r>
            <w:r w:rsidRPr="00C4429D">
              <w:rPr>
                <w:i/>
                <w:iCs/>
                <w:rtl/>
              </w:rPr>
              <w:t>أدخل "</w:t>
            </w:r>
            <w:r w:rsidRPr="00C4429D">
              <w:rPr>
                <w:rtl/>
              </w:rPr>
              <w:t xml:space="preserve"> يسمح </w:t>
            </w:r>
            <w:r w:rsidRPr="00C4429D">
              <w:rPr>
                <w:i/>
                <w:iCs/>
                <w:rtl/>
              </w:rPr>
              <w:t>" أو "لا</w:t>
            </w:r>
            <w:r w:rsidRPr="00C4429D">
              <w:rPr>
                <w:rtl/>
              </w:rPr>
              <w:t xml:space="preserve"> يسمح </w:t>
            </w:r>
            <w:r w:rsidRPr="00C4429D">
              <w:rPr>
                <w:i/>
                <w:iCs/>
                <w:rtl/>
              </w:rPr>
              <w:t>"</w:t>
            </w:r>
            <w:r w:rsidRPr="00C4429D">
              <w:rPr>
                <w:rtl/>
              </w:rPr>
              <w:t>]</w:t>
            </w:r>
            <w:r w:rsidR="00EA5F6F" w:rsidRPr="00C4429D">
              <w:rPr>
                <w:rtl/>
              </w:rPr>
              <w:t xml:space="preserve"> </w:t>
            </w:r>
            <w:r w:rsidR="00DE4DB9" w:rsidRPr="00C4429D">
              <w:rPr>
                <w:rtl/>
              </w:rPr>
              <w:t>لل</w:t>
            </w:r>
            <w:r w:rsidR="00850358" w:rsidRPr="00C4429D">
              <w:rPr>
                <w:rtl/>
              </w:rPr>
              <w:t>استشاري</w:t>
            </w:r>
            <w:r w:rsidR="00DE4DB9" w:rsidRPr="00C4429D">
              <w:rPr>
                <w:rtl/>
              </w:rPr>
              <w:t>ي</w:t>
            </w:r>
            <w:r w:rsidR="00850358" w:rsidRPr="00C4429D">
              <w:rPr>
                <w:rtl/>
              </w:rPr>
              <w:t xml:space="preserve">ن ضمن القائمة المختصرة الاشتراك مع </w:t>
            </w:r>
            <w:r w:rsidRPr="00C4429D">
              <w:rPr>
                <w:rtl/>
              </w:rPr>
              <w:t xml:space="preserve"> </w:t>
            </w:r>
            <w:r w:rsidR="000D32C8" w:rsidRPr="00C4429D">
              <w:rPr>
                <w:rtl/>
              </w:rPr>
              <w:t>استشاريين</w:t>
            </w:r>
            <w:r w:rsidR="00850358" w:rsidRPr="00C4429D">
              <w:rPr>
                <w:rtl/>
              </w:rPr>
              <w:t xml:space="preserve"> آخرين</w:t>
            </w:r>
            <w:r w:rsidR="00AF46EA" w:rsidRPr="00C4429D">
              <w:rPr>
                <w:rtl/>
              </w:rPr>
              <w:t>.</w:t>
            </w:r>
          </w:p>
          <w:p w:rsidR="00850358" w:rsidRPr="00C4429D" w:rsidRDefault="00850358" w:rsidP="00C4429D">
            <w:pPr>
              <w:pStyle w:val="Header"/>
              <w:numPr>
                <w:ilvl w:val="0"/>
                <w:numId w:val="21"/>
              </w:numPr>
              <w:tabs>
                <w:tab w:val="clear" w:pos="4153"/>
                <w:tab w:val="clear" w:pos="8306"/>
              </w:tabs>
              <w:bidi/>
              <w:jc w:val="both"/>
            </w:pPr>
          </w:p>
        </w:tc>
      </w:tr>
      <w:tr w:rsidR="00850358" w:rsidRPr="008B53B8" w:rsidTr="000466F0">
        <w:tc>
          <w:tcPr>
            <w:tcW w:w="1394" w:type="dxa"/>
            <w:tcBorders>
              <w:top w:val="single" w:sz="4" w:space="0" w:color="auto"/>
              <w:left w:val="single" w:sz="4" w:space="0" w:color="auto"/>
              <w:bottom w:val="single" w:sz="4" w:space="0" w:color="auto"/>
              <w:right w:val="single" w:sz="4" w:space="0" w:color="auto"/>
            </w:tcBorders>
          </w:tcPr>
          <w:p w:rsidR="00850358" w:rsidRPr="00C4429D" w:rsidRDefault="00B1148B" w:rsidP="008C2C9A">
            <w:pPr>
              <w:pStyle w:val="Header"/>
              <w:tabs>
                <w:tab w:val="clear" w:pos="4153"/>
                <w:tab w:val="clear" w:pos="8306"/>
              </w:tabs>
              <w:bidi/>
              <w:jc w:val="both"/>
              <w:rPr>
                <w:rtl/>
                <w:lang w:bidi="ar-IQ"/>
              </w:rPr>
            </w:pPr>
            <w:r w:rsidRPr="00C4429D">
              <w:rPr>
                <w:rtl/>
                <w:lang w:bidi="ar-IQ"/>
              </w:rPr>
              <w:t>15-1</w:t>
            </w:r>
            <w:r w:rsidR="00850358" w:rsidRPr="00C4429D">
              <w:rPr>
                <w:rtl/>
                <w:lang w:bidi="ar-IQ"/>
              </w:rPr>
              <w:t>(ب)</w:t>
            </w: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8C0942" w:rsidP="00615771">
            <w:pPr>
              <w:pStyle w:val="Header"/>
              <w:tabs>
                <w:tab w:val="clear" w:pos="4153"/>
                <w:tab w:val="clear" w:pos="8306"/>
              </w:tabs>
              <w:bidi/>
              <w:jc w:val="both"/>
              <w:rPr>
                <w:rtl/>
                <w:lang w:bidi="ar-IQ"/>
              </w:rPr>
            </w:pPr>
            <w:r w:rsidRPr="00C4429D">
              <w:rPr>
                <w:rtl/>
                <w:lang w:bidi="ar-IQ"/>
              </w:rPr>
              <w:t xml:space="preserve">الجهد التقديري للخبراء الرئيسييين </w:t>
            </w:r>
            <w:r w:rsidR="00850358" w:rsidRPr="00C4429D">
              <w:rPr>
                <w:rtl/>
                <w:lang w:bidi="ar-IQ"/>
              </w:rPr>
              <w:t>للمهمة ال</w:t>
            </w:r>
            <w:r w:rsidR="00615771" w:rsidRPr="00C4429D">
              <w:rPr>
                <w:rtl/>
                <w:lang w:bidi="ar-IQ"/>
              </w:rPr>
              <w:t>ا</w:t>
            </w:r>
            <w:r w:rsidR="00850358" w:rsidRPr="00C4429D">
              <w:rPr>
                <w:rtl/>
                <w:lang w:bidi="ar-IQ"/>
              </w:rPr>
              <w:t xml:space="preserve">ستشارية هو </w:t>
            </w:r>
            <w:r w:rsidR="00850358" w:rsidRPr="00C4429D">
              <w:rPr>
                <w:lang w:bidi="ar-IQ"/>
              </w:rPr>
              <w:t>]</w:t>
            </w:r>
            <w:r w:rsidR="00850358" w:rsidRPr="00C4429D">
              <w:rPr>
                <w:i/>
                <w:iCs/>
                <w:rtl/>
                <w:lang w:bidi="ar-IQ"/>
              </w:rPr>
              <w:t>أدخل العدد</w:t>
            </w:r>
            <w:r w:rsidR="00850358" w:rsidRPr="00C4429D">
              <w:rPr>
                <w:lang w:bidi="ar-IQ"/>
              </w:rPr>
              <w:t>[</w:t>
            </w:r>
            <w:r w:rsidR="00EA5F6F" w:rsidRPr="00C4429D">
              <w:rPr>
                <w:rtl/>
                <w:lang w:bidi="ar-IQ"/>
              </w:rPr>
              <w:t xml:space="preserve"> </w:t>
            </w:r>
            <w:r w:rsidR="00615771" w:rsidRPr="00C4429D">
              <w:rPr>
                <w:lang w:bidi="ar-IQ"/>
              </w:rPr>
              <w:t>]</w:t>
            </w:r>
            <w:r w:rsidR="00615771" w:rsidRPr="00C4429D">
              <w:rPr>
                <w:i/>
                <w:iCs/>
                <w:rtl/>
                <w:lang w:bidi="ar-IQ"/>
              </w:rPr>
              <w:t xml:space="preserve">أدخل </w:t>
            </w:r>
            <w:r w:rsidR="00615771" w:rsidRPr="00C4429D">
              <w:rPr>
                <w:rtl/>
                <w:lang w:bidi="ar-IQ"/>
              </w:rPr>
              <w:t xml:space="preserve">"خبير- شهر </w:t>
            </w:r>
            <w:r w:rsidR="00615771" w:rsidRPr="00C4429D">
              <w:rPr>
                <w:rtl/>
              </w:rPr>
              <w:t>(</w:t>
            </w:r>
            <w:r w:rsidR="00615771" w:rsidRPr="00C4429D">
              <w:t>staff-month</w:t>
            </w:r>
            <w:r w:rsidR="00615771" w:rsidRPr="00C4429D">
              <w:rPr>
                <w:rtl/>
              </w:rPr>
              <w:t>)"</w:t>
            </w:r>
            <w:r w:rsidR="00615771" w:rsidRPr="00C4429D">
              <w:rPr>
                <w:rtl/>
                <w:lang w:bidi="ar-IQ"/>
              </w:rPr>
              <w:t xml:space="preserve"> او "خبير-اسبوع </w:t>
            </w:r>
            <w:r w:rsidR="00615771" w:rsidRPr="00C4429D">
              <w:rPr>
                <w:lang w:bidi="ar-IQ"/>
              </w:rPr>
              <w:t>(staff-week)</w:t>
            </w:r>
            <w:r w:rsidR="00615771" w:rsidRPr="00C4429D">
              <w:rPr>
                <w:rtl/>
                <w:lang w:bidi="ar-IQ"/>
              </w:rPr>
              <w:t>"</w:t>
            </w:r>
            <w:r w:rsidR="00615771" w:rsidRPr="00C4429D">
              <w:rPr>
                <w:lang w:bidi="ar-IQ"/>
              </w:rPr>
              <w:t xml:space="preserve"> [</w:t>
            </w:r>
          </w:p>
          <w:p w:rsidR="00850358" w:rsidRPr="00C4429D" w:rsidRDefault="00850358" w:rsidP="00B1148B">
            <w:pPr>
              <w:pStyle w:val="Header"/>
              <w:tabs>
                <w:tab w:val="clear" w:pos="4153"/>
                <w:tab w:val="clear" w:pos="8306"/>
              </w:tabs>
              <w:bidi/>
              <w:jc w:val="both"/>
              <w:rPr>
                <w:rtl/>
                <w:lang w:bidi="ar-IQ"/>
              </w:rPr>
            </w:pPr>
          </w:p>
        </w:tc>
      </w:tr>
      <w:tr w:rsidR="00850358" w:rsidRPr="008B53B8" w:rsidTr="000466F0">
        <w:tc>
          <w:tcPr>
            <w:tcW w:w="1394" w:type="dxa"/>
            <w:tcBorders>
              <w:top w:val="single" w:sz="4" w:space="0" w:color="auto"/>
              <w:left w:val="single" w:sz="4" w:space="0" w:color="auto"/>
              <w:bottom w:val="single" w:sz="4" w:space="0" w:color="auto"/>
              <w:right w:val="single" w:sz="4" w:space="0" w:color="auto"/>
            </w:tcBorders>
          </w:tcPr>
          <w:p w:rsidR="00850358" w:rsidRPr="00C4429D" w:rsidRDefault="003F1E8F" w:rsidP="000D32C8">
            <w:pPr>
              <w:pStyle w:val="Header"/>
              <w:tabs>
                <w:tab w:val="clear" w:pos="4153"/>
                <w:tab w:val="clear" w:pos="8306"/>
              </w:tabs>
              <w:bidi/>
              <w:jc w:val="both"/>
            </w:pPr>
            <w:r w:rsidRPr="00C4429D">
              <w:rPr>
                <w:rtl/>
              </w:rPr>
              <w:t>16-1 (</w:t>
            </w:r>
            <w:r w:rsidR="000D32C8" w:rsidRPr="00C4429D">
              <w:rPr>
                <w:rtl/>
              </w:rPr>
              <w:t>ز</w:t>
            </w:r>
            <w:r w:rsidRPr="00C4429D">
              <w:rPr>
                <w:rtl/>
              </w:rPr>
              <w:t>)</w:t>
            </w:r>
          </w:p>
        </w:tc>
        <w:tc>
          <w:tcPr>
            <w:tcW w:w="7383" w:type="dxa"/>
            <w:gridSpan w:val="2"/>
            <w:tcBorders>
              <w:top w:val="single" w:sz="4" w:space="0" w:color="auto"/>
              <w:left w:val="single" w:sz="4" w:space="0" w:color="auto"/>
              <w:bottom w:val="single" w:sz="4" w:space="0" w:color="auto"/>
              <w:right w:val="single" w:sz="4" w:space="0" w:color="auto"/>
            </w:tcBorders>
          </w:tcPr>
          <w:p w:rsidR="008F6914" w:rsidRPr="00C4429D" w:rsidRDefault="00850358" w:rsidP="008C2C9A">
            <w:pPr>
              <w:pStyle w:val="Header"/>
              <w:tabs>
                <w:tab w:val="clear" w:pos="4153"/>
                <w:tab w:val="clear" w:pos="8306"/>
              </w:tabs>
              <w:bidi/>
              <w:jc w:val="both"/>
              <w:rPr>
                <w:rtl/>
              </w:rPr>
            </w:pPr>
            <w:r w:rsidRPr="00C4429D">
              <w:rPr>
                <w:rtl/>
              </w:rPr>
              <w:t xml:space="preserve">التدريب عنصر رئيس في هذه المهمة: </w:t>
            </w:r>
            <w:r w:rsidR="008F6914" w:rsidRPr="00C4429D">
              <w:rPr>
                <w:rtl/>
              </w:rPr>
              <w:t>[</w:t>
            </w:r>
            <w:r w:rsidR="008F6914" w:rsidRPr="00C4429D">
              <w:rPr>
                <w:i/>
                <w:iCs/>
                <w:rtl/>
              </w:rPr>
              <w:t>أدخل "نعم" أو "لا"</w:t>
            </w:r>
            <w:r w:rsidR="008F6914" w:rsidRPr="00C4429D">
              <w:rPr>
                <w:rtl/>
              </w:rPr>
              <w:t>]</w:t>
            </w:r>
          </w:p>
          <w:p w:rsidR="008F6914" w:rsidRPr="00C4429D" w:rsidRDefault="008F6914" w:rsidP="008F6914">
            <w:pPr>
              <w:pStyle w:val="Header"/>
              <w:tabs>
                <w:tab w:val="clear" w:pos="4153"/>
                <w:tab w:val="clear" w:pos="8306"/>
              </w:tabs>
              <w:bidi/>
              <w:jc w:val="both"/>
              <w:rPr>
                <w:rtl/>
              </w:rPr>
            </w:pPr>
          </w:p>
          <w:p w:rsidR="0039609A" w:rsidRDefault="00850358" w:rsidP="00ED1BEE">
            <w:pPr>
              <w:pStyle w:val="Header"/>
              <w:tabs>
                <w:tab w:val="clear" w:pos="4153"/>
                <w:tab w:val="clear" w:pos="8306"/>
              </w:tabs>
              <w:bidi/>
              <w:jc w:val="both"/>
              <w:rPr>
                <w:rtl/>
              </w:rPr>
            </w:pPr>
            <w:r w:rsidRPr="00C4429D">
              <w:t>]</w:t>
            </w:r>
            <w:r w:rsidRPr="00C4429D">
              <w:rPr>
                <w:i/>
                <w:iCs/>
                <w:rtl/>
              </w:rPr>
              <w:t>إذا كان الجواب نعم، أذكر المعلومات المناسبة</w:t>
            </w:r>
            <w:r w:rsidR="00615771" w:rsidRPr="00C4429D">
              <w:rPr>
                <w:i/>
                <w:iCs/>
                <w:rtl/>
              </w:rPr>
              <w:t>، بما في ذلك موضوع التدريب واهدافه والنتائج المرجوة منه ومدته وعدد المتدربين ومؤهلات المدرب وغيرها أو اذكر الفقرات ضمن القسم الخامس- الشروط المرجعية التي تتناول هذه التفاصيل</w:t>
            </w:r>
            <w:r w:rsidRPr="00C4429D">
              <w:t>[</w:t>
            </w:r>
          </w:p>
          <w:p w:rsidR="00E8158E" w:rsidRPr="00C4429D" w:rsidRDefault="00E8158E" w:rsidP="00C4429D">
            <w:pPr>
              <w:pStyle w:val="Header"/>
              <w:tabs>
                <w:tab w:val="clear" w:pos="4153"/>
                <w:tab w:val="clear" w:pos="8306"/>
              </w:tabs>
              <w:bidi/>
              <w:jc w:val="both"/>
            </w:pPr>
          </w:p>
        </w:tc>
      </w:tr>
      <w:tr w:rsidR="00850358" w:rsidRPr="008B53B8" w:rsidTr="000466F0">
        <w:trPr>
          <w:trHeight w:val="3761"/>
        </w:trPr>
        <w:tc>
          <w:tcPr>
            <w:tcW w:w="1394" w:type="dxa"/>
            <w:tcBorders>
              <w:top w:val="single" w:sz="4" w:space="0" w:color="auto"/>
              <w:left w:val="single" w:sz="4" w:space="0" w:color="auto"/>
              <w:bottom w:val="single" w:sz="4" w:space="0" w:color="auto"/>
              <w:right w:val="single" w:sz="4" w:space="0" w:color="auto"/>
            </w:tcBorders>
          </w:tcPr>
          <w:p w:rsidR="00850358" w:rsidRPr="00C4429D" w:rsidRDefault="008F6914" w:rsidP="008C2C9A">
            <w:pPr>
              <w:pStyle w:val="Header"/>
              <w:tabs>
                <w:tab w:val="clear" w:pos="4153"/>
                <w:tab w:val="clear" w:pos="8306"/>
              </w:tabs>
              <w:bidi/>
              <w:jc w:val="both"/>
              <w:rPr>
                <w:rtl/>
                <w:lang w:bidi="ar-IQ"/>
              </w:rPr>
            </w:pPr>
            <w:r w:rsidRPr="00C4429D">
              <w:rPr>
                <w:rtl/>
              </w:rPr>
              <w:t>17-1</w:t>
            </w:r>
          </w:p>
          <w:p w:rsidR="00850358" w:rsidRPr="00C4429D" w:rsidRDefault="00850358" w:rsidP="008C2C9A">
            <w:pPr>
              <w:pStyle w:val="Header"/>
              <w:tabs>
                <w:tab w:val="clear" w:pos="4153"/>
                <w:tab w:val="clear" w:pos="8306"/>
              </w:tabs>
              <w:bidi/>
              <w:jc w:val="both"/>
            </w:pP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E8158E" w:rsidP="008F6914">
            <w:pPr>
              <w:pStyle w:val="Header"/>
              <w:tabs>
                <w:tab w:val="clear" w:pos="4153"/>
                <w:tab w:val="clear" w:pos="8306"/>
              </w:tabs>
              <w:bidi/>
              <w:jc w:val="both"/>
              <w:rPr>
                <w:rtl/>
              </w:rPr>
            </w:pPr>
            <w:r w:rsidRPr="00C4429D">
              <w:t>]</w:t>
            </w:r>
            <w:r w:rsidRPr="00C4429D">
              <w:rPr>
                <w:rFonts w:hint="cs"/>
                <w:i/>
                <w:iCs/>
                <w:rtl/>
              </w:rPr>
              <w:t xml:space="preserve"> أدخ</w:t>
            </w:r>
            <w:r w:rsidRPr="00C4429D">
              <w:rPr>
                <w:i/>
                <w:iCs/>
                <w:rtl/>
              </w:rPr>
              <w:t>ل</w:t>
            </w:r>
            <w:r w:rsidR="00850358" w:rsidRPr="00C4429D">
              <w:rPr>
                <w:i/>
                <w:iCs/>
                <w:rtl/>
              </w:rPr>
              <w:t xml:space="preserve"> قائمة بالنفقات المستردة. استع</w:t>
            </w:r>
            <w:r w:rsidR="00086CE2" w:rsidRPr="00C4429D">
              <w:rPr>
                <w:i/>
                <w:iCs/>
                <w:rtl/>
              </w:rPr>
              <w:t>ي</w:t>
            </w:r>
            <w:r w:rsidR="00850358" w:rsidRPr="00C4429D">
              <w:rPr>
                <w:i/>
                <w:iCs/>
                <w:rtl/>
              </w:rPr>
              <w:t>ن بالقائمة المذكورة أدناه على سبيل المثال: البنود التي لا تنطبق يجب إلغاؤها ويمكن إضافة بنود أخرى. إذا رغب</w:t>
            </w:r>
            <w:r w:rsidR="008F6914" w:rsidRPr="00C4429D">
              <w:rPr>
                <w:i/>
                <w:iCs/>
                <w:rtl/>
              </w:rPr>
              <w:t>ت</w:t>
            </w:r>
            <w:r w:rsidR="005030AE" w:rsidRPr="00C4429D">
              <w:rPr>
                <w:i/>
                <w:iCs/>
                <w:rtl/>
              </w:rPr>
              <w:t xml:space="preserve"> </w:t>
            </w:r>
            <w:r w:rsidR="00652F78" w:rsidRPr="00C4429D">
              <w:rPr>
                <w:i/>
                <w:iCs/>
                <w:rtl/>
              </w:rPr>
              <w:t>سلطة التعاقد</w:t>
            </w:r>
            <w:r w:rsidR="00850358" w:rsidRPr="00C4429D">
              <w:rPr>
                <w:i/>
                <w:iCs/>
                <w:rtl/>
              </w:rPr>
              <w:t xml:space="preserve"> في وضع سقف لسعر الوحدة لبعض النفقات المستردة فيجب بيان هذا السقف في هذا </w:t>
            </w:r>
            <w:r w:rsidR="00D95595" w:rsidRPr="00C4429D">
              <w:rPr>
                <w:i/>
                <w:iCs/>
                <w:rtl/>
              </w:rPr>
              <w:t>القسم</w:t>
            </w:r>
            <w:r w:rsidR="00850358" w:rsidRPr="00C4429D">
              <w:t>[</w:t>
            </w:r>
          </w:p>
          <w:p w:rsidR="00850358" w:rsidRPr="00C4429D" w:rsidRDefault="00850358" w:rsidP="008C2C9A">
            <w:pPr>
              <w:pStyle w:val="Header"/>
              <w:tabs>
                <w:tab w:val="clear" w:pos="4153"/>
                <w:tab w:val="clear" w:pos="8306"/>
              </w:tabs>
              <w:bidi/>
              <w:jc w:val="both"/>
              <w:rPr>
                <w:rtl/>
              </w:rPr>
            </w:pPr>
          </w:p>
          <w:p w:rsidR="00850358" w:rsidRPr="00C4429D" w:rsidRDefault="000D32C8" w:rsidP="00F31EA9">
            <w:pPr>
              <w:pStyle w:val="Header"/>
              <w:numPr>
                <w:ilvl w:val="0"/>
                <w:numId w:val="3"/>
              </w:numPr>
              <w:tabs>
                <w:tab w:val="clear" w:pos="4153"/>
                <w:tab w:val="clear" w:pos="8306"/>
              </w:tabs>
              <w:bidi/>
              <w:jc w:val="both"/>
              <w:rPr>
                <w:rtl/>
              </w:rPr>
            </w:pPr>
            <w:r w:rsidRPr="00C4429D">
              <w:rPr>
                <w:rtl/>
              </w:rPr>
              <w:t>مصروف جيب</w:t>
            </w:r>
            <w:r w:rsidR="00850358" w:rsidRPr="00C4429D">
              <w:rPr>
                <w:rtl/>
              </w:rPr>
              <w:t xml:space="preserve"> </w:t>
            </w:r>
            <w:r w:rsidR="00F31EA9" w:rsidRPr="00C4429D">
              <w:rPr>
                <w:rtl/>
              </w:rPr>
              <w:t>للخبراء الاجانب</w:t>
            </w:r>
            <w:r w:rsidR="00BB48E4">
              <w:rPr>
                <w:rFonts w:hint="cs"/>
                <w:rtl/>
              </w:rPr>
              <w:t xml:space="preserve"> </w:t>
            </w:r>
            <w:r w:rsidR="00F31EA9" w:rsidRPr="00C4429D">
              <w:rPr>
                <w:rtl/>
              </w:rPr>
              <w:t xml:space="preserve">ضمن </w:t>
            </w:r>
            <w:r w:rsidR="00B5113F" w:rsidRPr="00C4429D">
              <w:rPr>
                <w:rtl/>
              </w:rPr>
              <w:t xml:space="preserve">كادر </w:t>
            </w:r>
            <w:r w:rsidR="008F6914" w:rsidRPr="00C4429D">
              <w:rPr>
                <w:rtl/>
              </w:rPr>
              <w:t xml:space="preserve">الاستشاري </w:t>
            </w:r>
            <w:r w:rsidR="00850358" w:rsidRPr="00C4429D">
              <w:rPr>
                <w:rtl/>
              </w:rPr>
              <w:t xml:space="preserve">عن كل يوم يتغيبون فيه عن المكتب الرئيسي؛ </w:t>
            </w:r>
          </w:p>
          <w:p w:rsidR="00850358" w:rsidRPr="00C4429D" w:rsidRDefault="00850358" w:rsidP="00204A2F">
            <w:pPr>
              <w:pStyle w:val="Header"/>
              <w:numPr>
                <w:ilvl w:val="0"/>
                <w:numId w:val="3"/>
              </w:numPr>
              <w:tabs>
                <w:tab w:val="clear" w:pos="4153"/>
                <w:tab w:val="clear" w:pos="8306"/>
              </w:tabs>
              <w:bidi/>
              <w:jc w:val="both"/>
            </w:pPr>
            <w:r w:rsidRPr="00C4429D">
              <w:rPr>
                <w:rtl/>
              </w:rPr>
              <w:t>كلفة السفر الضروري بما في ذلك مواصلات ا</w:t>
            </w:r>
            <w:r w:rsidR="00417514" w:rsidRPr="00C4429D">
              <w:rPr>
                <w:rtl/>
              </w:rPr>
              <w:t>لعاملين</w:t>
            </w:r>
            <w:r w:rsidRPr="00C4429D">
              <w:rPr>
                <w:rtl/>
              </w:rPr>
              <w:t xml:space="preserve"> بأكثر وسائل المواصلات ملائمة وعبر الطرق المباشرة والمستخدمة عادة؛ </w:t>
            </w:r>
          </w:p>
          <w:p w:rsidR="00850358" w:rsidRPr="00C4429D" w:rsidRDefault="00850358" w:rsidP="00204A2F">
            <w:pPr>
              <w:pStyle w:val="Header"/>
              <w:numPr>
                <w:ilvl w:val="0"/>
                <w:numId w:val="3"/>
              </w:numPr>
              <w:tabs>
                <w:tab w:val="clear" w:pos="4153"/>
                <w:tab w:val="clear" w:pos="8306"/>
              </w:tabs>
              <w:bidi/>
              <w:jc w:val="both"/>
            </w:pPr>
            <w:r w:rsidRPr="00C4429D">
              <w:rPr>
                <w:rtl/>
              </w:rPr>
              <w:t xml:space="preserve">كلفة استئجار المكتب وعمليات المسح؛ </w:t>
            </w:r>
          </w:p>
          <w:p w:rsidR="00850358" w:rsidRPr="00C4429D" w:rsidRDefault="00850358" w:rsidP="00204A2F">
            <w:pPr>
              <w:pStyle w:val="Header"/>
              <w:numPr>
                <w:ilvl w:val="0"/>
                <w:numId w:val="3"/>
              </w:numPr>
              <w:tabs>
                <w:tab w:val="clear" w:pos="4153"/>
                <w:tab w:val="clear" w:pos="8306"/>
              </w:tabs>
              <w:bidi/>
              <w:jc w:val="both"/>
            </w:pPr>
            <w:r w:rsidRPr="00C4429D">
              <w:rPr>
                <w:rtl/>
              </w:rPr>
              <w:t xml:space="preserve">كلفة الاتصالات الدولية أو المحلية كاستخدام الهاتف والفاكس للخدمات؛ </w:t>
            </w:r>
          </w:p>
          <w:p w:rsidR="00850358" w:rsidRPr="00C4429D" w:rsidRDefault="00850358" w:rsidP="00204A2F">
            <w:pPr>
              <w:pStyle w:val="Header"/>
              <w:numPr>
                <w:ilvl w:val="0"/>
                <w:numId w:val="3"/>
              </w:numPr>
              <w:tabs>
                <w:tab w:val="clear" w:pos="4153"/>
                <w:tab w:val="clear" w:pos="8306"/>
              </w:tabs>
              <w:bidi/>
              <w:jc w:val="both"/>
            </w:pPr>
            <w:r w:rsidRPr="00C4429D">
              <w:rPr>
                <w:rtl/>
              </w:rPr>
              <w:t xml:space="preserve">كلفة واستئجار وشحن أية أدوات أو معدات يوفرها </w:t>
            </w:r>
            <w:r w:rsidR="008F6914" w:rsidRPr="00C4429D">
              <w:rPr>
                <w:rtl/>
              </w:rPr>
              <w:t>الاستشاري</w:t>
            </w:r>
            <w:r w:rsidRPr="00C4429D">
              <w:rPr>
                <w:rtl/>
              </w:rPr>
              <w:t xml:space="preserve"> للخدمات؛ </w:t>
            </w:r>
          </w:p>
          <w:p w:rsidR="00850358" w:rsidRPr="00C4429D" w:rsidRDefault="00850358" w:rsidP="00204A2F">
            <w:pPr>
              <w:pStyle w:val="Header"/>
              <w:numPr>
                <w:ilvl w:val="0"/>
                <w:numId w:val="3"/>
              </w:numPr>
              <w:tabs>
                <w:tab w:val="clear" w:pos="4153"/>
                <w:tab w:val="clear" w:pos="8306"/>
              </w:tabs>
              <w:bidi/>
              <w:jc w:val="both"/>
            </w:pPr>
            <w:r w:rsidRPr="00C4429D">
              <w:rPr>
                <w:rtl/>
              </w:rPr>
              <w:t xml:space="preserve">كلفة طباعة وإرسال التقارير الواجب عملها للخدمات؛ </w:t>
            </w:r>
          </w:p>
          <w:p w:rsidR="001C6744" w:rsidRPr="00C4429D" w:rsidRDefault="00850358" w:rsidP="00204A2F">
            <w:pPr>
              <w:pStyle w:val="Header"/>
              <w:numPr>
                <w:ilvl w:val="0"/>
                <w:numId w:val="3"/>
              </w:numPr>
              <w:tabs>
                <w:tab w:val="clear" w:pos="4153"/>
                <w:tab w:val="clear" w:pos="8306"/>
              </w:tabs>
              <w:bidi/>
              <w:jc w:val="both"/>
            </w:pPr>
            <w:r w:rsidRPr="00C4429D">
              <w:rPr>
                <w:rtl/>
              </w:rPr>
              <w:t xml:space="preserve">كلفة البنود الأخرى المطلوبة للخدمات وغير المغطاة فيما تقدم. </w:t>
            </w:r>
          </w:p>
        </w:tc>
      </w:tr>
      <w:tr w:rsidR="00850358" w:rsidRPr="008B53B8" w:rsidTr="000466F0">
        <w:tc>
          <w:tcPr>
            <w:tcW w:w="1394" w:type="dxa"/>
            <w:tcBorders>
              <w:top w:val="single" w:sz="4" w:space="0" w:color="auto"/>
              <w:left w:val="single" w:sz="4" w:space="0" w:color="auto"/>
              <w:bottom w:val="single" w:sz="4" w:space="0" w:color="auto"/>
              <w:right w:val="single" w:sz="4" w:space="0" w:color="auto"/>
            </w:tcBorders>
          </w:tcPr>
          <w:p w:rsidR="00850358" w:rsidRPr="00C4429D" w:rsidRDefault="008F6914" w:rsidP="008C2C9A">
            <w:pPr>
              <w:pStyle w:val="Header"/>
              <w:tabs>
                <w:tab w:val="clear" w:pos="4153"/>
                <w:tab w:val="clear" w:pos="8306"/>
              </w:tabs>
              <w:bidi/>
              <w:jc w:val="both"/>
              <w:rPr>
                <w:rtl/>
              </w:rPr>
            </w:pPr>
            <w:r w:rsidRPr="00C4429D">
              <w:rPr>
                <w:rtl/>
              </w:rPr>
              <w:t>17-2</w:t>
            </w:r>
          </w:p>
        </w:tc>
        <w:tc>
          <w:tcPr>
            <w:tcW w:w="7383" w:type="dxa"/>
            <w:gridSpan w:val="2"/>
            <w:tcBorders>
              <w:top w:val="single" w:sz="4" w:space="0" w:color="auto"/>
              <w:left w:val="single" w:sz="4" w:space="0" w:color="auto"/>
              <w:bottom w:val="single" w:sz="4" w:space="0" w:color="auto"/>
              <w:right w:val="single" w:sz="4" w:space="0" w:color="auto"/>
            </w:tcBorders>
          </w:tcPr>
          <w:p w:rsidR="00F31EA9" w:rsidRPr="00C4429D" w:rsidRDefault="00F31EA9" w:rsidP="00F31EA9">
            <w:pPr>
              <w:pStyle w:val="Header"/>
              <w:tabs>
                <w:tab w:val="clear" w:pos="4153"/>
                <w:tab w:val="clear" w:pos="8306"/>
              </w:tabs>
              <w:bidi/>
              <w:jc w:val="both"/>
              <w:rPr>
                <w:i/>
                <w:iCs/>
                <w:rtl/>
              </w:rPr>
            </w:pPr>
            <w:r w:rsidRPr="00C4429D">
              <w:rPr>
                <w:rtl/>
              </w:rPr>
              <w:t>[</w:t>
            </w:r>
            <w:r w:rsidRPr="00C4429D">
              <w:rPr>
                <w:i/>
                <w:iCs/>
                <w:rtl/>
              </w:rPr>
              <w:t>أدخل أحد الخيارين التاليين:</w:t>
            </w:r>
          </w:p>
          <w:p w:rsidR="00F31EA9" w:rsidRPr="00C4429D" w:rsidRDefault="00F31EA9" w:rsidP="00F31EA9">
            <w:pPr>
              <w:pStyle w:val="Header"/>
              <w:tabs>
                <w:tab w:val="clear" w:pos="4153"/>
                <w:tab w:val="clear" w:pos="8306"/>
              </w:tabs>
              <w:bidi/>
              <w:jc w:val="both"/>
              <w:rPr>
                <w:i/>
                <w:iCs/>
                <w:rtl/>
              </w:rPr>
            </w:pPr>
            <w:r w:rsidRPr="00C4429D">
              <w:rPr>
                <w:i/>
                <w:iCs/>
                <w:rtl/>
              </w:rPr>
              <w:t xml:space="preserve"> "تخضع </w:t>
            </w:r>
            <w:r w:rsidR="00850358" w:rsidRPr="00C4429D">
              <w:rPr>
                <w:i/>
                <w:iCs/>
                <w:rtl/>
              </w:rPr>
              <w:t xml:space="preserve">المبالغ التي </w:t>
            </w:r>
            <w:r w:rsidR="0014781B" w:rsidRPr="00C4429D">
              <w:rPr>
                <w:i/>
                <w:iCs/>
                <w:rtl/>
              </w:rPr>
              <w:t>ت</w:t>
            </w:r>
            <w:r w:rsidR="00850358" w:rsidRPr="00C4429D">
              <w:rPr>
                <w:i/>
                <w:iCs/>
                <w:rtl/>
              </w:rPr>
              <w:t xml:space="preserve">دفعها </w:t>
            </w:r>
            <w:r w:rsidR="00652F78" w:rsidRPr="00C4429D">
              <w:rPr>
                <w:i/>
                <w:iCs/>
                <w:rtl/>
              </w:rPr>
              <w:t>سلطة التعاقد</w:t>
            </w:r>
            <w:r w:rsidR="002E7A36" w:rsidRPr="00C4429D">
              <w:rPr>
                <w:i/>
                <w:iCs/>
                <w:rtl/>
              </w:rPr>
              <w:t xml:space="preserve"> </w:t>
            </w:r>
            <w:r w:rsidR="00850358" w:rsidRPr="00C4429D">
              <w:rPr>
                <w:i/>
                <w:iCs/>
                <w:rtl/>
              </w:rPr>
              <w:t xml:space="preserve">للاستشاري </w:t>
            </w:r>
            <w:r w:rsidRPr="00C4429D">
              <w:rPr>
                <w:i/>
                <w:iCs/>
                <w:rtl/>
              </w:rPr>
              <w:t xml:space="preserve">مقابل تقديم الخدمات </w:t>
            </w:r>
            <w:r w:rsidR="00850358" w:rsidRPr="00C4429D">
              <w:rPr>
                <w:i/>
                <w:iCs/>
                <w:rtl/>
              </w:rPr>
              <w:t>بموجب العقد للضرائب المحلية</w:t>
            </w:r>
            <w:r w:rsidRPr="00C4429D">
              <w:rPr>
                <w:i/>
                <w:iCs/>
                <w:rtl/>
              </w:rPr>
              <w:t>"</w:t>
            </w:r>
          </w:p>
          <w:p w:rsidR="00F31EA9" w:rsidRPr="00C4429D" w:rsidRDefault="00F31EA9" w:rsidP="00F31EA9">
            <w:pPr>
              <w:pStyle w:val="Header"/>
              <w:tabs>
                <w:tab w:val="clear" w:pos="4153"/>
                <w:tab w:val="clear" w:pos="8306"/>
              </w:tabs>
              <w:bidi/>
              <w:jc w:val="both"/>
              <w:rPr>
                <w:rtl/>
              </w:rPr>
            </w:pPr>
            <w:r w:rsidRPr="00C4429D">
              <w:rPr>
                <w:rtl/>
              </w:rPr>
              <w:lastRenderedPageBreak/>
              <w:t xml:space="preserve">أو </w:t>
            </w:r>
          </w:p>
          <w:p w:rsidR="008F6914" w:rsidRPr="00C4429D" w:rsidRDefault="00F31EA9" w:rsidP="00F31EA9">
            <w:pPr>
              <w:pStyle w:val="Header"/>
              <w:tabs>
                <w:tab w:val="clear" w:pos="4153"/>
                <w:tab w:val="clear" w:pos="8306"/>
              </w:tabs>
              <w:bidi/>
              <w:jc w:val="both"/>
              <w:rPr>
                <w:rtl/>
              </w:rPr>
            </w:pPr>
            <w:r w:rsidRPr="00C4429D">
              <w:rPr>
                <w:i/>
                <w:iCs/>
                <w:rtl/>
              </w:rPr>
              <w:t>"تكون المبالغ التي تدفعها سلطة التعاقد للاستشاري مقابل تقديم الخدمات بموجب العقد معفاة من الضرائب المحلية"</w:t>
            </w:r>
            <w:r w:rsidR="008F6914" w:rsidRPr="00C4429D">
              <w:rPr>
                <w:rtl/>
              </w:rPr>
              <w:t>]</w:t>
            </w:r>
            <w:r w:rsidR="000D32C8" w:rsidRPr="00C4429D">
              <w:rPr>
                <w:rtl/>
              </w:rPr>
              <w:t xml:space="preserve"> </w:t>
            </w:r>
          </w:p>
          <w:p w:rsidR="00850358" w:rsidRPr="00C4429D" w:rsidRDefault="00850358" w:rsidP="008F6914">
            <w:pPr>
              <w:pStyle w:val="Header"/>
              <w:tabs>
                <w:tab w:val="clear" w:pos="4153"/>
                <w:tab w:val="clear" w:pos="8306"/>
              </w:tabs>
              <w:bidi/>
              <w:jc w:val="both"/>
            </w:pPr>
          </w:p>
        </w:tc>
      </w:tr>
      <w:tr w:rsidR="008F6914" w:rsidRPr="008B53B8" w:rsidTr="000466F0">
        <w:tc>
          <w:tcPr>
            <w:tcW w:w="1394" w:type="dxa"/>
            <w:tcBorders>
              <w:top w:val="single" w:sz="4" w:space="0" w:color="auto"/>
              <w:left w:val="single" w:sz="4" w:space="0" w:color="auto"/>
              <w:bottom w:val="single" w:sz="4" w:space="0" w:color="auto"/>
              <w:right w:val="single" w:sz="4" w:space="0" w:color="auto"/>
            </w:tcBorders>
          </w:tcPr>
          <w:p w:rsidR="008F6914" w:rsidRPr="00C4429D" w:rsidRDefault="008F6914" w:rsidP="008C2C9A">
            <w:pPr>
              <w:pStyle w:val="Header"/>
              <w:tabs>
                <w:tab w:val="clear" w:pos="4153"/>
                <w:tab w:val="clear" w:pos="8306"/>
              </w:tabs>
              <w:bidi/>
              <w:jc w:val="both"/>
              <w:rPr>
                <w:rtl/>
              </w:rPr>
            </w:pPr>
            <w:r w:rsidRPr="00C4429D">
              <w:rPr>
                <w:rtl/>
              </w:rPr>
              <w:lastRenderedPageBreak/>
              <w:t>17-3</w:t>
            </w:r>
          </w:p>
        </w:tc>
        <w:tc>
          <w:tcPr>
            <w:tcW w:w="7383" w:type="dxa"/>
            <w:gridSpan w:val="2"/>
            <w:tcBorders>
              <w:top w:val="single" w:sz="4" w:space="0" w:color="auto"/>
              <w:left w:val="single" w:sz="4" w:space="0" w:color="auto"/>
              <w:bottom w:val="single" w:sz="4" w:space="0" w:color="auto"/>
              <w:right w:val="single" w:sz="4" w:space="0" w:color="auto"/>
            </w:tcBorders>
          </w:tcPr>
          <w:p w:rsidR="008F6914" w:rsidRPr="00C4429D" w:rsidRDefault="008F6914" w:rsidP="008F6914">
            <w:pPr>
              <w:pStyle w:val="Header"/>
              <w:tabs>
                <w:tab w:val="clear" w:pos="4153"/>
                <w:tab w:val="clear" w:pos="8306"/>
              </w:tabs>
              <w:bidi/>
              <w:jc w:val="both"/>
              <w:rPr>
                <w:rtl/>
              </w:rPr>
            </w:pPr>
            <w:r w:rsidRPr="00C4429D">
              <w:rPr>
                <w:rtl/>
              </w:rPr>
              <w:t>يقدم العرض المالي بعملة : [</w:t>
            </w:r>
            <w:r w:rsidRPr="00C4429D">
              <w:rPr>
                <w:i/>
                <w:iCs/>
                <w:rtl/>
              </w:rPr>
              <w:t>أدخل العملة</w:t>
            </w:r>
            <w:r w:rsidRPr="00C4429D">
              <w:rPr>
                <w:rtl/>
              </w:rPr>
              <w:t>]</w:t>
            </w:r>
          </w:p>
          <w:p w:rsidR="008F6914" w:rsidRPr="00C4429D" w:rsidRDefault="008F6914" w:rsidP="008C2C9A">
            <w:pPr>
              <w:pStyle w:val="Header"/>
              <w:tabs>
                <w:tab w:val="clear" w:pos="4153"/>
                <w:tab w:val="clear" w:pos="8306"/>
              </w:tabs>
              <w:bidi/>
              <w:jc w:val="both"/>
              <w:rPr>
                <w:rtl/>
              </w:rPr>
            </w:pPr>
          </w:p>
        </w:tc>
      </w:tr>
      <w:tr w:rsidR="008F6914" w:rsidRPr="008B53B8" w:rsidTr="000466F0">
        <w:tc>
          <w:tcPr>
            <w:tcW w:w="1394" w:type="dxa"/>
            <w:tcBorders>
              <w:top w:val="single" w:sz="4" w:space="0" w:color="auto"/>
              <w:left w:val="single" w:sz="4" w:space="0" w:color="auto"/>
              <w:bottom w:val="single" w:sz="4" w:space="0" w:color="auto"/>
              <w:right w:val="single" w:sz="4" w:space="0" w:color="auto"/>
            </w:tcBorders>
          </w:tcPr>
          <w:p w:rsidR="008F6914" w:rsidRPr="00C4429D" w:rsidRDefault="008F6914" w:rsidP="000D32C8">
            <w:pPr>
              <w:pStyle w:val="Header"/>
              <w:tabs>
                <w:tab w:val="clear" w:pos="4153"/>
                <w:tab w:val="clear" w:pos="8306"/>
              </w:tabs>
              <w:bidi/>
              <w:jc w:val="both"/>
              <w:rPr>
                <w:rtl/>
              </w:rPr>
            </w:pPr>
            <w:r w:rsidRPr="00C4429D">
              <w:rPr>
                <w:rtl/>
              </w:rPr>
              <w:t>17-</w:t>
            </w:r>
            <w:r w:rsidR="000D32C8" w:rsidRPr="00C4429D">
              <w:rPr>
                <w:rtl/>
              </w:rPr>
              <w:t>5</w:t>
            </w:r>
          </w:p>
        </w:tc>
        <w:tc>
          <w:tcPr>
            <w:tcW w:w="7383" w:type="dxa"/>
            <w:gridSpan w:val="2"/>
            <w:tcBorders>
              <w:top w:val="single" w:sz="4" w:space="0" w:color="auto"/>
              <w:left w:val="single" w:sz="4" w:space="0" w:color="auto"/>
              <w:bottom w:val="single" w:sz="4" w:space="0" w:color="auto"/>
              <w:right w:val="single" w:sz="4" w:space="0" w:color="auto"/>
            </w:tcBorders>
          </w:tcPr>
          <w:p w:rsidR="008F6914" w:rsidRPr="00C4429D" w:rsidRDefault="008F6914" w:rsidP="008F6914">
            <w:pPr>
              <w:bidi/>
              <w:jc w:val="both"/>
              <w:rPr>
                <w:rFonts w:cs="Arabic Transparent"/>
                <w:rtl/>
              </w:rPr>
            </w:pPr>
            <w:r w:rsidRPr="00C4429D">
              <w:rPr>
                <w:rFonts w:cs="Arabic Transparent"/>
                <w:rtl/>
              </w:rPr>
              <w:t xml:space="preserve">تكون الاسعار </w:t>
            </w:r>
            <w:r w:rsidRPr="00C4429D">
              <w:rPr>
                <w:rtl/>
              </w:rPr>
              <w:t>[</w:t>
            </w:r>
            <w:r w:rsidRPr="00C4429D">
              <w:rPr>
                <w:i/>
                <w:iCs/>
                <w:rtl/>
              </w:rPr>
              <w:t>أدخل "</w:t>
            </w:r>
            <w:r w:rsidRPr="00C4429D">
              <w:rPr>
                <w:rFonts w:cs="Arabic Transparent"/>
                <w:i/>
                <w:iCs/>
                <w:rtl/>
              </w:rPr>
              <w:t>قابلة" أو "غير قابلة"</w:t>
            </w:r>
            <w:r w:rsidRPr="00C4429D">
              <w:rPr>
                <w:i/>
                <w:iCs/>
                <w:rtl/>
              </w:rPr>
              <w:t>]</w:t>
            </w:r>
            <w:r w:rsidR="002E7A36" w:rsidRPr="00C4429D">
              <w:rPr>
                <w:i/>
                <w:iCs/>
                <w:rtl/>
              </w:rPr>
              <w:t xml:space="preserve"> </w:t>
            </w:r>
            <w:r w:rsidRPr="00C4429D">
              <w:rPr>
                <w:rFonts w:cs="Arabic Transparent"/>
                <w:rtl/>
              </w:rPr>
              <w:t>للتعديل</w:t>
            </w:r>
          </w:p>
          <w:p w:rsidR="008F6914" w:rsidRPr="00C4429D" w:rsidRDefault="008F6914" w:rsidP="008F6914">
            <w:pPr>
              <w:bidi/>
              <w:jc w:val="both"/>
              <w:rPr>
                <w:rtl/>
              </w:rPr>
            </w:pPr>
          </w:p>
        </w:tc>
      </w:tr>
      <w:tr w:rsidR="00850358" w:rsidRPr="008B53B8" w:rsidTr="000466F0">
        <w:tc>
          <w:tcPr>
            <w:tcW w:w="1394" w:type="dxa"/>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8C1585" w:rsidP="008C2C9A">
            <w:pPr>
              <w:pStyle w:val="Header"/>
              <w:tabs>
                <w:tab w:val="clear" w:pos="4153"/>
                <w:tab w:val="clear" w:pos="8306"/>
              </w:tabs>
              <w:bidi/>
              <w:jc w:val="both"/>
            </w:pPr>
            <w:r w:rsidRPr="00C4429D">
              <w:rPr>
                <w:rtl/>
              </w:rPr>
              <w:t>18</w:t>
            </w:r>
            <w:r w:rsidR="00850358" w:rsidRPr="00C4429D">
              <w:rPr>
                <w:rtl/>
              </w:rPr>
              <w:t>-3</w:t>
            </w: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850358" w:rsidP="008C1585">
            <w:pPr>
              <w:pStyle w:val="Header"/>
              <w:tabs>
                <w:tab w:val="clear" w:pos="4153"/>
                <w:tab w:val="clear" w:pos="8306"/>
              </w:tabs>
              <w:bidi/>
              <w:jc w:val="both"/>
              <w:rPr>
                <w:rtl/>
              </w:rPr>
            </w:pPr>
            <w:r w:rsidRPr="00C4429D">
              <w:rPr>
                <w:rtl/>
              </w:rPr>
              <w:t>يسلم الاستشاري الأصل و</w:t>
            </w:r>
            <w:r w:rsidRPr="00C4429D">
              <w:t>]</w:t>
            </w:r>
            <w:r w:rsidRPr="00C4429D">
              <w:rPr>
                <w:i/>
                <w:iCs/>
                <w:rtl/>
              </w:rPr>
              <w:t xml:space="preserve">أدخل </w:t>
            </w:r>
            <w:r w:rsidR="008C1585" w:rsidRPr="00C4429D">
              <w:rPr>
                <w:i/>
                <w:iCs/>
                <w:rtl/>
              </w:rPr>
              <w:t>العدد</w:t>
            </w:r>
            <w:r w:rsidRPr="00C4429D">
              <w:t>[</w:t>
            </w:r>
            <w:r w:rsidRPr="00C4429D">
              <w:rPr>
                <w:rtl/>
              </w:rPr>
              <w:t xml:space="preserve"> نسخا من </w:t>
            </w:r>
            <w:r w:rsidR="00530605" w:rsidRPr="00C4429D">
              <w:rPr>
                <w:rtl/>
              </w:rPr>
              <w:t>العرض</w:t>
            </w:r>
            <w:r w:rsidRPr="00C4429D">
              <w:rPr>
                <w:rtl/>
              </w:rPr>
              <w:t xml:space="preserve"> الفني، وأصل </w:t>
            </w:r>
            <w:r w:rsidR="00530605" w:rsidRPr="00C4429D">
              <w:rPr>
                <w:rtl/>
              </w:rPr>
              <w:t>العرض</w:t>
            </w:r>
            <w:r w:rsidRPr="00C4429D">
              <w:rPr>
                <w:rtl/>
              </w:rPr>
              <w:t xml:space="preserve"> المالي. </w:t>
            </w:r>
          </w:p>
          <w:p w:rsidR="00850358" w:rsidRPr="00C4429D" w:rsidRDefault="00850358" w:rsidP="008C2C9A">
            <w:pPr>
              <w:pStyle w:val="Header"/>
              <w:tabs>
                <w:tab w:val="clear" w:pos="4153"/>
                <w:tab w:val="clear" w:pos="8306"/>
              </w:tabs>
              <w:bidi/>
              <w:jc w:val="both"/>
            </w:pPr>
          </w:p>
        </w:tc>
      </w:tr>
      <w:tr w:rsidR="00850358" w:rsidRPr="008B53B8" w:rsidTr="000466F0">
        <w:tc>
          <w:tcPr>
            <w:tcW w:w="1394" w:type="dxa"/>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8C1585" w:rsidP="008C2C9A">
            <w:pPr>
              <w:pStyle w:val="Header"/>
              <w:tabs>
                <w:tab w:val="clear" w:pos="4153"/>
                <w:tab w:val="clear" w:pos="8306"/>
              </w:tabs>
              <w:bidi/>
              <w:jc w:val="both"/>
            </w:pPr>
            <w:r w:rsidRPr="00C4429D">
              <w:rPr>
                <w:rtl/>
              </w:rPr>
              <w:t>18-5</w:t>
            </w: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850358" w:rsidRPr="00C4429D" w:rsidRDefault="00850358" w:rsidP="008C1585">
            <w:pPr>
              <w:pStyle w:val="Header"/>
              <w:tabs>
                <w:tab w:val="clear" w:pos="4153"/>
                <w:tab w:val="clear" w:pos="8306"/>
              </w:tabs>
              <w:bidi/>
              <w:jc w:val="both"/>
              <w:rPr>
                <w:rtl/>
              </w:rPr>
            </w:pPr>
            <w:r w:rsidRPr="00C4429D">
              <w:rPr>
                <w:rtl/>
              </w:rPr>
              <w:t xml:space="preserve">عنوان </w:t>
            </w:r>
            <w:r w:rsidR="004E6EAE" w:rsidRPr="00C4429D">
              <w:rPr>
                <w:rtl/>
              </w:rPr>
              <w:t>تقديم</w:t>
            </w:r>
            <w:r w:rsidR="002E7A36" w:rsidRPr="00C4429D">
              <w:rPr>
                <w:rtl/>
              </w:rPr>
              <w:t xml:space="preserve"> </w:t>
            </w:r>
            <w:r w:rsidR="00530605" w:rsidRPr="00C4429D">
              <w:rPr>
                <w:rtl/>
              </w:rPr>
              <w:t>العر</w:t>
            </w:r>
            <w:r w:rsidR="00E16051" w:rsidRPr="00C4429D">
              <w:rPr>
                <w:rtl/>
              </w:rPr>
              <w:t>و</w:t>
            </w:r>
            <w:r w:rsidR="00530605" w:rsidRPr="00C4429D">
              <w:rPr>
                <w:rtl/>
              </w:rPr>
              <w:t>ض</w:t>
            </w:r>
            <w:r w:rsidRPr="00C4429D">
              <w:rPr>
                <w:rtl/>
              </w:rPr>
              <w:t>:</w:t>
            </w:r>
            <w:r w:rsidR="002E7A36" w:rsidRPr="00C4429D">
              <w:rPr>
                <w:rtl/>
              </w:rPr>
              <w:t xml:space="preserve"> </w:t>
            </w:r>
            <w:r w:rsidR="008C1585" w:rsidRPr="00C4429D">
              <w:rPr>
                <w:rtl/>
              </w:rPr>
              <w:t>[</w:t>
            </w:r>
            <w:r w:rsidR="008C1585" w:rsidRPr="00C4429D">
              <w:rPr>
                <w:i/>
                <w:iCs/>
                <w:rtl/>
              </w:rPr>
              <w:t>أدخل العنوان</w:t>
            </w:r>
            <w:r w:rsidR="008C1585" w:rsidRPr="00C4429D">
              <w:rPr>
                <w:rtl/>
              </w:rPr>
              <w:t>]</w:t>
            </w:r>
          </w:p>
          <w:p w:rsidR="00850358" w:rsidRPr="00C4429D" w:rsidRDefault="00850358" w:rsidP="008C2C9A">
            <w:pPr>
              <w:pStyle w:val="Header"/>
              <w:tabs>
                <w:tab w:val="clear" w:pos="4153"/>
                <w:tab w:val="clear" w:pos="8306"/>
              </w:tabs>
              <w:bidi/>
              <w:jc w:val="both"/>
              <w:rPr>
                <w:rtl/>
              </w:rPr>
            </w:pPr>
          </w:p>
          <w:p w:rsidR="00850358" w:rsidRPr="00C4429D" w:rsidRDefault="00E16051" w:rsidP="008C2C9A">
            <w:pPr>
              <w:pStyle w:val="Header"/>
              <w:tabs>
                <w:tab w:val="clear" w:pos="4153"/>
                <w:tab w:val="clear" w:pos="8306"/>
              </w:tabs>
              <w:bidi/>
              <w:jc w:val="both"/>
              <w:rPr>
                <w:rtl/>
              </w:rPr>
            </w:pPr>
            <w:r w:rsidRPr="00C4429D">
              <w:rPr>
                <w:rtl/>
              </w:rPr>
              <w:t xml:space="preserve">الموعد النهائي لتقديم العروض </w:t>
            </w:r>
            <w:r w:rsidR="00850358" w:rsidRPr="00C4429D">
              <w:rPr>
                <w:rtl/>
              </w:rPr>
              <w:t>:</w:t>
            </w:r>
          </w:p>
          <w:p w:rsidR="008C1585" w:rsidRPr="00C4429D" w:rsidRDefault="008C1585" w:rsidP="008C1585">
            <w:pPr>
              <w:pStyle w:val="Header"/>
              <w:tabs>
                <w:tab w:val="clear" w:pos="4153"/>
                <w:tab w:val="clear" w:pos="8306"/>
              </w:tabs>
              <w:bidi/>
              <w:jc w:val="both"/>
              <w:rPr>
                <w:rtl/>
              </w:rPr>
            </w:pPr>
          </w:p>
          <w:p w:rsidR="00850358" w:rsidRPr="00C4429D" w:rsidRDefault="00850358" w:rsidP="008C1585">
            <w:pPr>
              <w:pStyle w:val="Header"/>
              <w:tabs>
                <w:tab w:val="clear" w:pos="4153"/>
                <w:tab w:val="clear" w:pos="8306"/>
              </w:tabs>
              <w:bidi/>
              <w:jc w:val="both"/>
              <w:rPr>
                <w:rtl/>
              </w:rPr>
            </w:pPr>
            <w:r w:rsidRPr="00C4429D">
              <w:rPr>
                <w:rtl/>
              </w:rPr>
              <w:t xml:space="preserve">التاريخ:   </w:t>
            </w:r>
            <w:r w:rsidR="008C1585" w:rsidRPr="00C4429D">
              <w:rPr>
                <w:rtl/>
              </w:rPr>
              <w:t>[</w:t>
            </w:r>
            <w:r w:rsidR="008C1585" w:rsidRPr="00C4429D">
              <w:rPr>
                <w:i/>
                <w:iCs/>
                <w:rtl/>
              </w:rPr>
              <w:t>أدخل التاريخ</w:t>
            </w:r>
            <w:r w:rsidR="008C1585" w:rsidRPr="00C4429D">
              <w:rPr>
                <w:rtl/>
              </w:rPr>
              <w:t>]</w:t>
            </w:r>
            <w:r w:rsidRPr="00C4429D">
              <w:rPr>
                <w:rtl/>
              </w:rPr>
              <w:t xml:space="preserve">                      الوقت:</w:t>
            </w:r>
            <w:r w:rsidR="008C1585" w:rsidRPr="00C4429D">
              <w:rPr>
                <w:rtl/>
              </w:rPr>
              <w:t>[</w:t>
            </w:r>
            <w:r w:rsidR="008C1585" w:rsidRPr="00C4429D">
              <w:rPr>
                <w:i/>
                <w:iCs/>
                <w:rtl/>
              </w:rPr>
              <w:t>أدخل الوقت</w:t>
            </w:r>
            <w:r w:rsidR="008C1585" w:rsidRPr="00C4429D">
              <w:rPr>
                <w:rtl/>
              </w:rPr>
              <w:t>]</w:t>
            </w:r>
          </w:p>
          <w:p w:rsidR="00850358" w:rsidRPr="00C4429D" w:rsidRDefault="00850358" w:rsidP="008C2C9A">
            <w:pPr>
              <w:pStyle w:val="Header"/>
              <w:tabs>
                <w:tab w:val="clear" w:pos="4153"/>
                <w:tab w:val="clear" w:pos="8306"/>
              </w:tabs>
              <w:bidi/>
              <w:jc w:val="both"/>
            </w:pPr>
          </w:p>
        </w:tc>
      </w:tr>
      <w:tr w:rsidR="00E16051" w:rsidRPr="008B53B8" w:rsidTr="000466F0">
        <w:tc>
          <w:tcPr>
            <w:tcW w:w="1394" w:type="dxa"/>
            <w:tcBorders>
              <w:top w:val="single" w:sz="4" w:space="0" w:color="auto"/>
              <w:left w:val="single" w:sz="4" w:space="0" w:color="auto"/>
              <w:bottom w:val="single" w:sz="4" w:space="0" w:color="auto"/>
              <w:right w:val="single" w:sz="4" w:space="0" w:color="auto"/>
            </w:tcBorders>
          </w:tcPr>
          <w:p w:rsidR="00E16051" w:rsidRPr="00C4429D" w:rsidRDefault="00E16051" w:rsidP="008C2C9A">
            <w:pPr>
              <w:pStyle w:val="Header"/>
              <w:tabs>
                <w:tab w:val="clear" w:pos="4153"/>
                <w:tab w:val="clear" w:pos="8306"/>
              </w:tabs>
              <w:bidi/>
              <w:jc w:val="both"/>
              <w:rPr>
                <w:rtl/>
              </w:rPr>
            </w:pPr>
            <w:r w:rsidRPr="00C4429D">
              <w:rPr>
                <w:rtl/>
              </w:rPr>
              <w:t>19-1</w:t>
            </w:r>
          </w:p>
        </w:tc>
        <w:tc>
          <w:tcPr>
            <w:tcW w:w="7383" w:type="dxa"/>
            <w:gridSpan w:val="2"/>
            <w:tcBorders>
              <w:top w:val="single" w:sz="4" w:space="0" w:color="auto"/>
              <w:left w:val="single" w:sz="4" w:space="0" w:color="auto"/>
              <w:bottom w:val="single" w:sz="4" w:space="0" w:color="auto"/>
              <w:right w:val="single" w:sz="4" w:space="0" w:color="auto"/>
            </w:tcBorders>
          </w:tcPr>
          <w:p w:rsidR="00E16051" w:rsidRPr="00C4429D" w:rsidRDefault="00E16051" w:rsidP="00E16051">
            <w:pPr>
              <w:pStyle w:val="Header"/>
              <w:tabs>
                <w:tab w:val="clear" w:pos="4153"/>
                <w:tab w:val="clear" w:pos="8306"/>
              </w:tabs>
              <w:bidi/>
              <w:jc w:val="both"/>
              <w:rPr>
                <w:rtl/>
              </w:rPr>
            </w:pPr>
            <w:r w:rsidRPr="00C4429D">
              <w:rPr>
                <w:rtl/>
              </w:rPr>
              <w:t>العنوان الذي سيتم فيه فتح العروض الفنية: [</w:t>
            </w:r>
            <w:r w:rsidRPr="00C4429D">
              <w:rPr>
                <w:i/>
                <w:iCs/>
                <w:rtl/>
              </w:rPr>
              <w:t>أدخل العنوان</w:t>
            </w:r>
            <w:r w:rsidRPr="00C4429D">
              <w:rPr>
                <w:rtl/>
              </w:rPr>
              <w:t>]</w:t>
            </w:r>
          </w:p>
          <w:p w:rsidR="00E16051" w:rsidRPr="00C4429D" w:rsidRDefault="00E16051" w:rsidP="008C2C9A">
            <w:pPr>
              <w:pStyle w:val="Header"/>
              <w:tabs>
                <w:tab w:val="clear" w:pos="4153"/>
                <w:tab w:val="clear" w:pos="8306"/>
              </w:tabs>
              <w:bidi/>
              <w:jc w:val="both"/>
              <w:rPr>
                <w:rtl/>
              </w:rPr>
            </w:pPr>
          </w:p>
          <w:p w:rsidR="00E16051" w:rsidRPr="00C4429D" w:rsidRDefault="00E16051" w:rsidP="00474D01">
            <w:pPr>
              <w:pStyle w:val="Header"/>
              <w:tabs>
                <w:tab w:val="clear" w:pos="4153"/>
                <w:tab w:val="clear" w:pos="8306"/>
              </w:tabs>
              <w:bidi/>
              <w:jc w:val="both"/>
              <w:rPr>
                <w:rtl/>
              </w:rPr>
            </w:pPr>
            <w:r w:rsidRPr="00C4429D">
              <w:rPr>
                <w:rtl/>
              </w:rPr>
              <w:t>تاريخ ووقت فتح العروض الفنية: [</w:t>
            </w:r>
            <w:r w:rsidR="00474D01" w:rsidRPr="00C4429D">
              <w:rPr>
                <w:i/>
                <w:iCs/>
                <w:rtl/>
              </w:rPr>
              <w:t>ملاحظة: يجب ان يتم فتح العروض الفنية</w:t>
            </w:r>
            <w:r w:rsidRPr="00C4429D">
              <w:rPr>
                <w:i/>
                <w:iCs/>
                <w:rtl/>
              </w:rPr>
              <w:t xml:space="preserve"> فور انتهاء الموعد النهائي لتقديم العروض (أو بعد ذلك عند الضرورة وبأدنى فاصل زمني لأسباب لوجستية)</w:t>
            </w:r>
            <w:r w:rsidR="00474D01" w:rsidRPr="00C4429D">
              <w:rPr>
                <w:i/>
                <w:iCs/>
                <w:rtl/>
              </w:rPr>
              <w:t>]</w:t>
            </w:r>
            <w:r w:rsidRPr="00C4429D">
              <w:rPr>
                <w:rtl/>
              </w:rPr>
              <w:t xml:space="preserve"> </w:t>
            </w:r>
          </w:p>
          <w:p w:rsidR="00E16051" w:rsidRPr="00C4429D" w:rsidRDefault="00E16051" w:rsidP="00E16051">
            <w:pPr>
              <w:pStyle w:val="Header"/>
              <w:tabs>
                <w:tab w:val="clear" w:pos="4153"/>
                <w:tab w:val="clear" w:pos="8306"/>
              </w:tabs>
              <w:bidi/>
              <w:jc w:val="both"/>
              <w:rPr>
                <w:rtl/>
              </w:rPr>
            </w:pPr>
          </w:p>
          <w:p w:rsidR="00E16051" w:rsidRPr="00C4429D" w:rsidRDefault="00E16051" w:rsidP="00E16051">
            <w:pPr>
              <w:pStyle w:val="Header"/>
              <w:tabs>
                <w:tab w:val="clear" w:pos="4153"/>
                <w:tab w:val="clear" w:pos="8306"/>
              </w:tabs>
              <w:bidi/>
              <w:jc w:val="both"/>
              <w:rPr>
                <w:rtl/>
              </w:rPr>
            </w:pPr>
            <w:r w:rsidRPr="00C4429D">
              <w:rPr>
                <w:rtl/>
              </w:rPr>
              <w:t>التاريخ:   [</w:t>
            </w:r>
            <w:r w:rsidRPr="00C4429D">
              <w:rPr>
                <w:i/>
                <w:iCs/>
                <w:rtl/>
              </w:rPr>
              <w:t>أدخل التاريخ</w:t>
            </w:r>
            <w:r w:rsidRPr="00C4429D">
              <w:rPr>
                <w:rtl/>
              </w:rPr>
              <w:t>]                      الوقت:[</w:t>
            </w:r>
            <w:r w:rsidRPr="00C4429D">
              <w:rPr>
                <w:i/>
                <w:iCs/>
                <w:rtl/>
              </w:rPr>
              <w:t>أدخل الوقت</w:t>
            </w:r>
            <w:r w:rsidRPr="00C4429D">
              <w:rPr>
                <w:rtl/>
              </w:rPr>
              <w:t>]</w:t>
            </w:r>
          </w:p>
          <w:p w:rsidR="00E16051" w:rsidRPr="00C4429D" w:rsidRDefault="00E16051" w:rsidP="00E16051">
            <w:pPr>
              <w:pStyle w:val="Header"/>
              <w:tabs>
                <w:tab w:val="clear" w:pos="4153"/>
                <w:tab w:val="clear" w:pos="8306"/>
              </w:tabs>
              <w:bidi/>
              <w:jc w:val="both"/>
              <w:rPr>
                <w:rtl/>
              </w:rPr>
            </w:pPr>
          </w:p>
        </w:tc>
      </w:tr>
      <w:tr w:rsidR="000E6AA4" w:rsidRPr="008B53B8" w:rsidTr="000466F0">
        <w:trPr>
          <w:trHeight w:val="491"/>
        </w:trPr>
        <w:tc>
          <w:tcPr>
            <w:tcW w:w="1394" w:type="dxa"/>
            <w:tcBorders>
              <w:top w:val="single" w:sz="4" w:space="0" w:color="auto"/>
              <w:left w:val="single" w:sz="4" w:space="0" w:color="auto"/>
              <w:bottom w:val="nil"/>
              <w:right w:val="single" w:sz="4" w:space="0" w:color="auto"/>
            </w:tcBorders>
          </w:tcPr>
          <w:p w:rsidR="000E6AA4" w:rsidRPr="00C4429D" w:rsidRDefault="007E6AD0" w:rsidP="008C2C9A">
            <w:pPr>
              <w:pStyle w:val="Header"/>
              <w:tabs>
                <w:tab w:val="clear" w:pos="4153"/>
                <w:tab w:val="clear" w:pos="8306"/>
              </w:tabs>
              <w:bidi/>
              <w:jc w:val="both"/>
              <w:rPr>
                <w:rtl/>
                <w:lang w:bidi="ar-IQ"/>
              </w:rPr>
            </w:pPr>
            <w:r w:rsidRPr="00C4429D">
              <w:rPr>
                <w:rtl/>
                <w:lang w:bidi="ar-IQ"/>
              </w:rPr>
              <w:t>22-1</w:t>
            </w:r>
          </w:p>
        </w:tc>
        <w:tc>
          <w:tcPr>
            <w:tcW w:w="5853" w:type="dxa"/>
            <w:tcBorders>
              <w:top w:val="single" w:sz="4" w:space="0" w:color="auto"/>
              <w:left w:val="single" w:sz="4" w:space="0" w:color="auto"/>
              <w:bottom w:val="nil"/>
              <w:right w:val="single" w:sz="4" w:space="0" w:color="auto"/>
            </w:tcBorders>
          </w:tcPr>
          <w:p w:rsidR="000E6AA4" w:rsidRPr="00C4429D" w:rsidRDefault="000E6AA4" w:rsidP="008C1585">
            <w:pPr>
              <w:pStyle w:val="Header"/>
              <w:tabs>
                <w:tab w:val="clear" w:pos="4153"/>
                <w:tab w:val="clear" w:pos="8306"/>
              </w:tabs>
              <w:bidi/>
              <w:jc w:val="both"/>
              <w:rPr>
                <w:b/>
                <w:bCs/>
                <w:rtl/>
                <w:lang w:bidi="ar-IQ"/>
              </w:rPr>
            </w:pPr>
            <w:r w:rsidRPr="00C4429D">
              <w:rPr>
                <w:b/>
                <w:bCs/>
                <w:rtl/>
                <w:lang w:bidi="ar-IQ"/>
              </w:rPr>
              <w:t>المعايير، والمعايير الفرعية ونظام الدرجات المعتمد في مفاضلة وتقييم العرض الفني هي:</w:t>
            </w:r>
          </w:p>
        </w:tc>
        <w:tc>
          <w:tcPr>
            <w:tcW w:w="1530" w:type="dxa"/>
            <w:tcBorders>
              <w:top w:val="single" w:sz="4" w:space="0" w:color="auto"/>
              <w:left w:val="single" w:sz="4" w:space="0" w:color="auto"/>
              <w:bottom w:val="nil"/>
              <w:right w:val="single" w:sz="4" w:space="0" w:color="auto"/>
            </w:tcBorders>
          </w:tcPr>
          <w:p w:rsidR="000E6AA4" w:rsidRPr="00C4429D" w:rsidRDefault="000E6AA4" w:rsidP="000E6AA4">
            <w:pPr>
              <w:pStyle w:val="Header"/>
              <w:tabs>
                <w:tab w:val="clear" w:pos="4153"/>
                <w:tab w:val="clear" w:pos="8306"/>
              </w:tabs>
              <w:bidi/>
              <w:jc w:val="both"/>
              <w:rPr>
                <w:u w:val="single"/>
                <w:rtl/>
                <w:lang w:bidi="ar-IQ"/>
              </w:rPr>
            </w:pPr>
          </w:p>
          <w:p w:rsidR="000E6AA4" w:rsidRPr="00C4429D" w:rsidRDefault="000E6AA4" w:rsidP="000466F0">
            <w:pPr>
              <w:pStyle w:val="Header"/>
              <w:tabs>
                <w:tab w:val="clear" w:pos="4153"/>
                <w:tab w:val="clear" w:pos="8306"/>
              </w:tabs>
              <w:bidi/>
              <w:jc w:val="center"/>
              <w:rPr>
                <w:u w:val="single"/>
                <w:rtl/>
                <w:lang w:bidi="ar-IQ"/>
              </w:rPr>
            </w:pPr>
            <w:r w:rsidRPr="00C4429D">
              <w:rPr>
                <w:u w:val="single"/>
                <w:rtl/>
                <w:lang w:bidi="ar-IQ"/>
              </w:rPr>
              <w:t>الدرجات</w:t>
            </w:r>
          </w:p>
          <w:p w:rsidR="000E6AA4" w:rsidRPr="00C4429D" w:rsidRDefault="000E6AA4" w:rsidP="008C1585">
            <w:pPr>
              <w:pStyle w:val="Header"/>
              <w:tabs>
                <w:tab w:val="clear" w:pos="4153"/>
                <w:tab w:val="clear" w:pos="8306"/>
              </w:tabs>
              <w:bidi/>
              <w:jc w:val="both"/>
              <w:rPr>
                <w:b/>
                <w:bCs/>
                <w:rtl/>
                <w:lang w:bidi="ar-IQ"/>
              </w:rPr>
            </w:pPr>
          </w:p>
        </w:tc>
      </w:tr>
      <w:tr w:rsidR="000E6AA4" w:rsidRPr="008B53B8" w:rsidTr="000466F0">
        <w:trPr>
          <w:trHeight w:val="491"/>
        </w:trPr>
        <w:tc>
          <w:tcPr>
            <w:tcW w:w="1394" w:type="dxa"/>
            <w:tcBorders>
              <w:top w:val="nil"/>
              <w:left w:val="single" w:sz="4" w:space="0" w:color="auto"/>
              <w:bottom w:val="nil"/>
              <w:right w:val="single" w:sz="4" w:space="0" w:color="auto"/>
            </w:tcBorders>
          </w:tcPr>
          <w:p w:rsidR="000E6AA4" w:rsidRPr="00C4429D" w:rsidRDefault="000E6AA4" w:rsidP="008C2C9A">
            <w:pPr>
              <w:pStyle w:val="Header"/>
              <w:tabs>
                <w:tab w:val="clear" w:pos="4153"/>
                <w:tab w:val="clear" w:pos="8306"/>
              </w:tabs>
              <w:bidi/>
              <w:jc w:val="both"/>
              <w:rPr>
                <w:rtl/>
                <w:lang w:bidi="ar-IQ"/>
              </w:rPr>
            </w:pPr>
          </w:p>
        </w:tc>
        <w:tc>
          <w:tcPr>
            <w:tcW w:w="5853" w:type="dxa"/>
            <w:tcBorders>
              <w:top w:val="nil"/>
              <w:left w:val="single" w:sz="4" w:space="0" w:color="auto"/>
              <w:bottom w:val="nil"/>
              <w:right w:val="single" w:sz="4" w:space="0" w:color="auto"/>
            </w:tcBorders>
          </w:tcPr>
          <w:p w:rsidR="000E6AA4" w:rsidRPr="00C4429D" w:rsidRDefault="000E6AA4" w:rsidP="008C1585">
            <w:pPr>
              <w:pStyle w:val="Header"/>
              <w:tabs>
                <w:tab w:val="clear" w:pos="4153"/>
                <w:tab w:val="clear" w:pos="8306"/>
              </w:tabs>
              <w:bidi/>
              <w:jc w:val="both"/>
              <w:rPr>
                <w:b/>
                <w:bCs/>
                <w:rtl/>
                <w:lang w:bidi="ar-IQ"/>
              </w:rPr>
            </w:pPr>
            <w:r w:rsidRPr="00C4429D">
              <w:rPr>
                <w:rtl/>
                <w:lang w:bidi="ar-IQ"/>
              </w:rPr>
              <w:t>1) الخبرة المتخصصة للأستشاري المتعلقة بالمهمة</w:t>
            </w:r>
            <w:r w:rsidRPr="00C4429D">
              <w:rPr>
                <w:b/>
                <w:bCs/>
                <w:rtl/>
                <w:lang w:bidi="ar-IQ"/>
              </w:rPr>
              <w:t>:</w:t>
            </w:r>
          </w:p>
          <w:p w:rsidR="000E6AA4" w:rsidRPr="00C4429D" w:rsidRDefault="000E6AA4" w:rsidP="000E6AA4">
            <w:pPr>
              <w:pStyle w:val="Header"/>
              <w:tabs>
                <w:tab w:val="clear" w:pos="4153"/>
                <w:tab w:val="clear" w:pos="8306"/>
              </w:tabs>
              <w:bidi/>
              <w:jc w:val="both"/>
              <w:rPr>
                <w:b/>
                <w:bCs/>
                <w:rtl/>
                <w:lang w:bidi="ar-IQ"/>
              </w:rPr>
            </w:pPr>
            <w:r w:rsidRPr="00C4429D">
              <w:rPr>
                <w:b/>
                <w:bCs/>
                <w:rtl/>
                <w:lang w:bidi="ar-IQ"/>
              </w:rPr>
              <w:t>مجموع الدرجات للمعيار (1) :</w:t>
            </w:r>
          </w:p>
        </w:tc>
        <w:tc>
          <w:tcPr>
            <w:tcW w:w="1530" w:type="dxa"/>
            <w:tcBorders>
              <w:top w:val="nil"/>
              <w:left w:val="single" w:sz="4" w:space="0" w:color="auto"/>
              <w:bottom w:val="nil"/>
              <w:right w:val="single" w:sz="4" w:space="0" w:color="auto"/>
            </w:tcBorders>
          </w:tcPr>
          <w:p w:rsidR="000E6AA4" w:rsidRPr="00C4429D" w:rsidRDefault="000E6AA4" w:rsidP="000E6AA4">
            <w:pPr>
              <w:pStyle w:val="Header"/>
              <w:tabs>
                <w:tab w:val="clear" w:pos="4153"/>
                <w:tab w:val="clear" w:pos="8306"/>
              </w:tabs>
              <w:bidi/>
              <w:jc w:val="both"/>
              <w:rPr>
                <w:rtl/>
                <w:lang w:bidi="ar-IQ"/>
              </w:rPr>
            </w:pPr>
            <w:r w:rsidRPr="00C4429D">
              <w:rPr>
                <w:lang w:bidi="ar-IQ"/>
              </w:rPr>
              <w:t>]</w:t>
            </w:r>
            <w:r w:rsidRPr="00C4429D">
              <w:rPr>
                <w:i/>
                <w:iCs/>
                <w:rtl/>
                <w:lang w:bidi="ar-IQ"/>
              </w:rPr>
              <w:t>أدخل الدرجات</w:t>
            </w:r>
            <w:r w:rsidRPr="00C4429D">
              <w:rPr>
                <w:lang w:bidi="ar-IQ"/>
              </w:rPr>
              <w:t>[</w:t>
            </w:r>
          </w:p>
          <w:p w:rsidR="000E6AA4" w:rsidRPr="00C4429D" w:rsidRDefault="000E6AA4" w:rsidP="000E6AA4">
            <w:pPr>
              <w:pStyle w:val="Header"/>
              <w:tabs>
                <w:tab w:val="clear" w:pos="4153"/>
                <w:tab w:val="clear" w:pos="8306"/>
              </w:tabs>
              <w:bidi/>
              <w:jc w:val="both"/>
              <w:rPr>
                <w:lang w:bidi="ar-IQ"/>
              </w:rPr>
            </w:pPr>
            <w:r w:rsidRPr="00C4429D">
              <w:rPr>
                <w:lang w:bidi="ar-IQ"/>
              </w:rPr>
              <w:t>]</w:t>
            </w:r>
            <w:r w:rsidRPr="00C4429D">
              <w:rPr>
                <w:rtl/>
                <w:lang w:bidi="ar-IQ"/>
              </w:rPr>
              <w:t xml:space="preserve">0—10 </w:t>
            </w:r>
            <w:r w:rsidRPr="00C4429D">
              <w:rPr>
                <w:lang w:bidi="ar-IQ"/>
              </w:rPr>
              <w:t>[</w:t>
            </w:r>
          </w:p>
          <w:p w:rsidR="000E6AA4" w:rsidRPr="00C4429D" w:rsidRDefault="000E6AA4" w:rsidP="000E6AA4">
            <w:pPr>
              <w:pStyle w:val="Header"/>
              <w:tabs>
                <w:tab w:val="clear" w:pos="4153"/>
                <w:tab w:val="clear" w:pos="8306"/>
              </w:tabs>
              <w:bidi/>
              <w:jc w:val="both"/>
              <w:rPr>
                <w:u w:val="single"/>
                <w:rtl/>
                <w:lang w:bidi="ar-IQ"/>
              </w:rPr>
            </w:pPr>
          </w:p>
        </w:tc>
      </w:tr>
      <w:tr w:rsidR="000E6AA4" w:rsidRPr="008B53B8" w:rsidTr="000466F0">
        <w:trPr>
          <w:trHeight w:val="491"/>
        </w:trPr>
        <w:tc>
          <w:tcPr>
            <w:tcW w:w="1394" w:type="dxa"/>
            <w:tcBorders>
              <w:top w:val="nil"/>
              <w:left w:val="single" w:sz="4" w:space="0" w:color="auto"/>
              <w:bottom w:val="nil"/>
              <w:right w:val="single" w:sz="4" w:space="0" w:color="auto"/>
            </w:tcBorders>
          </w:tcPr>
          <w:p w:rsidR="000E6AA4" w:rsidRPr="00C4429D" w:rsidRDefault="000E6AA4" w:rsidP="008C2C9A">
            <w:pPr>
              <w:pStyle w:val="Header"/>
              <w:tabs>
                <w:tab w:val="clear" w:pos="4153"/>
                <w:tab w:val="clear" w:pos="8306"/>
              </w:tabs>
              <w:bidi/>
              <w:jc w:val="both"/>
              <w:rPr>
                <w:rtl/>
                <w:lang w:bidi="ar-IQ"/>
              </w:rPr>
            </w:pPr>
          </w:p>
        </w:tc>
        <w:tc>
          <w:tcPr>
            <w:tcW w:w="5853" w:type="dxa"/>
            <w:tcBorders>
              <w:top w:val="nil"/>
              <w:left w:val="single" w:sz="4" w:space="0" w:color="auto"/>
              <w:bottom w:val="nil"/>
              <w:right w:val="single" w:sz="4" w:space="0" w:color="auto"/>
            </w:tcBorders>
          </w:tcPr>
          <w:p w:rsidR="000E6AA4" w:rsidRPr="00C4429D" w:rsidRDefault="000E6AA4" w:rsidP="00C86753">
            <w:pPr>
              <w:pStyle w:val="Header"/>
              <w:tabs>
                <w:tab w:val="clear" w:pos="4153"/>
                <w:tab w:val="clear" w:pos="8306"/>
              </w:tabs>
              <w:bidi/>
              <w:jc w:val="both"/>
              <w:rPr>
                <w:rtl/>
                <w:lang w:bidi="ar-IQ"/>
              </w:rPr>
            </w:pPr>
            <w:r w:rsidRPr="00C4429D">
              <w:rPr>
                <w:rtl/>
                <w:lang w:bidi="ar-IQ"/>
              </w:rPr>
              <w:t>2) أستيفاء المنهجية ال</w:t>
            </w:r>
            <w:r w:rsidR="000D32C8" w:rsidRPr="00C4429D">
              <w:rPr>
                <w:rtl/>
                <w:lang w:bidi="ar-IQ"/>
              </w:rPr>
              <w:t>م</w:t>
            </w:r>
            <w:r w:rsidRPr="00C4429D">
              <w:rPr>
                <w:rtl/>
                <w:lang w:bidi="ar-IQ"/>
              </w:rPr>
              <w:t>عر</w:t>
            </w:r>
            <w:r w:rsidR="000D32C8" w:rsidRPr="00C4429D">
              <w:rPr>
                <w:rtl/>
                <w:lang w:bidi="ar-IQ"/>
              </w:rPr>
              <w:t>و</w:t>
            </w:r>
            <w:r w:rsidRPr="00C4429D">
              <w:rPr>
                <w:rtl/>
                <w:lang w:bidi="ar-IQ"/>
              </w:rPr>
              <w:t>ضة و</w:t>
            </w:r>
            <w:r w:rsidR="00C86753" w:rsidRPr="00C4429D">
              <w:rPr>
                <w:rtl/>
                <w:lang w:bidi="ar-IQ"/>
              </w:rPr>
              <w:t xml:space="preserve"> خطة</w:t>
            </w:r>
            <w:r w:rsidRPr="00C4429D">
              <w:rPr>
                <w:rtl/>
                <w:lang w:bidi="ar-IQ"/>
              </w:rPr>
              <w:t xml:space="preserve"> العمل لمتطلبات الشروط المرجعية:</w:t>
            </w:r>
          </w:p>
          <w:p w:rsidR="000E6AA4" w:rsidRPr="00C4429D" w:rsidRDefault="000E6AA4" w:rsidP="000E6AA4">
            <w:pPr>
              <w:pStyle w:val="Header"/>
              <w:tabs>
                <w:tab w:val="clear" w:pos="4153"/>
                <w:tab w:val="clear" w:pos="8306"/>
              </w:tabs>
              <w:bidi/>
              <w:jc w:val="both"/>
              <w:rPr>
                <w:rtl/>
                <w:lang w:bidi="ar-IQ"/>
              </w:rPr>
            </w:pPr>
            <w:r w:rsidRPr="00C4429D">
              <w:rPr>
                <w:rtl/>
                <w:lang w:bidi="ar-IQ"/>
              </w:rPr>
              <w:t xml:space="preserve">  أ-  المنهجية والمتطلبات الفنيه للعرض</w:t>
            </w:r>
          </w:p>
          <w:p w:rsidR="000E6AA4" w:rsidRPr="00C4429D" w:rsidRDefault="000E6AA4" w:rsidP="00C86753">
            <w:pPr>
              <w:pStyle w:val="Header"/>
              <w:tabs>
                <w:tab w:val="clear" w:pos="4153"/>
                <w:tab w:val="clear" w:pos="8306"/>
              </w:tabs>
              <w:bidi/>
              <w:jc w:val="both"/>
              <w:rPr>
                <w:rtl/>
                <w:lang w:bidi="ar-IQ"/>
              </w:rPr>
            </w:pPr>
            <w:r w:rsidRPr="00C4429D">
              <w:rPr>
                <w:rtl/>
                <w:lang w:bidi="ar-IQ"/>
              </w:rPr>
              <w:t xml:space="preserve"> ب-  </w:t>
            </w:r>
            <w:r w:rsidR="00C86753" w:rsidRPr="00C4429D">
              <w:rPr>
                <w:rtl/>
                <w:lang w:bidi="ar-IQ"/>
              </w:rPr>
              <w:t>خطة</w:t>
            </w:r>
            <w:r w:rsidRPr="00C4429D">
              <w:rPr>
                <w:rtl/>
                <w:lang w:bidi="ar-IQ"/>
              </w:rPr>
              <w:t xml:space="preserve"> العمل                                                                  </w:t>
            </w:r>
          </w:p>
          <w:p w:rsidR="000E6AA4" w:rsidRPr="00C4429D" w:rsidRDefault="000E6AA4" w:rsidP="000E6AA4">
            <w:pPr>
              <w:pStyle w:val="Header"/>
              <w:tabs>
                <w:tab w:val="clear" w:pos="4153"/>
                <w:tab w:val="clear" w:pos="8306"/>
              </w:tabs>
              <w:bidi/>
              <w:jc w:val="both"/>
              <w:rPr>
                <w:rtl/>
                <w:lang w:bidi="ar-IQ"/>
              </w:rPr>
            </w:pPr>
            <w:r w:rsidRPr="00C4429D">
              <w:rPr>
                <w:rtl/>
                <w:lang w:bidi="ar-IQ"/>
              </w:rPr>
              <w:t xml:space="preserve"> ج-  الهيكل التنظيمي للأستشاري والعاملين</w:t>
            </w:r>
          </w:p>
          <w:p w:rsidR="000E6AA4" w:rsidRPr="00C4429D" w:rsidRDefault="000E6AA4" w:rsidP="000E6AA4">
            <w:pPr>
              <w:pStyle w:val="Header"/>
              <w:tabs>
                <w:tab w:val="clear" w:pos="4153"/>
                <w:tab w:val="clear" w:pos="8306"/>
              </w:tabs>
              <w:bidi/>
              <w:jc w:val="both"/>
              <w:rPr>
                <w:rtl/>
                <w:lang w:bidi="ar-IQ"/>
              </w:rPr>
            </w:pPr>
          </w:p>
          <w:p w:rsidR="000E6AA4" w:rsidRPr="00C4429D" w:rsidRDefault="000E6AA4" w:rsidP="000E6AA4">
            <w:pPr>
              <w:pStyle w:val="Header"/>
              <w:tabs>
                <w:tab w:val="clear" w:pos="4153"/>
                <w:tab w:val="clear" w:pos="8306"/>
              </w:tabs>
              <w:bidi/>
              <w:jc w:val="both"/>
              <w:rPr>
                <w:b/>
                <w:bCs/>
                <w:rtl/>
                <w:lang w:bidi="ar-IQ"/>
              </w:rPr>
            </w:pPr>
            <w:r w:rsidRPr="00C4429D">
              <w:rPr>
                <w:b/>
                <w:bCs/>
                <w:rtl/>
                <w:lang w:bidi="ar-IQ"/>
              </w:rPr>
              <w:t>مجموع الدرجات للمعيار (2) :</w:t>
            </w:r>
          </w:p>
        </w:tc>
        <w:tc>
          <w:tcPr>
            <w:tcW w:w="1530" w:type="dxa"/>
            <w:tcBorders>
              <w:top w:val="nil"/>
              <w:left w:val="single" w:sz="4" w:space="0" w:color="auto"/>
              <w:bottom w:val="nil"/>
              <w:right w:val="single" w:sz="4" w:space="0" w:color="auto"/>
            </w:tcBorders>
          </w:tcPr>
          <w:p w:rsidR="000E6AA4" w:rsidRPr="00C4429D" w:rsidRDefault="000E6AA4" w:rsidP="000E6AA4">
            <w:pPr>
              <w:pStyle w:val="Header"/>
              <w:tabs>
                <w:tab w:val="clear" w:pos="4153"/>
                <w:tab w:val="clear" w:pos="8306"/>
              </w:tabs>
              <w:bidi/>
              <w:jc w:val="both"/>
              <w:rPr>
                <w:rtl/>
                <w:lang w:bidi="ar-IQ"/>
              </w:rPr>
            </w:pPr>
          </w:p>
          <w:p w:rsidR="000E6AA4" w:rsidRPr="00C4429D" w:rsidRDefault="000E6AA4" w:rsidP="000E6AA4">
            <w:pPr>
              <w:pStyle w:val="Header"/>
              <w:tabs>
                <w:tab w:val="clear" w:pos="4153"/>
                <w:tab w:val="clear" w:pos="8306"/>
              </w:tabs>
              <w:bidi/>
              <w:jc w:val="both"/>
              <w:rPr>
                <w:rtl/>
                <w:lang w:bidi="ar-IQ"/>
              </w:rPr>
            </w:pPr>
            <w:r w:rsidRPr="00C4429D">
              <w:rPr>
                <w:lang w:bidi="ar-IQ"/>
              </w:rPr>
              <w:t>]</w:t>
            </w:r>
            <w:r w:rsidRPr="00C4429D">
              <w:rPr>
                <w:i/>
                <w:iCs/>
                <w:rtl/>
                <w:lang w:bidi="ar-IQ"/>
              </w:rPr>
              <w:t>أدخل الدرجات</w:t>
            </w:r>
            <w:r w:rsidRPr="00C4429D">
              <w:rPr>
                <w:lang w:bidi="ar-IQ"/>
              </w:rPr>
              <w:t>[</w:t>
            </w:r>
          </w:p>
          <w:p w:rsidR="000E6AA4" w:rsidRPr="00C4429D" w:rsidRDefault="000E6AA4" w:rsidP="000E6AA4">
            <w:pPr>
              <w:pStyle w:val="Header"/>
              <w:tabs>
                <w:tab w:val="clear" w:pos="4153"/>
                <w:tab w:val="clear" w:pos="8306"/>
              </w:tabs>
              <w:bidi/>
              <w:jc w:val="both"/>
              <w:rPr>
                <w:rtl/>
                <w:lang w:bidi="ar-IQ"/>
              </w:rPr>
            </w:pPr>
            <w:r w:rsidRPr="00C4429D">
              <w:rPr>
                <w:lang w:bidi="ar-IQ"/>
              </w:rPr>
              <w:t>]</w:t>
            </w:r>
            <w:r w:rsidRPr="00C4429D">
              <w:rPr>
                <w:i/>
                <w:iCs/>
                <w:rtl/>
                <w:lang w:bidi="ar-IQ"/>
              </w:rPr>
              <w:t>أدخل الدرجات</w:t>
            </w:r>
            <w:r w:rsidRPr="00C4429D">
              <w:rPr>
                <w:lang w:bidi="ar-IQ"/>
              </w:rPr>
              <w:t>[</w:t>
            </w:r>
          </w:p>
          <w:p w:rsidR="000E6AA4" w:rsidRPr="00C4429D" w:rsidRDefault="000E6AA4" w:rsidP="000E6AA4">
            <w:pPr>
              <w:pStyle w:val="Header"/>
              <w:tabs>
                <w:tab w:val="clear" w:pos="4153"/>
                <w:tab w:val="clear" w:pos="8306"/>
              </w:tabs>
              <w:bidi/>
              <w:jc w:val="both"/>
              <w:rPr>
                <w:rtl/>
                <w:lang w:bidi="ar-IQ"/>
              </w:rPr>
            </w:pPr>
            <w:r w:rsidRPr="00C4429D">
              <w:rPr>
                <w:lang w:bidi="ar-IQ"/>
              </w:rPr>
              <w:t>]</w:t>
            </w:r>
            <w:r w:rsidRPr="00C4429D">
              <w:rPr>
                <w:i/>
                <w:iCs/>
                <w:rtl/>
                <w:lang w:bidi="ar-IQ"/>
              </w:rPr>
              <w:t>أدخل الدرجات</w:t>
            </w:r>
            <w:r w:rsidRPr="00C4429D">
              <w:rPr>
                <w:lang w:bidi="ar-IQ"/>
              </w:rPr>
              <w:t>[</w:t>
            </w:r>
          </w:p>
          <w:p w:rsidR="000E6AA4" w:rsidRPr="00C4429D" w:rsidRDefault="000E6AA4" w:rsidP="000E6AA4">
            <w:pPr>
              <w:pStyle w:val="Header"/>
              <w:tabs>
                <w:tab w:val="clear" w:pos="4153"/>
                <w:tab w:val="clear" w:pos="8306"/>
              </w:tabs>
              <w:bidi/>
              <w:jc w:val="both"/>
              <w:rPr>
                <w:rtl/>
                <w:lang w:bidi="ar-IQ"/>
              </w:rPr>
            </w:pPr>
          </w:p>
          <w:p w:rsidR="000E6AA4" w:rsidRPr="00C4429D" w:rsidRDefault="000E6AA4" w:rsidP="000E6AA4">
            <w:pPr>
              <w:pStyle w:val="Header"/>
              <w:tabs>
                <w:tab w:val="clear" w:pos="4153"/>
                <w:tab w:val="clear" w:pos="8306"/>
              </w:tabs>
              <w:bidi/>
              <w:jc w:val="both"/>
              <w:rPr>
                <w:lang w:bidi="ar-IQ"/>
              </w:rPr>
            </w:pPr>
            <w:r w:rsidRPr="00C4429D">
              <w:rPr>
                <w:lang w:bidi="ar-IQ"/>
              </w:rPr>
              <w:t>]</w:t>
            </w:r>
            <w:r w:rsidRPr="00C4429D">
              <w:rPr>
                <w:rtl/>
                <w:lang w:bidi="ar-IQ"/>
              </w:rPr>
              <w:t xml:space="preserve">20----50 </w:t>
            </w:r>
            <w:r w:rsidRPr="00C4429D">
              <w:rPr>
                <w:lang w:bidi="ar-IQ"/>
              </w:rPr>
              <w:t>[</w:t>
            </w:r>
          </w:p>
        </w:tc>
      </w:tr>
      <w:tr w:rsidR="007E6AD0" w:rsidRPr="008B53B8" w:rsidTr="000466F0">
        <w:trPr>
          <w:trHeight w:val="491"/>
        </w:trPr>
        <w:tc>
          <w:tcPr>
            <w:tcW w:w="1394" w:type="dxa"/>
            <w:tcBorders>
              <w:top w:val="nil"/>
              <w:left w:val="single" w:sz="4" w:space="0" w:color="auto"/>
              <w:bottom w:val="nil"/>
              <w:right w:val="single" w:sz="4" w:space="0" w:color="auto"/>
            </w:tcBorders>
          </w:tcPr>
          <w:p w:rsidR="007E6AD0" w:rsidRPr="00C4429D" w:rsidRDefault="007E6AD0" w:rsidP="008C2C9A">
            <w:pPr>
              <w:pStyle w:val="Header"/>
              <w:tabs>
                <w:tab w:val="clear" w:pos="4153"/>
                <w:tab w:val="clear" w:pos="8306"/>
              </w:tabs>
              <w:bidi/>
              <w:jc w:val="both"/>
              <w:rPr>
                <w:rtl/>
                <w:lang w:bidi="ar-IQ"/>
              </w:rPr>
            </w:pPr>
          </w:p>
        </w:tc>
        <w:tc>
          <w:tcPr>
            <w:tcW w:w="5853" w:type="dxa"/>
            <w:tcBorders>
              <w:top w:val="nil"/>
              <w:left w:val="single" w:sz="4" w:space="0" w:color="auto"/>
              <w:bottom w:val="nil"/>
              <w:right w:val="single" w:sz="4" w:space="0" w:color="auto"/>
            </w:tcBorders>
          </w:tcPr>
          <w:p w:rsidR="007E6AD0" w:rsidRPr="00C4429D" w:rsidRDefault="007E6AD0" w:rsidP="007E6AD0">
            <w:pPr>
              <w:pStyle w:val="Header"/>
              <w:tabs>
                <w:tab w:val="clear" w:pos="4153"/>
                <w:tab w:val="clear" w:pos="8306"/>
              </w:tabs>
              <w:bidi/>
              <w:jc w:val="both"/>
              <w:rPr>
                <w:rtl/>
                <w:lang w:bidi="ar-IQ"/>
              </w:rPr>
            </w:pPr>
            <w:r w:rsidRPr="00C4429D">
              <w:rPr>
                <w:rtl/>
                <w:lang w:bidi="ar-IQ"/>
              </w:rPr>
              <w:t>3) مؤهلات الخبراء الرئيسين وخبرتهم في نطاق المهمة:</w:t>
            </w: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r w:rsidRPr="00C4429D">
              <w:rPr>
                <w:rtl/>
                <w:lang w:bidi="ar-IQ"/>
              </w:rPr>
              <w:t xml:space="preserve">  أ-  رئيس الفريق الأستشاري</w:t>
            </w:r>
          </w:p>
          <w:p w:rsidR="007E6AD0" w:rsidRPr="00C4429D" w:rsidRDefault="007E6AD0" w:rsidP="007E6AD0">
            <w:pPr>
              <w:pStyle w:val="Header"/>
              <w:tabs>
                <w:tab w:val="clear" w:pos="4153"/>
                <w:tab w:val="clear" w:pos="8306"/>
              </w:tabs>
              <w:bidi/>
              <w:jc w:val="both"/>
              <w:rPr>
                <w:rtl/>
                <w:lang w:bidi="ar-IQ"/>
              </w:rPr>
            </w:pPr>
            <w:r w:rsidRPr="00C4429D">
              <w:rPr>
                <w:rtl/>
                <w:lang w:bidi="ar-IQ"/>
              </w:rPr>
              <w:t xml:space="preserve"> ب-  </w:t>
            </w:r>
            <w:r w:rsidRPr="00C4429D">
              <w:rPr>
                <w:lang w:bidi="ar-IQ"/>
              </w:rPr>
              <w:t>]</w:t>
            </w:r>
            <w:r w:rsidRPr="00C4429D">
              <w:rPr>
                <w:rtl/>
                <w:lang w:bidi="ar-IQ"/>
              </w:rPr>
              <w:t>أدخل المنصب أو المسؤولية المعتمدة</w:t>
            </w:r>
            <w:r w:rsidRPr="00C4429D">
              <w:rPr>
                <w:lang w:bidi="ar-IQ"/>
              </w:rPr>
              <w:t>[</w:t>
            </w:r>
          </w:p>
          <w:p w:rsidR="007E6AD0" w:rsidRPr="00C4429D" w:rsidRDefault="007E6AD0" w:rsidP="007E6AD0">
            <w:pPr>
              <w:pStyle w:val="Header"/>
              <w:tabs>
                <w:tab w:val="clear" w:pos="4153"/>
                <w:tab w:val="clear" w:pos="8306"/>
              </w:tabs>
              <w:bidi/>
              <w:jc w:val="both"/>
              <w:rPr>
                <w:rtl/>
                <w:lang w:bidi="ar-IQ"/>
              </w:rPr>
            </w:pPr>
            <w:r w:rsidRPr="00C4429D">
              <w:rPr>
                <w:rtl/>
                <w:lang w:bidi="ar-IQ"/>
              </w:rPr>
              <w:t xml:space="preserve"> ج-  </w:t>
            </w:r>
            <w:r w:rsidRPr="00C4429D">
              <w:rPr>
                <w:lang w:bidi="ar-IQ"/>
              </w:rPr>
              <w:t>]</w:t>
            </w:r>
            <w:r w:rsidRPr="00C4429D">
              <w:rPr>
                <w:rtl/>
                <w:lang w:bidi="ar-IQ"/>
              </w:rPr>
              <w:t>أدخل المنصب أو المسؤولية المعتمدة</w:t>
            </w:r>
            <w:r w:rsidRPr="00C4429D">
              <w:rPr>
                <w:lang w:bidi="ar-IQ"/>
              </w:rPr>
              <w:t xml:space="preserve"> [</w:t>
            </w:r>
          </w:p>
          <w:p w:rsidR="007E6AD0" w:rsidRPr="00C4429D" w:rsidRDefault="007E6AD0" w:rsidP="007E6AD0">
            <w:pPr>
              <w:pStyle w:val="Header"/>
              <w:tabs>
                <w:tab w:val="clear" w:pos="4153"/>
                <w:tab w:val="clear" w:pos="8306"/>
              </w:tabs>
              <w:bidi/>
              <w:jc w:val="both"/>
              <w:rPr>
                <w:rtl/>
                <w:lang w:bidi="ar-IQ"/>
              </w:rPr>
            </w:pPr>
            <w:r w:rsidRPr="00C4429D">
              <w:rPr>
                <w:rtl/>
                <w:lang w:bidi="ar-IQ"/>
              </w:rPr>
              <w:t xml:space="preserve">  د-  </w:t>
            </w:r>
            <w:r w:rsidRPr="00C4429D">
              <w:rPr>
                <w:lang w:bidi="ar-IQ"/>
              </w:rPr>
              <w:t>]</w:t>
            </w:r>
            <w:r w:rsidRPr="00C4429D">
              <w:rPr>
                <w:rtl/>
                <w:lang w:bidi="ar-IQ"/>
              </w:rPr>
              <w:t>أدخل المنصب أو المسؤولية المعتمدة</w:t>
            </w:r>
            <w:r w:rsidRPr="00C4429D">
              <w:rPr>
                <w:lang w:bidi="ar-IQ"/>
              </w:rPr>
              <w:t>[</w:t>
            </w:r>
          </w:p>
          <w:p w:rsidR="007E6AD0" w:rsidRPr="00C4429D" w:rsidRDefault="007E6AD0" w:rsidP="007E6AD0">
            <w:pPr>
              <w:pStyle w:val="Header"/>
              <w:tabs>
                <w:tab w:val="clear" w:pos="4153"/>
                <w:tab w:val="clear" w:pos="8306"/>
              </w:tabs>
              <w:bidi/>
              <w:jc w:val="both"/>
              <w:rPr>
                <w:rtl/>
                <w:lang w:bidi="ar-IQ"/>
              </w:rPr>
            </w:pPr>
            <w:r w:rsidRPr="00C4429D">
              <w:rPr>
                <w:rtl/>
                <w:lang w:bidi="ar-IQ"/>
              </w:rPr>
              <w:t xml:space="preserve">هـ-  </w:t>
            </w:r>
            <w:r w:rsidRPr="00C4429D">
              <w:rPr>
                <w:lang w:bidi="ar-IQ"/>
              </w:rPr>
              <w:t>]</w:t>
            </w:r>
            <w:r w:rsidRPr="00C4429D">
              <w:rPr>
                <w:rtl/>
                <w:lang w:bidi="ar-IQ"/>
              </w:rPr>
              <w:t>أدخل المنصب أو المسؤولية المعتمدة</w:t>
            </w:r>
            <w:r w:rsidRPr="00C4429D">
              <w:rPr>
                <w:lang w:bidi="ar-IQ"/>
              </w:rPr>
              <w:t>[</w:t>
            </w: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b/>
                <w:bCs/>
                <w:rtl/>
                <w:lang w:bidi="ar-IQ"/>
              </w:rPr>
            </w:pPr>
            <w:r w:rsidRPr="00C4429D">
              <w:rPr>
                <w:b/>
                <w:bCs/>
                <w:rtl/>
                <w:lang w:bidi="ar-IQ"/>
              </w:rPr>
              <w:t xml:space="preserve">مجموع الدرجات للمعيار (3) :       </w:t>
            </w: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r w:rsidRPr="00C4429D">
              <w:rPr>
                <w:rtl/>
                <w:lang w:bidi="ar-IQ"/>
              </w:rPr>
              <w:lastRenderedPageBreak/>
              <w:t>أن الدرجات الممنوحة لكل من المناصب  أو المسؤوليات أعلاه يتم تحديدها مع الأخذ بنظر الأعتبار المعايير الثانوية والثقل الذي تمثله المبينة في أدناه:</w:t>
            </w:r>
          </w:p>
          <w:p w:rsidR="007E6AD0" w:rsidRPr="00C4429D" w:rsidRDefault="007E6AD0" w:rsidP="007E6AD0">
            <w:pPr>
              <w:pStyle w:val="Header"/>
              <w:tabs>
                <w:tab w:val="clear" w:pos="4153"/>
                <w:tab w:val="clear" w:pos="8306"/>
              </w:tabs>
              <w:bidi/>
              <w:jc w:val="both"/>
              <w:rPr>
                <w:b/>
                <w:bCs/>
                <w:rtl/>
                <w:lang w:bidi="ar-IQ"/>
              </w:rPr>
            </w:pPr>
          </w:p>
          <w:p w:rsidR="007E6AD0" w:rsidRPr="00C4429D" w:rsidRDefault="007E6AD0" w:rsidP="007E6AD0">
            <w:pPr>
              <w:pStyle w:val="Header"/>
              <w:tabs>
                <w:tab w:val="clear" w:pos="4153"/>
                <w:tab w:val="clear" w:pos="8306"/>
              </w:tabs>
              <w:bidi/>
              <w:jc w:val="both"/>
              <w:rPr>
                <w:lang w:bidi="ar-IQ"/>
              </w:rPr>
            </w:pPr>
            <w:r w:rsidRPr="00C4429D">
              <w:rPr>
                <w:rtl/>
                <w:lang w:bidi="ar-IQ"/>
              </w:rPr>
              <w:t xml:space="preserve"> 1)  المؤهلات العامة                 </w:t>
            </w:r>
            <w:r w:rsidRPr="00C4429D">
              <w:rPr>
                <w:lang w:bidi="ar-IQ"/>
              </w:rPr>
              <w:t>]</w:t>
            </w:r>
            <w:r w:rsidRPr="00C4429D">
              <w:rPr>
                <w:rtl/>
                <w:lang w:bidi="ar-IQ"/>
              </w:rPr>
              <w:t xml:space="preserve"> أدخل ثقل المعيار بين 20—30% </w:t>
            </w:r>
            <w:r w:rsidRPr="00C4429D">
              <w:rPr>
                <w:lang w:bidi="ar-IQ"/>
              </w:rPr>
              <w:t>[</w:t>
            </w:r>
          </w:p>
          <w:p w:rsidR="007E6AD0" w:rsidRPr="00C4429D" w:rsidRDefault="007E6AD0" w:rsidP="007E6AD0">
            <w:pPr>
              <w:pStyle w:val="Header"/>
              <w:tabs>
                <w:tab w:val="clear" w:pos="4153"/>
                <w:tab w:val="clear" w:pos="8306"/>
              </w:tabs>
              <w:bidi/>
              <w:jc w:val="both"/>
              <w:rPr>
                <w:lang w:bidi="ar-IQ"/>
              </w:rPr>
            </w:pPr>
            <w:r w:rsidRPr="00C4429D">
              <w:rPr>
                <w:rtl/>
                <w:lang w:bidi="ar-IQ"/>
              </w:rPr>
              <w:t xml:space="preserve"> 2)   ملاءمته للمهمة                  </w:t>
            </w:r>
            <w:r w:rsidRPr="00C4429D">
              <w:rPr>
                <w:lang w:bidi="ar-IQ"/>
              </w:rPr>
              <w:t>]</w:t>
            </w:r>
            <w:r w:rsidRPr="00C4429D">
              <w:rPr>
                <w:rtl/>
                <w:lang w:bidi="ar-IQ"/>
              </w:rPr>
              <w:t xml:space="preserve"> أدخل ثقل المعيار بين 50---60 % </w:t>
            </w:r>
            <w:r w:rsidRPr="00C4429D">
              <w:rPr>
                <w:lang w:bidi="ar-IQ"/>
              </w:rPr>
              <w:t>[</w:t>
            </w:r>
          </w:p>
          <w:p w:rsidR="007E6AD0" w:rsidRPr="00C4429D" w:rsidRDefault="007E6AD0" w:rsidP="007E6AD0">
            <w:pPr>
              <w:pStyle w:val="Header"/>
              <w:tabs>
                <w:tab w:val="clear" w:pos="4153"/>
                <w:tab w:val="clear" w:pos="8306"/>
              </w:tabs>
              <w:bidi/>
              <w:jc w:val="both"/>
              <w:rPr>
                <w:rtl/>
                <w:lang w:bidi="ar-IQ"/>
              </w:rPr>
            </w:pPr>
            <w:r w:rsidRPr="00C4429D">
              <w:rPr>
                <w:rtl/>
                <w:lang w:bidi="ar-IQ"/>
              </w:rPr>
              <w:t xml:space="preserve"> 3)  الخبرة في المنطقة واللغة      </w:t>
            </w:r>
            <w:r w:rsidRPr="00C4429D">
              <w:rPr>
                <w:lang w:bidi="ar-IQ"/>
              </w:rPr>
              <w:t xml:space="preserve">] </w:t>
            </w:r>
            <w:r w:rsidRPr="00C4429D">
              <w:rPr>
                <w:rtl/>
                <w:lang w:bidi="ar-IQ"/>
              </w:rPr>
              <w:t xml:space="preserve">أدخل ثقل المعيار بين 10---20 % </w:t>
            </w:r>
            <w:r w:rsidRPr="00C4429D">
              <w:rPr>
                <w:lang w:bidi="ar-IQ"/>
              </w:rPr>
              <w:t>[</w:t>
            </w:r>
          </w:p>
          <w:p w:rsidR="007E6AD0" w:rsidRPr="00C4429D" w:rsidRDefault="007E6AD0" w:rsidP="007E6AD0">
            <w:pPr>
              <w:pStyle w:val="Header"/>
              <w:tabs>
                <w:tab w:val="clear" w:pos="4153"/>
                <w:tab w:val="clear" w:pos="8306"/>
              </w:tabs>
              <w:bidi/>
              <w:jc w:val="both"/>
              <w:rPr>
                <w:rtl/>
                <w:lang w:bidi="ar-IQ"/>
              </w:rPr>
            </w:pPr>
            <w:r w:rsidRPr="00C4429D">
              <w:rPr>
                <w:rtl/>
                <w:lang w:bidi="ar-IQ"/>
              </w:rPr>
              <w:t xml:space="preserve">                                       الثقل الكلي :                   100%</w:t>
            </w:r>
          </w:p>
          <w:p w:rsidR="007E6AD0" w:rsidRPr="00C4429D" w:rsidRDefault="007E6AD0" w:rsidP="007E6AD0">
            <w:pPr>
              <w:pStyle w:val="Header"/>
              <w:tabs>
                <w:tab w:val="clear" w:pos="4153"/>
                <w:tab w:val="clear" w:pos="8306"/>
              </w:tabs>
              <w:bidi/>
              <w:jc w:val="both"/>
              <w:rPr>
                <w:rtl/>
                <w:lang w:bidi="ar-IQ"/>
              </w:rPr>
            </w:pPr>
          </w:p>
        </w:tc>
        <w:tc>
          <w:tcPr>
            <w:tcW w:w="1530" w:type="dxa"/>
            <w:tcBorders>
              <w:top w:val="nil"/>
              <w:left w:val="single" w:sz="4" w:space="0" w:color="auto"/>
              <w:bottom w:val="nil"/>
              <w:right w:val="single" w:sz="4" w:space="0" w:color="auto"/>
            </w:tcBorders>
          </w:tcPr>
          <w:p w:rsidR="007E6AD0" w:rsidRPr="00C4429D" w:rsidRDefault="007E6AD0" w:rsidP="000E6AA4">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224AA5" w:rsidRPr="00C4429D" w:rsidRDefault="00224AA5" w:rsidP="00224AA5">
            <w:pPr>
              <w:pStyle w:val="Header"/>
              <w:tabs>
                <w:tab w:val="clear" w:pos="4153"/>
                <w:tab w:val="clear" w:pos="8306"/>
              </w:tabs>
              <w:bidi/>
              <w:jc w:val="both"/>
              <w:rPr>
                <w:rtl/>
                <w:lang w:bidi="ar-IQ"/>
              </w:rPr>
            </w:pPr>
            <w:r w:rsidRPr="00C4429D">
              <w:rPr>
                <w:lang w:bidi="ar-IQ"/>
              </w:rPr>
              <w:t>]</w:t>
            </w:r>
            <w:r w:rsidRPr="00C4429D">
              <w:rPr>
                <w:i/>
                <w:iCs/>
                <w:rtl/>
                <w:lang w:bidi="ar-IQ"/>
              </w:rPr>
              <w:t>أدخل الدرجات</w:t>
            </w:r>
            <w:r w:rsidRPr="00C4429D">
              <w:rPr>
                <w:lang w:bidi="ar-IQ"/>
              </w:rPr>
              <w:t>[</w:t>
            </w:r>
          </w:p>
          <w:p w:rsidR="00224AA5" w:rsidRPr="00C4429D" w:rsidRDefault="00224AA5" w:rsidP="00224AA5">
            <w:pPr>
              <w:pStyle w:val="Header"/>
              <w:tabs>
                <w:tab w:val="clear" w:pos="4153"/>
                <w:tab w:val="clear" w:pos="8306"/>
              </w:tabs>
              <w:bidi/>
              <w:jc w:val="both"/>
              <w:rPr>
                <w:rtl/>
                <w:lang w:bidi="ar-IQ"/>
              </w:rPr>
            </w:pPr>
            <w:r w:rsidRPr="00C4429D">
              <w:rPr>
                <w:lang w:bidi="ar-IQ"/>
              </w:rPr>
              <w:t>]</w:t>
            </w:r>
            <w:r w:rsidRPr="00C4429D">
              <w:rPr>
                <w:i/>
                <w:iCs/>
                <w:rtl/>
                <w:lang w:bidi="ar-IQ"/>
              </w:rPr>
              <w:t>أدخل الدرجات</w:t>
            </w:r>
            <w:r w:rsidRPr="00C4429D">
              <w:rPr>
                <w:lang w:bidi="ar-IQ"/>
              </w:rPr>
              <w:t>[</w:t>
            </w:r>
          </w:p>
          <w:p w:rsidR="00224AA5" w:rsidRPr="00C4429D" w:rsidRDefault="00224AA5" w:rsidP="00224AA5">
            <w:pPr>
              <w:pStyle w:val="Header"/>
              <w:tabs>
                <w:tab w:val="clear" w:pos="4153"/>
                <w:tab w:val="clear" w:pos="8306"/>
              </w:tabs>
              <w:bidi/>
              <w:jc w:val="both"/>
              <w:rPr>
                <w:rtl/>
                <w:lang w:bidi="ar-IQ"/>
              </w:rPr>
            </w:pPr>
            <w:r w:rsidRPr="00C4429D">
              <w:rPr>
                <w:lang w:bidi="ar-IQ"/>
              </w:rPr>
              <w:t>]</w:t>
            </w:r>
            <w:r w:rsidRPr="00C4429D">
              <w:rPr>
                <w:i/>
                <w:iCs/>
                <w:rtl/>
                <w:lang w:bidi="ar-IQ"/>
              </w:rPr>
              <w:t>أدخل الدرجات</w:t>
            </w:r>
            <w:r w:rsidRPr="00C4429D">
              <w:rPr>
                <w:lang w:bidi="ar-IQ"/>
              </w:rPr>
              <w:t>[</w:t>
            </w:r>
          </w:p>
          <w:p w:rsidR="00224AA5" w:rsidRPr="00C4429D" w:rsidRDefault="00224AA5" w:rsidP="00224AA5">
            <w:pPr>
              <w:pStyle w:val="Header"/>
              <w:tabs>
                <w:tab w:val="clear" w:pos="4153"/>
                <w:tab w:val="clear" w:pos="8306"/>
              </w:tabs>
              <w:bidi/>
              <w:jc w:val="both"/>
              <w:rPr>
                <w:rtl/>
                <w:lang w:bidi="ar-IQ"/>
              </w:rPr>
            </w:pPr>
            <w:r w:rsidRPr="00C4429D">
              <w:rPr>
                <w:lang w:bidi="ar-IQ"/>
              </w:rPr>
              <w:t>]</w:t>
            </w:r>
            <w:r w:rsidRPr="00C4429D">
              <w:rPr>
                <w:i/>
                <w:iCs/>
                <w:rtl/>
                <w:lang w:bidi="ar-IQ"/>
              </w:rPr>
              <w:t>أدخل الدرجات</w:t>
            </w:r>
            <w:r w:rsidRPr="00C4429D">
              <w:rPr>
                <w:lang w:bidi="ar-IQ"/>
              </w:rPr>
              <w:t>[</w:t>
            </w:r>
          </w:p>
          <w:p w:rsidR="00224AA5" w:rsidRPr="00C4429D" w:rsidRDefault="00224AA5" w:rsidP="00224AA5">
            <w:pPr>
              <w:pStyle w:val="Header"/>
              <w:tabs>
                <w:tab w:val="clear" w:pos="4153"/>
                <w:tab w:val="clear" w:pos="8306"/>
              </w:tabs>
              <w:bidi/>
              <w:jc w:val="both"/>
              <w:rPr>
                <w:rtl/>
                <w:lang w:bidi="ar-IQ"/>
              </w:rPr>
            </w:pPr>
            <w:r w:rsidRPr="00C4429D">
              <w:rPr>
                <w:lang w:bidi="ar-IQ"/>
              </w:rPr>
              <w:t>]</w:t>
            </w:r>
            <w:r w:rsidRPr="00C4429D">
              <w:rPr>
                <w:i/>
                <w:iCs/>
                <w:rtl/>
                <w:lang w:bidi="ar-IQ"/>
              </w:rPr>
              <w:t>أدخل الدرجات</w:t>
            </w:r>
            <w:r w:rsidRPr="00C4429D">
              <w:rPr>
                <w:lang w:bidi="ar-IQ"/>
              </w:rPr>
              <w:t>[</w:t>
            </w:r>
          </w:p>
          <w:p w:rsidR="007E6AD0" w:rsidRPr="00C4429D" w:rsidRDefault="007E6AD0" w:rsidP="00224AA5">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r w:rsidRPr="00C4429D">
              <w:rPr>
                <w:lang w:bidi="ar-IQ"/>
              </w:rPr>
              <w:t>]</w:t>
            </w:r>
            <w:r w:rsidRPr="00C4429D">
              <w:rPr>
                <w:rtl/>
                <w:lang w:bidi="ar-IQ"/>
              </w:rPr>
              <w:t>30----60</w:t>
            </w:r>
            <w:r w:rsidRPr="00C4429D">
              <w:rPr>
                <w:lang w:bidi="ar-IQ"/>
              </w:rPr>
              <w:t>[</w:t>
            </w:r>
          </w:p>
        </w:tc>
      </w:tr>
      <w:tr w:rsidR="007E6AD0" w:rsidRPr="008B53B8" w:rsidTr="000466F0">
        <w:trPr>
          <w:trHeight w:val="491"/>
        </w:trPr>
        <w:tc>
          <w:tcPr>
            <w:tcW w:w="1394" w:type="dxa"/>
            <w:tcBorders>
              <w:top w:val="nil"/>
              <w:left w:val="single" w:sz="4" w:space="0" w:color="auto"/>
              <w:bottom w:val="single" w:sz="4" w:space="0" w:color="auto"/>
              <w:right w:val="single" w:sz="4" w:space="0" w:color="auto"/>
            </w:tcBorders>
          </w:tcPr>
          <w:p w:rsidR="007E6AD0" w:rsidRPr="00C4429D" w:rsidRDefault="007E6AD0" w:rsidP="008C2C9A">
            <w:pPr>
              <w:pStyle w:val="Header"/>
              <w:tabs>
                <w:tab w:val="clear" w:pos="4153"/>
                <w:tab w:val="clear" w:pos="8306"/>
              </w:tabs>
              <w:bidi/>
              <w:jc w:val="both"/>
              <w:rPr>
                <w:rtl/>
                <w:lang w:bidi="ar-IQ"/>
              </w:rPr>
            </w:pPr>
          </w:p>
        </w:tc>
        <w:tc>
          <w:tcPr>
            <w:tcW w:w="5853" w:type="dxa"/>
            <w:tcBorders>
              <w:top w:val="nil"/>
              <w:left w:val="single" w:sz="4" w:space="0" w:color="auto"/>
              <w:bottom w:val="single" w:sz="4" w:space="0" w:color="auto"/>
              <w:right w:val="single" w:sz="4" w:space="0" w:color="auto"/>
            </w:tcBorders>
          </w:tcPr>
          <w:p w:rsidR="007E6AD0" w:rsidRPr="00C4429D" w:rsidRDefault="007E6AD0" w:rsidP="00C86753">
            <w:pPr>
              <w:pStyle w:val="Header"/>
              <w:tabs>
                <w:tab w:val="clear" w:pos="4153"/>
                <w:tab w:val="clear" w:pos="8306"/>
              </w:tabs>
              <w:bidi/>
              <w:jc w:val="both"/>
              <w:rPr>
                <w:rtl/>
                <w:lang w:bidi="ar-IQ"/>
              </w:rPr>
            </w:pPr>
            <w:r w:rsidRPr="00C4429D">
              <w:rPr>
                <w:b/>
                <w:bCs/>
                <w:rtl/>
                <w:lang w:bidi="ar-IQ"/>
              </w:rPr>
              <w:t>4) مل</w:t>
            </w:r>
            <w:r w:rsidR="00C86753" w:rsidRPr="00C4429D">
              <w:rPr>
                <w:b/>
                <w:bCs/>
                <w:rtl/>
                <w:lang w:bidi="ar-IQ"/>
              </w:rPr>
              <w:t>ا</w:t>
            </w:r>
            <w:r w:rsidRPr="00C4429D">
              <w:rPr>
                <w:b/>
                <w:bCs/>
                <w:rtl/>
                <w:lang w:bidi="ar-IQ"/>
              </w:rPr>
              <w:t>ءمة البرنامج التدريبي لمستلزمات نقل المعرفة</w:t>
            </w:r>
            <w:r w:rsidRPr="00C4429D">
              <w:rPr>
                <w:rtl/>
                <w:lang w:bidi="ar-IQ"/>
              </w:rPr>
              <w:t>:</w:t>
            </w:r>
          </w:p>
          <w:p w:rsidR="007E6AD0" w:rsidRPr="00C4429D" w:rsidRDefault="007E6AD0" w:rsidP="009F0ABB">
            <w:pPr>
              <w:pStyle w:val="Header"/>
              <w:tabs>
                <w:tab w:val="clear" w:pos="4153"/>
                <w:tab w:val="clear" w:pos="8306"/>
              </w:tabs>
              <w:bidi/>
              <w:jc w:val="both"/>
              <w:rPr>
                <w:rtl/>
                <w:lang w:bidi="ar-IQ"/>
              </w:rPr>
            </w:pPr>
            <w:r w:rsidRPr="00C4429D">
              <w:rPr>
                <w:lang w:bidi="ar-IQ"/>
              </w:rPr>
              <w:t xml:space="preserve">] </w:t>
            </w:r>
            <w:r w:rsidRPr="00C4429D">
              <w:rPr>
                <w:i/>
                <w:iCs/>
                <w:rtl/>
                <w:lang w:bidi="ar-IQ"/>
              </w:rPr>
              <w:t>في الغالب لايزيد عدد الدرجات الممنوحة لهذا المعيار على 10 درجات. ألا أذا كانت هناك أهمية خاصة مطلوبة لنقل المعرفة في المهمة عند ذاك يتم تخصيص أكثر من 10 درجات لهذا المعيار على أن يتم أعتماد المعايير الثانوية المبينة</w:t>
            </w:r>
            <w:r w:rsidR="009F0ABB" w:rsidRPr="00C4429D">
              <w:rPr>
                <w:i/>
                <w:iCs/>
                <w:rtl/>
                <w:lang w:bidi="ar-IQ"/>
              </w:rPr>
              <w:t xml:space="preserve"> ادناه</w:t>
            </w:r>
            <w:r w:rsidRPr="00C4429D">
              <w:rPr>
                <w:lang w:bidi="ar-IQ"/>
              </w:rPr>
              <w:t>[</w:t>
            </w:r>
          </w:p>
          <w:p w:rsidR="007E6AD0" w:rsidRPr="00C4429D" w:rsidRDefault="007E6AD0" w:rsidP="009F0ABB">
            <w:pPr>
              <w:pStyle w:val="Header"/>
              <w:numPr>
                <w:ilvl w:val="0"/>
                <w:numId w:val="7"/>
              </w:numPr>
              <w:tabs>
                <w:tab w:val="clear" w:pos="4153"/>
                <w:tab w:val="clear" w:pos="8306"/>
              </w:tabs>
              <w:bidi/>
              <w:jc w:val="both"/>
              <w:rPr>
                <w:rtl/>
                <w:lang w:bidi="ar-IQ"/>
              </w:rPr>
            </w:pPr>
            <w:r w:rsidRPr="00C4429D">
              <w:rPr>
                <w:rtl/>
                <w:lang w:bidi="ar-IQ"/>
              </w:rPr>
              <w:t xml:space="preserve">البرنامج التدريبي </w:t>
            </w:r>
            <w:r w:rsidR="009F0ABB" w:rsidRPr="00C4429D">
              <w:rPr>
                <w:rtl/>
                <w:lang w:bidi="ar-IQ"/>
              </w:rPr>
              <w:t>ذو</w:t>
            </w:r>
            <w:r w:rsidRPr="00C4429D">
              <w:rPr>
                <w:rtl/>
                <w:lang w:bidi="ar-IQ"/>
              </w:rPr>
              <w:t xml:space="preserve"> العلاقة            </w:t>
            </w:r>
            <w:r w:rsidRPr="00C4429D">
              <w:rPr>
                <w:lang w:bidi="ar-IQ"/>
              </w:rPr>
              <w:t>]</w:t>
            </w:r>
            <w:r w:rsidRPr="00C4429D">
              <w:rPr>
                <w:i/>
                <w:iCs/>
                <w:rtl/>
                <w:lang w:bidi="ar-IQ"/>
              </w:rPr>
              <w:t>ادخل الدرجات</w:t>
            </w:r>
            <w:r w:rsidRPr="00C4429D">
              <w:rPr>
                <w:lang w:bidi="ar-IQ"/>
              </w:rPr>
              <w:t>[</w:t>
            </w:r>
          </w:p>
          <w:p w:rsidR="007E6AD0" w:rsidRPr="00C4429D" w:rsidRDefault="007E6AD0" w:rsidP="00474D01">
            <w:pPr>
              <w:pStyle w:val="Header"/>
              <w:numPr>
                <w:ilvl w:val="0"/>
                <w:numId w:val="7"/>
              </w:numPr>
              <w:tabs>
                <w:tab w:val="clear" w:pos="4153"/>
                <w:tab w:val="clear" w:pos="8306"/>
              </w:tabs>
              <w:bidi/>
              <w:jc w:val="both"/>
              <w:rPr>
                <w:lang w:bidi="ar-IQ"/>
              </w:rPr>
            </w:pPr>
            <w:r w:rsidRPr="00C4429D">
              <w:rPr>
                <w:rtl/>
                <w:lang w:bidi="ar-IQ"/>
              </w:rPr>
              <w:t>ملا</w:t>
            </w:r>
            <w:r w:rsidR="00474D01" w:rsidRPr="00C4429D">
              <w:rPr>
                <w:rtl/>
                <w:lang w:bidi="ar-IQ"/>
              </w:rPr>
              <w:t>ء</w:t>
            </w:r>
            <w:r w:rsidRPr="00C4429D">
              <w:rPr>
                <w:rtl/>
                <w:lang w:bidi="ar-IQ"/>
              </w:rPr>
              <w:t xml:space="preserve">مته للمهمة                            </w:t>
            </w:r>
            <w:r w:rsidRPr="00C4429D">
              <w:rPr>
                <w:lang w:bidi="ar-IQ"/>
              </w:rPr>
              <w:t>]</w:t>
            </w:r>
            <w:r w:rsidRPr="00C4429D">
              <w:rPr>
                <w:i/>
                <w:iCs/>
                <w:rtl/>
                <w:lang w:bidi="ar-IQ"/>
              </w:rPr>
              <w:t>ادخل الدرجات</w:t>
            </w:r>
            <w:r w:rsidRPr="00C4429D">
              <w:rPr>
                <w:lang w:bidi="ar-IQ"/>
              </w:rPr>
              <w:t>[</w:t>
            </w:r>
          </w:p>
          <w:p w:rsidR="007E6AD0" w:rsidRPr="00C4429D" w:rsidRDefault="007E6AD0" w:rsidP="00474D01">
            <w:pPr>
              <w:pStyle w:val="Header"/>
              <w:numPr>
                <w:ilvl w:val="0"/>
                <w:numId w:val="7"/>
              </w:numPr>
              <w:tabs>
                <w:tab w:val="clear" w:pos="4153"/>
                <w:tab w:val="clear" w:pos="8306"/>
              </w:tabs>
              <w:bidi/>
              <w:jc w:val="both"/>
              <w:rPr>
                <w:lang w:bidi="ar-IQ"/>
              </w:rPr>
            </w:pPr>
            <w:r w:rsidRPr="00C4429D">
              <w:rPr>
                <w:rtl/>
                <w:lang w:bidi="ar-IQ"/>
              </w:rPr>
              <w:t xml:space="preserve">مؤهلات الخبراء والمدربين            </w:t>
            </w:r>
            <w:r w:rsidRPr="00C4429D">
              <w:rPr>
                <w:lang w:bidi="ar-IQ"/>
              </w:rPr>
              <w:t>]</w:t>
            </w:r>
            <w:r w:rsidRPr="00C4429D">
              <w:rPr>
                <w:i/>
                <w:iCs/>
                <w:rtl/>
                <w:lang w:bidi="ar-IQ"/>
              </w:rPr>
              <w:t>ادخل الدرجات</w:t>
            </w:r>
            <w:r w:rsidRPr="00C4429D">
              <w:rPr>
                <w:lang w:bidi="ar-IQ"/>
              </w:rPr>
              <w:t>[</w:t>
            </w:r>
          </w:p>
          <w:p w:rsidR="007E6AD0" w:rsidRPr="00C4429D" w:rsidRDefault="007E6AD0" w:rsidP="007E6AD0">
            <w:pPr>
              <w:pStyle w:val="Header"/>
              <w:tabs>
                <w:tab w:val="clear" w:pos="4153"/>
                <w:tab w:val="clear" w:pos="8306"/>
              </w:tabs>
              <w:bidi/>
              <w:ind w:left="165"/>
              <w:jc w:val="both"/>
              <w:rPr>
                <w:rtl/>
                <w:lang w:bidi="ar-IQ"/>
              </w:rPr>
            </w:pPr>
          </w:p>
          <w:p w:rsidR="007E6AD0" w:rsidRPr="00C4429D" w:rsidRDefault="007E6AD0" w:rsidP="007E6AD0">
            <w:pPr>
              <w:pStyle w:val="Header"/>
              <w:tabs>
                <w:tab w:val="clear" w:pos="4153"/>
                <w:tab w:val="clear" w:pos="8306"/>
              </w:tabs>
              <w:bidi/>
              <w:ind w:left="165"/>
              <w:jc w:val="both"/>
              <w:rPr>
                <w:b/>
                <w:bCs/>
                <w:rtl/>
                <w:lang w:bidi="ar-IQ"/>
              </w:rPr>
            </w:pPr>
            <w:r w:rsidRPr="00C4429D">
              <w:rPr>
                <w:b/>
                <w:bCs/>
                <w:rtl/>
                <w:lang w:bidi="ar-IQ"/>
              </w:rPr>
              <w:t xml:space="preserve">مجموع الدرجات للمعيار (4)                 </w:t>
            </w:r>
          </w:p>
          <w:p w:rsidR="007E6AD0" w:rsidRPr="00C4429D" w:rsidRDefault="007E6AD0" w:rsidP="007E6AD0">
            <w:pPr>
              <w:pStyle w:val="Header"/>
              <w:tabs>
                <w:tab w:val="clear" w:pos="4153"/>
                <w:tab w:val="clear" w:pos="8306"/>
              </w:tabs>
              <w:bidi/>
              <w:ind w:left="165"/>
              <w:jc w:val="both"/>
              <w:rPr>
                <w:b/>
                <w:bCs/>
                <w:rtl/>
                <w:lang w:bidi="ar-IQ"/>
              </w:rPr>
            </w:pPr>
          </w:p>
          <w:p w:rsidR="007E6AD0" w:rsidRPr="00C4429D" w:rsidRDefault="007E6AD0" w:rsidP="007E6AD0">
            <w:pPr>
              <w:pStyle w:val="Header"/>
              <w:tabs>
                <w:tab w:val="clear" w:pos="4153"/>
                <w:tab w:val="clear" w:pos="8306"/>
              </w:tabs>
              <w:bidi/>
              <w:ind w:left="165"/>
              <w:jc w:val="both"/>
              <w:rPr>
                <w:b/>
                <w:bCs/>
                <w:rtl/>
                <w:lang w:bidi="ar-IQ"/>
              </w:rPr>
            </w:pPr>
            <w:r w:rsidRPr="00C4429D">
              <w:rPr>
                <w:b/>
                <w:bCs/>
                <w:rtl/>
                <w:lang w:bidi="ar-IQ"/>
              </w:rPr>
              <w:t>5) مشاركة الخبراء المحليين ضمن كادر ومهام الأستشاري للمشروع</w:t>
            </w:r>
          </w:p>
          <w:p w:rsidR="007E6AD0" w:rsidRPr="00C4429D" w:rsidRDefault="007E6AD0" w:rsidP="007E6AD0">
            <w:pPr>
              <w:pStyle w:val="Header"/>
              <w:tabs>
                <w:tab w:val="clear" w:pos="4153"/>
                <w:tab w:val="clear" w:pos="8306"/>
              </w:tabs>
              <w:bidi/>
              <w:ind w:left="165"/>
              <w:jc w:val="both"/>
              <w:rPr>
                <w:rtl/>
                <w:lang w:bidi="ar-IQ"/>
              </w:rPr>
            </w:pPr>
          </w:p>
          <w:p w:rsidR="007E6AD0" w:rsidRPr="00C4429D" w:rsidRDefault="007E6AD0" w:rsidP="007E6AD0">
            <w:pPr>
              <w:pStyle w:val="Header"/>
              <w:tabs>
                <w:tab w:val="clear" w:pos="4153"/>
                <w:tab w:val="clear" w:pos="8306"/>
              </w:tabs>
              <w:bidi/>
              <w:ind w:left="165"/>
              <w:jc w:val="both"/>
              <w:rPr>
                <w:rtl/>
                <w:lang w:bidi="ar-IQ"/>
              </w:rPr>
            </w:pPr>
            <w:r w:rsidRPr="00C4429D">
              <w:rPr>
                <w:rtl/>
                <w:lang w:bidi="ar-IQ"/>
              </w:rPr>
              <w:t xml:space="preserve">مجموع الدرجات للمعيار (5)     </w:t>
            </w:r>
          </w:p>
          <w:p w:rsidR="007E6AD0" w:rsidRPr="00C4429D" w:rsidRDefault="007E6AD0" w:rsidP="007E6AD0">
            <w:pPr>
              <w:pStyle w:val="Header"/>
              <w:tabs>
                <w:tab w:val="clear" w:pos="4153"/>
                <w:tab w:val="clear" w:pos="8306"/>
              </w:tabs>
              <w:bidi/>
              <w:ind w:left="165"/>
              <w:jc w:val="both"/>
              <w:rPr>
                <w:lang w:bidi="ar-IQ"/>
              </w:rPr>
            </w:pPr>
          </w:p>
          <w:p w:rsidR="007E6AD0" w:rsidRPr="00C4429D" w:rsidRDefault="007E6AD0" w:rsidP="007E6AD0">
            <w:pPr>
              <w:pStyle w:val="Header"/>
              <w:tabs>
                <w:tab w:val="clear" w:pos="4153"/>
                <w:tab w:val="clear" w:pos="8306"/>
              </w:tabs>
              <w:bidi/>
              <w:jc w:val="both"/>
              <w:rPr>
                <w:b/>
                <w:bCs/>
                <w:rtl/>
                <w:lang w:bidi="ar-IQ"/>
              </w:rPr>
            </w:pPr>
            <w:r w:rsidRPr="00C4429D">
              <w:rPr>
                <w:b/>
                <w:bCs/>
                <w:rtl/>
                <w:lang w:bidi="ar-IQ"/>
              </w:rPr>
              <w:t xml:space="preserve">مجموع الدرجات للمعايير الخمسة : </w:t>
            </w:r>
          </w:p>
          <w:p w:rsidR="007E6AD0" w:rsidRPr="00C4429D" w:rsidRDefault="007E6AD0" w:rsidP="007E6AD0">
            <w:pPr>
              <w:pStyle w:val="Header"/>
              <w:tabs>
                <w:tab w:val="clear" w:pos="4153"/>
                <w:tab w:val="clear" w:pos="8306"/>
              </w:tabs>
              <w:bidi/>
              <w:jc w:val="both"/>
              <w:rPr>
                <w:rtl/>
                <w:lang w:bidi="ar-IQ"/>
              </w:rPr>
            </w:pPr>
            <w:r w:rsidRPr="00C4429D">
              <w:rPr>
                <w:rtl/>
                <w:lang w:bidi="ar-IQ"/>
              </w:rPr>
              <w:t>أن الحد الأدنى للدرجة الن</w:t>
            </w:r>
            <w:r w:rsidR="00CC148E" w:rsidRPr="00C4429D">
              <w:rPr>
                <w:rtl/>
                <w:lang w:bidi="ar-IQ"/>
              </w:rPr>
              <w:t>هائية لتأهيل العرض الفني هي :</w:t>
            </w:r>
            <w:r w:rsidRPr="00C4429D">
              <w:rPr>
                <w:lang w:bidi="ar-IQ"/>
              </w:rPr>
              <w:t>]</w:t>
            </w:r>
            <w:r w:rsidRPr="00C4429D">
              <w:rPr>
                <w:i/>
                <w:iCs/>
                <w:rtl/>
                <w:lang w:bidi="ar-IQ"/>
              </w:rPr>
              <w:t>أدخل عدد الدرجات</w:t>
            </w:r>
            <w:r w:rsidRPr="00C4429D">
              <w:rPr>
                <w:lang w:bidi="ar-IQ"/>
              </w:rPr>
              <w:t>[</w:t>
            </w:r>
            <w:r w:rsidRPr="00C4429D">
              <w:rPr>
                <w:rtl/>
                <w:lang w:bidi="ar-IQ"/>
              </w:rPr>
              <w:t xml:space="preserve"> درجة</w:t>
            </w:r>
          </w:p>
        </w:tc>
        <w:tc>
          <w:tcPr>
            <w:tcW w:w="1530" w:type="dxa"/>
            <w:tcBorders>
              <w:top w:val="nil"/>
              <w:left w:val="single" w:sz="4" w:space="0" w:color="auto"/>
              <w:bottom w:val="single" w:sz="4" w:space="0" w:color="auto"/>
              <w:right w:val="single" w:sz="4" w:space="0" w:color="auto"/>
            </w:tcBorders>
          </w:tcPr>
          <w:p w:rsidR="007E6AD0" w:rsidRPr="00C4429D" w:rsidRDefault="007E6AD0" w:rsidP="000E6AA4">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r w:rsidRPr="00C4429D">
              <w:rPr>
                <w:lang w:bidi="ar-IQ"/>
              </w:rPr>
              <w:t xml:space="preserve">] </w:t>
            </w:r>
            <w:r w:rsidRPr="00C4429D">
              <w:rPr>
                <w:rtl/>
                <w:lang w:bidi="ar-IQ"/>
              </w:rPr>
              <w:t>0----10</w:t>
            </w:r>
            <w:r w:rsidRPr="00C4429D">
              <w:rPr>
                <w:lang w:bidi="ar-IQ"/>
              </w:rPr>
              <w:t>[</w:t>
            </w: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7E6AD0">
            <w:pPr>
              <w:pStyle w:val="Header"/>
              <w:tabs>
                <w:tab w:val="clear" w:pos="4153"/>
                <w:tab w:val="clear" w:pos="8306"/>
              </w:tabs>
              <w:bidi/>
              <w:jc w:val="both"/>
              <w:rPr>
                <w:rtl/>
                <w:lang w:bidi="ar-IQ"/>
              </w:rPr>
            </w:pPr>
            <w:r w:rsidRPr="00C4429D">
              <w:rPr>
                <w:rtl/>
                <w:lang w:bidi="ar-IQ"/>
              </w:rPr>
              <w:t>[0----10</w:t>
            </w:r>
            <w:r w:rsidRPr="00C4429D">
              <w:rPr>
                <w:lang w:bidi="ar-IQ"/>
              </w:rPr>
              <w:t>[</w:t>
            </w:r>
          </w:p>
          <w:p w:rsidR="007E6AD0" w:rsidRPr="00C4429D" w:rsidRDefault="007E6AD0" w:rsidP="007E6AD0">
            <w:pPr>
              <w:pStyle w:val="Header"/>
              <w:tabs>
                <w:tab w:val="clear" w:pos="4153"/>
                <w:tab w:val="clear" w:pos="8306"/>
              </w:tabs>
              <w:bidi/>
              <w:jc w:val="both"/>
              <w:rPr>
                <w:rtl/>
                <w:lang w:bidi="ar-IQ"/>
              </w:rPr>
            </w:pPr>
          </w:p>
          <w:p w:rsidR="007E6AD0" w:rsidRPr="00C4429D" w:rsidRDefault="007E6AD0" w:rsidP="000466F0">
            <w:pPr>
              <w:pStyle w:val="Header"/>
              <w:tabs>
                <w:tab w:val="clear" w:pos="4153"/>
                <w:tab w:val="clear" w:pos="8306"/>
              </w:tabs>
              <w:bidi/>
              <w:jc w:val="center"/>
              <w:rPr>
                <w:b/>
                <w:bCs/>
                <w:rtl/>
                <w:lang w:bidi="ar-IQ"/>
              </w:rPr>
            </w:pPr>
            <w:r w:rsidRPr="00C4429D">
              <w:rPr>
                <w:b/>
                <w:bCs/>
                <w:rtl/>
                <w:lang w:bidi="ar-IQ"/>
              </w:rPr>
              <w:t>100</w:t>
            </w:r>
          </w:p>
        </w:tc>
      </w:tr>
      <w:tr w:rsidR="002771DC" w:rsidRPr="008B53B8" w:rsidTr="000466F0">
        <w:trPr>
          <w:trHeight w:val="1583"/>
        </w:trPr>
        <w:tc>
          <w:tcPr>
            <w:tcW w:w="1394" w:type="dxa"/>
            <w:tcBorders>
              <w:top w:val="single" w:sz="4" w:space="0" w:color="auto"/>
              <w:left w:val="single" w:sz="4" w:space="0" w:color="auto"/>
              <w:bottom w:val="single" w:sz="4" w:space="0" w:color="auto"/>
              <w:right w:val="single" w:sz="4" w:space="0" w:color="auto"/>
            </w:tcBorders>
          </w:tcPr>
          <w:p w:rsidR="002771DC" w:rsidRPr="00C4429D" w:rsidRDefault="002771DC" w:rsidP="008C2C9A">
            <w:pPr>
              <w:pStyle w:val="Header"/>
              <w:tabs>
                <w:tab w:val="clear" w:pos="4153"/>
                <w:tab w:val="clear" w:pos="8306"/>
                <w:tab w:val="left" w:pos="1118"/>
              </w:tabs>
              <w:bidi/>
              <w:jc w:val="both"/>
              <w:rPr>
                <w:rtl/>
                <w:lang w:bidi="ar-IQ"/>
              </w:rPr>
            </w:pPr>
            <w:r w:rsidRPr="00C4429D">
              <w:rPr>
                <w:rtl/>
                <w:lang w:bidi="ar-IQ"/>
              </w:rPr>
              <w:t>25-1</w:t>
            </w:r>
          </w:p>
        </w:tc>
        <w:tc>
          <w:tcPr>
            <w:tcW w:w="7383" w:type="dxa"/>
            <w:gridSpan w:val="2"/>
            <w:tcBorders>
              <w:top w:val="single" w:sz="4" w:space="0" w:color="auto"/>
              <w:left w:val="single" w:sz="4" w:space="0" w:color="auto"/>
              <w:bottom w:val="single" w:sz="4" w:space="0" w:color="auto"/>
              <w:right w:val="single" w:sz="4" w:space="0" w:color="auto"/>
            </w:tcBorders>
          </w:tcPr>
          <w:p w:rsidR="002771DC" w:rsidRPr="00C4429D" w:rsidRDefault="002771DC" w:rsidP="002771DC">
            <w:pPr>
              <w:tabs>
                <w:tab w:val="center" w:pos="4153"/>
                <w:tab w:val="right" w:pos="8306"/>
              </w:tabs>
              <w:bidi/>
              <w:jc w:val="both"/>
              <w:rPr>
                <w:rFonts w:cs="Arabic Transparent"/>
              </w:rPr>
            </w:pPr>
            <w:r w:rsidRPr="00C4429D">
              <w:rPr>
                <w:rFonts w:cs="Arabic Transparent"/>
                <w:rtl/>
              </w:rPr>
              <w:t>العملة الموحدة لغرض تحويل جميع الأسعارا</w:t>
            </w:r>
            <w:r w:rsidR="009F0ABB" w:rsidRPr="00C4429D">
              <w:rPr>
                <w:rFonts w:cs="Arabic Transparent"/>
                <w:rtl/>
              </w:rPr>
              <w:t>لمقدمة بعملات</w:t>
            </w:r>
            <w:r w:rsidRPr="00C4429D">
              <w:rPr>
                <w:rFonts w:cs="Arabic Transparent"/>
                <w:rtl/>
              </w:rPr>
              <w:t xml:space="preserve"> مختلفة هي:</w:t>
            </w:r>
            <w:r w:rsidR="009F0ABB" w:rsidRPr="00C4429D">
              <w:rPr>
                <w:rFonts w:cs="Arabic Transparent"/>
                <w:rtl/>
              </w:rPr>
              <w:t xml:space="preserve"> </w:t>
            </w:r>
            <w:r w:rsidRPr="00C4429D">
              <w:rPr>
                <w:rFonts w:cs="Arabic Transparent"/>
                <w:i/>
                <w:iCs/>
                <w:rtl/>
              </w:rPr>
              <w:t>[أدخل العملة]</w:t>
            </w:r>
          </w:p>
          <w:p w:rsidR="002771DC" w:rsidRPr="00C4429D" w:rsidRDefault="002771DC" w:rsidP="002771DC">
            <w:pPr>
              <w:tabs>
                <w:tab w:val="center" w:pos="4153"/>
                <w:tab w:val="right" w:pos="8306"/>
              </w:tabs>
              <w:bidi/>
              <w:jc w:val="both"/>
              <w:rPr>
                <w:rFonts w:cs="Arabic Transparent"/>
              </w:rPr>
            </w:pPr>
          </w:p>
          <w:p w:rsidR="002771DC" w:rsidRPr="00C4429D" w:rsidRDefault="002771DC" w:rsidP="002771DC">
            <w:pPr>
              <w:tabs>
                <w:tab w:val="center" w:pos="4153"/>
                <w:tab w:val="right" w:pos="8306"/>
              </w:tabs>
              <w:bidi/>
              <w:jc w:val="both"/>
              <w:rPr>
                <w:rFonts w:cs="Arabic Transparent"/>
              </w:rPr>
            </w:pPr>
            <w:r w:rsidRPr="00C4429D">
              <w:rPr>
                <w:rFonts w:cs="Arabic Transparent"/>
                <w:rtl/>
              </w:rPr>
              <w:t xml:space="preserve">المصدر الرسمي  لسعر صرف العملات: </w:t>
            </w:r>
            <w:r w:rsidRPr="00C4429D">
              <w:rPr>
                <w:rFonts w:cs="Arabic Transparent"/>
                <w:i/>
                <w:iCs/>
                <w:rtl/>
              </w:rPr>
              <w:t>[أدخل المصدر]</w:t>
            </w:r>
          </w:p>
          <w:p w:rsidR="002771DC" w:rsidRPr="00C4429D" w:rsidRDefault="002771DC" w:rsidP="002771DC">
            <w:pPr>
              <w:tabs>
                <w:tab w:val="center" w:pos="4153"/>
                <w:tab w:val="right" w:pos="8306"/>
              </w:tabs>
              <w:bidi/>
              <w:jc w:val="both"/>
              <w:rPr>
                <w:rFonts w:cs="Arabic Transparent"/>
              </w:rPr>
            </w:pPr>
          </w:p>
          <w:p w:rsidR="002771DC" w:rsidRPr="00C4429D" w:rsidRDefault="002771DC" w:rsidP="00474D01">
            <w:pPr>
              <w:tabs>
                <w:tab w:val="center" w:pos="4153"/>
                <w:tab w:val="right" w:pos="8306"/>
              </w:tabs>
              <w:bidi/>
              <w:jc w:val="both"/>
              <w:rPr>
                <w:rFonts w:cs="Arabic Transparent"/>
              </w:rPr>
            </w:pPr>
            <w:r w:rsidRPr="00C4429D">
              <w:rPr>
                <w:rFonts w:cs="Arabic Transparent"/>
                <w:rtl/>
              </w:rPr>
              <w:t>تاريخ سعر الصرف هو:</w:t>
            </w:r>
            <w:r w:rsidR="009F0ABB" w:rsidRPr="00C4429D">
              <w:rPr>
                <w:rFonts w:cs="Arabic Transparent"/>
                <w:rtl/>
              </w:rPr>
              <w:t xml:space="preserve"> </w:t>
            </w:r>
            <w:r w:rsidR="009F0ABB" w:rsidRPr="00C4429D">
              <w:rPr>
                <w:rFonts w:cs="Arabic Transparent"/>
                <w:i/>
                <w:iCs/>
              </w:rPr>
              <w:t>]</w:t>
            </w:r>
            <w:r w:rsidR="009F0ABB" w:rsidRPr="00C4429D">
              <w:rPr>
                <w:rFonts w:cs="Arabic Transparent"/>
                <w:i/>
                <w:iCs/>
                <w:rtl/>
              </w:rPr>
              <w:t>ادخل التأريخ</w:t>
            </w:r>
            <w:r w:rsidR="009F0ABB" w:rsidRPr="00C4429D">
              <w:rPr>
                <w:rFonts w:cs="Arabic Transparent"/>
                <w:i/>
                <w:iCs/>
              </w:rPr>
              <w:t>[</w:t>
            </w:r>
            <w:r w:rsidRPr="00C4429D">
              <w:rPr>
                <w:rFonts w:cs="Arabic Transparent"/>
                <w:rtl/>
              </w:rPr>
              <w:t xml:space="preserve"> </w:t>
            </w:r>
          </w:p>
          <w:p w:rsidR="002771DC" w:rsidRPr="00C4429D" w:rsidRDefault="002771DC" w:rsidP="008C2C9A">
            <w:pPr>
              <w:pStyle w:val="Header"/>
              <w:tabs>
                <w:tab w:val="clear" w:pos="4153"/>
                <w:tab w:val="clear" w:pos="8306"/>
              </w:tabs>
              <w:bidi/>
              <w:jc w:val="both"/>
              <w:rPr>
                <w:b/>
                <w:bCs/>
                <w:rtl/>
                <w:lang w:bidi="ar-IQ"/>
              </w:rPr>
            </w:pPr>
          </w:p>
        </w:tc>
      </w:tr>
      <w:tr w:rsidR="00850358" w:rsidRPr="008B53B8" w:rsidTr="00C4429D">
        <w:trPr>
          <w:trHeight w:val="1673"/>
        </w:trPr>
        <w:tc>
          <w:tcPr>
            <w:tcW w:w="1394" w:type="dxa"/>
            <w:tcBorders>
              <w:top w:val="single" w:sz="4" w:space="0" w:color="auto"/>
              <w:left w:val="single" w:sz="4" w:space="0" w:color="auto"/>
              <w:bottom w:val="single" w:sz="4" w:space="0" w:color="auto"/>
              <w:right w:val="single" w:sz="4" w:space="0" w:color="auto"/>
            </w:tcBorders>
          </w:tcPr>
          <w:p w:rsidR="005E1D94" w:rsidRPr="00C4429D" w:rsidRDefault="005E1D94" w:rsidP="005E1D94">
            <w:pPr>
              <w:pStyle w:val="Header"/>
              <w:tabs>
                <w:tab w:val="clear" w:pos="4153"/>
                <w:tab w:val="clear" w:pos="8306"/>
                <w:tab w:val="left" w:pos="1118"/>
              </w:tabs>
              <w:bidi/>
              <w:jc w:val="both"/>
              <w:rPr>
                <w:rtl/>
              </w:rPr>
            </w:pPr>
            <w:r w:rsidRPr="00C4429D">
              <w:rPr>
                <w:lang w:bidi="ar-IQ"/>
              </w:rPr>
              <w:t>26-1</w:t>
            </w:r>
          </w:p>
          <w:p w:rsidR="005E1D94" w:rsidRPr="00C4429D" w:rsidRDefault="005E1D94" w:rsidP="001D2A59">
            <w:pPr>
              <w:pStyle w:val="Header"/>
              <w:tabs>
                <w:tab w:val="clear" w:pos="4153"/>
                <w:tab w:val="clear" w:pos="8306"/>
                <w:tab w:val="left" w:pos="1118"/>
              </w:tabs>
              <w:bidi/>
              <w:rPr>
                <w:i/>
                <w:iCs/>
                <w:rtl/>
              </w:rPr>
            </w:pPr>
            <w:r w:rsidRPr="00C4429D">
              <w:rPr>
                <w:i/>
                <w:iCs/>
                <w:rtl/>
              </w:rPr>
              <w:t>(في حالة اسلوب الاختيار على اساس الجودة والتكلفة)</w:t>
            </w:r>
          </w:p>
        </w:tc>
        <w:tc>
          <w:tcPr>
            <w:tcW w:w="7383" w:type="dxa"/>
            <w:gridSpan w:val="2"/>
            <w:tcBorders>
              <w:top w:val="single" w:sz="4" w:space="0" w:color="auto"/>
              <w:left w:val="single" w:sz="4" w:space="0" w:color="auto"/>
              <w:bottom w:val="single" w:sz="4" w:space="0" w:color="auto"/>
              <w:right w:val="single" w:sz="4" w:space="0" w:color="auto"/>
            </w:tcBorders>
          </w:tcPr>
          <w:p w:rsidR="002771DC" w:rsidRPr="00C4429D" w:rsidDel="002669C2" w:rsidRDefault="001D2A59" w:rsidP="002771DC">
            <w:pPr>
              <w:bidi/>
              <w:jc w:val="both"/>
              <w:rPr>
                <w:rFonts w:ascii="Arial" w:hAnsi="Arial"/>
              </w:rPr>
            </w:pPr>
            <w:r>
              <w:rPr>
                <w:rFonts w:ascii="Arial" w:hAnsi="Arial"/>
                <w:rtl/>
              </w:rPr>
              <w:t>يعطى</w:t>
            </w:r>
            <w:r w:rsidR="00786160" w:rsidRPr="00C4429D">
              <w:rPr>
                <w:rFonts w:ascii="Arial" w:hAnsi="Arial"/>
                <w:rtl/>
              </w:rPr>
              <w:t xml:space="preserve"> العرض المالي ذو ال</w:t>
            </w:r>
            <w:r w:rsidR="002771DC" w:rsidRPr="00C4429D">
              <w:rPr>
                <w:rFonts w:ascii="Arial" w:hAnsi="Arial"/>
                <w:rtl/>
              </w:rPr>
              <w:t>كلفة الاقل سعرا ال</w:t>
            </w:r>
            <w:r w:rsidR="006B1080" w:rsidRPr="00C4429D">
              <w:rPr>
                <w:rFonts w:ascii="Arial" w:hAnsi="Arial"/>
                <w:rtl/>
              </w:rPr>
              <w:t>درجة</w:t>
            </w:r>
            <w:r w:rsidR="002771DC" w:rsidRPr="00C4429D">
              <w:rPr>
                <w:rFonts w:ascii="Arial" w:hAnsi="Arial"/>
                <w:rtl/>
              </w:rPr>
              <w:t xml:space="preserve"> المالية 100</w:t>
            </w:r>
            <w:r w:rsidR="00786160" w:rsidRPr="00C4429D">
              <w:rPr>
                <w:rFonts w:ascii="Arial" w:hAnsi="Arial"/>
                <w:rtl/>
              </w:rPr>
              <w:t xml:space="preserve"> </w:t>
            </w:r>
            <w:r w:rsidR="002771DC" w:rsidRPr="00C4429D">
              <w:rPr>
                <w:rFonts w:ascii="Arial" w:hAnsi="Arial"/>
                <w:rtl/>
              </w:rPr>
              <w:t xml:space="preserve">وتحسب علامات العروض الاخرى بشكل يتناسب تناسبا عكسياً مع اسعارهم </w:t>
            </w:r>
            <w:r w:rsidR="002771DC" w:rsidRPr="00C4429D">
              <w:rPr>
                <w:rtl/>
              </w:rPr>
              <w:t>كالآتي</w:t>
            </w:r>
            <w:r w:rsidR="002771DC" w:rsidRPr="00C4429D">
              <w:rPr>
                <w:rFonts w:ascii="Arial" w:hAnsi="Arial"/>
                <w:rtl/>
              </w:rPr>
              <w:t xml:space="preserve">: </w:t>
            </w:r>
          </w:p>
          <w:p w:rsidR="002771DC" w:rsidRPr="00C4429D" w:rsidRDefault="002771DC" w:rsidP="002771DC">
            <w:pPr>
              <w:bidi/>
              <w:jc w:val="both"/>
              <w:rPr>
                <w:rFonts w:cs="Arabic Transparent"/>
                <w:rtl/>
              </w:rPr>
            </w:pPr>
          </w:p>
          <w:p w:rsidR="002771DC" w:rsidRPr="00C4429D" w:rsidRDefault="002771DC" w:rsidP="002771DC">
            <w:pPr>
              <w:bidi/>
              <w:jc w:val="both"/>
              <w:rPr>
                <w:rFonts w:cs="Arabic Transparent"/>
                <w:i/>
                <w:iCs/>
                <w:rtl/>
                <w:lang w:val="en-GB"/>
              </w:rPr>
            </w:pPr>
            <w:r w:rsidRPr="00C4429D">
              <w:rPr>
                <w:rFonts w:cs="Arabic Transparent"/>
                <w:rtl/>
              </w:rPr>
              <w:t xml:space="preserve">أقل </w:t>
            </w:r>
            <w:r w:rsidRPr="00C4429D">
              <w:rPr>
                <w:rFonts w:cs="Arabic Transparent"/>
                <w:i/>
                <w:iCs/>
                <w:rtl/>
              </w:rPr>
              <w:t xml:space="preserve">عرض المالي سعرا مقسوماً على قيمة العرض المالي المطلوب حساب علامته ويضرب الناتج في 100 </w:t>
            </w:r>
          </w:p>
          <w:p w:rsidR="002771DC" w:rsidRPr="00C4429D" w:rsidRDefault="002771DC" w:rsidP="002771DC">
            <w:pPr>
              <w:bidi/>
              <w:jc w:val="both"/>
              <w:rPr>
                <w:rFonts w:cs="Arabic Transparent"/>
                <w:rtl/>
              </w:rPr>
            </w:pPr>
          </w:p>
          <w:p w:rsidR="002771DC" w:rsidRPr="00C4429D" w:rsidRDefault="002771DC" w:rsidP="002771DC">
            <w:pPr>
              <w:bidi/>
              <w:jc w:val="both"/>
              <w:rPr>
                <w:rFonts w:cs="Arabic Transparent"/>
                <w:rtl/>
              </w:rPr>
            </w:pPr>
            <w:r w:rsidRPr="00C4429D">
              <w:rPr>
                <w:rFonts w:cs="Arabic Transparent"/>
                <w:rtl/>
              </w:rPr>
              <w:t>الوزن النسبي ل</w:t>
            </w:r>
            <w:r w:rsidR="006B1080" w:rsidRPr="00C4429D">
              <w:rPr>
                <w:rFonts w:cs="Arabic Transparent"/>
                <w:rtl/>
              </w:rPr>
              <w:t>درجة</w:t>
            </w:r>
            <w:r w:rsidR="006E2F34" w:rsidRPr="00C4429D">
              <w:rPr>
                <w:rFonts w:cs="Arabic Transparent"/>
                <w:rtl/>
              </w:rPr>
              <w:t xml:space="preserve"> </w:t>
            </w:r>
            <w:r w:rsidRPr="00C4429D">
              <w:rPr>
                <w:rFonts w:cs="Arabic Transparent"/>
                <w:rtl/>
                <w:lang w:bidi="ar-JO"/>
              </w:rPr>
              <w:t>العرض</w:t>
            </w:r>
            <w:r w:rsidRPr="00C4429D">
              <w:rPr>
                <w:rFonts w:cs="Arabic Transparent"/>
                <w:rtl/>
              </w:rPr>
              <w:t xml:space="preserve"> الفني (</w:t>
            </w:r>
            <w:r w:rsidRPr="00C4429D">
              <w:rPr>
                <w:rFonts w:cs="Arabic Transparent"/>
              </w:rPr>
              <w:t>T</w:t>
            </w:r>
            <w:r w:rsidRPr="00C4429D">
              <w:rPr>
                <w:rFonts w:cs="Arabic Transparent"/>
                <w:rtl/>
              </w:rPr>
              <w:t>)  و الوزن النسبي ل</w:t>
            </w:r>
            <w:r w:rsidR="006B1080" w:rsidRPr="00C4429D">
              <w:rPr>
                <w:rFonts w:cs="Arabic Transparent"/>
                <w:rtl/>
              </w:rPr>
              <w:t>درجة</w:t>
            </w:r>
            <w:r w:rsidRPr="00C4429D">
              <w:rPr>
                <w:rFonts w:cs="Arabic Transparent"/>
                <w:rtl/>
              </w:rPr>
              <w:t xml:space="preserve">  العرض  المالي (</w:t>
            </w:r>
            <w:r w:rsidRPr="00C4429D">
              <w:rPr>
                <w:rFonts w:cs="Arabic Transparent"/>
              </w:rPr>
              <w:t>P</w:t>
            </w:r>
            <w:r w:rsidRPr="00C4429D">
              <w:rPr>
                <w:rFonts w:cs="Arabic Transparent"/>
                <w:rtl/>
              </w:rPr>
              <w:t>) هما:</w:t>
            </w:r>
          </w:p>
          <w:p w:rsidR="00AC1A87" w:rsidRPr="00C4429D" w:rsidRDefault="00AC1A87" w:rsidP="00AC1A87">
            <w:pPr>
              <w:bidi/>
              <w:jc w:val="both"/>
              <w:rPr>
                <w:rFonts w:cs="Arabic Transparent"/>
                <w:rtl/>
              </w:rPr>
            </w:pPr>
          </w:p>
          <w:p w:rsidR="002771DC" w:rsidRPr="00C4429D" w:rsidRDefault="002771DC" w:rsidP="002771DC">
            <w:pPr>
              <w:bidi/>
              <w:jc w:val="both"/>
              <w:rPr>
                <w:rFonts w:cs="Arabic Transparent"/>
                <w:i/>
                <w:iCs/>
                <w:rtl/>
              </w:rPr>
            </w:pPr>
            <w:r w:rsidRPr="00C4429D">
              <w:rPr>
                <w:rFonts w:cs="Arabic Transparent"/>
                <w:rtl/>
              </w:rPr>
              <w:t>(</w:t>
            </w:r>
            <w:r w:rsidRPr="00C4429D">
              <w:rPr>
                <w:rFonts w:cs="Arabic Transparent"/>
              </w:rPr>
              <w:t>T</w:t>
            </w:r>
            <w:r w:rsidRPr="00C4429D">
              <w:rPr>
                <w:rFonts w:cs="Arabic Transparent"/>
                <w:rtl/>
              </w:rPr>
              <w:t xml:space="preserve">)= </w:t>
            </w:r>
            <w:r w:rsidRPr="00C4429D">
              <w:rPr>
                <w:rFonts w:cs="Arabic Transparent"/>
                <w:i/>
                <w:iCs/>
              </w:rPr>
              <w:t>]</w:t>
            </w:r>
            <w:r w:rsidRPr="00C4429D">
              <w:rPr>
                <w:rFonts w:cs="Arabic Transparent"/>
                <w:i/>
                <w:iCs/>
                <w:rtl/>
              </w:rPr>
              <w:t>أدخل الوزن، عادة ( 70-80) ]</w:t>
            </w:r>
          </w:p>
          <w:p w:rsidR="002771DC" w:rsidRPr="00C4429D" w:rsidRDefault="002771DC" w:rsidP="002771DC">
            <w:pPr>
              <w:bidi/>
              <w:jc w:val="both"/>
              <w:rPr>
                <w:rFonts w:cs="Arabic Transparent"/>
                <w:rtl/>
              </w:rPr>
            </w:pPr>
            <w:r w:rsidRPr="00C4429D">
              <w:rPr>
                <w:rFonts w:cs="Arabic Transparent"/>
                <w:rtl/>
              </w:rPr>
              <w:t>(</w:t>
            </w:r>
            <w:r w:rsidRPr="00C4429D">
              <w:rPr>
                <w:rFonts w:cs="Arabic Transparent"/>
              </w:rPr>
              <w:t>P</w:t>
            </w:r>
            <w:r w:rsidRPr="00C4429D">
              <w:rPr>
                <w:rFonts w:cs="Arabic Transparent"/>
                <w:rtl/>
              </w:rPr>
              <w:t xml:space="preserve">)= </w:t>
            </w:r>
            <w:r w:rsidRPr="00C4429D">
              <w:rPr>
                <w:rFonts w:cs="Arabic Transparent"/>
                <w:i/>
                <w:iCs/>
              </w:rPr>
              <w:t>]</w:t>
            </w:r>
            <w:r w:rsidRPr="00C4429D">
              <w:rPr>
                <w:rFonts w:cs="Arabic Transparent"/>
                <w:i/>
                <w:iCs/>
                <w:rtl/>
              </w:rPr>
              <w:t>أدخل الوزن، عادة (20-30 ) ]</w:t>
            </w:r>
          </w:p>
          <w:p w:rsidR="002771DC" w:rsidRPr="00C4429D" w:rsidRDefault="002771DC" w:rsidP="002771DC">
            <w:pPr>
              <w:bidi/>
              <w:jc w:val="both"/>
              <w:rPr>
                <w:rFonts w:cs="Arabic Transparent"/>
                <w:rtl/>
              </w:rPr>
            </w:pPr>
          </w:p>
          <w:p w:rsidR="002771DC" w:rsidRPr="00C4429D" w:rsidRDefault="002771DC" w:rsidP="002771DC">
            <w:pPr>
              <w:bidi/>
              <w:jc w:val="both"/>
              <w:rPr>
                <w:rFonts w:cs="Arabic Transparent"/>
              </w:rPr>
            </w:pPr>
            <w:r w:rsidRPr="00C4429D">
              <w:rPr>
                <w:rFonts w:cs="Arabic Transparent"/>
                <w:rtl/>
              </w:rPr>
              <w:t>يتم الحصول على ال</w:t>
            </w:r>
            <w:r w:rsidR="006B1080" w:rsidRPr="00C4429D">
              <w:rPr>
                <w:rFonts w:cs="Arabic Transparent"/>
                <w:rtl/>
              </w:rPr>
              <w:t>درجة</w:t>
            </w:r>
            <w:r w:rsidRPr="00C4429D">
              <w:rPr>
                <w:rFonts w:cs="Arabic Transparent"/>
                <w:rtl/>
              </w:rPr>
              <w:t xml:space="preserve"> النهائية من خلال جمع ال</w:t>
            </w:r>
            <w:r w:rsidR="006B1080" w:rsidRPr="00C4429D">
              <w:rPr>
                <w:rFonts w:cs="Arabic Transparent"/>
                <w:rtl/>
              </w:rPr>
              <w:t>درجة</w:t>
            </w:r>
            <w:r w:rsidRPr="00C4429D">
              <w:rPr>
                <w:rFonts w:cs="Arabic Transparent"/>
                <w:rtl/>
              </w:rPr>
              <w:t xml:space="preserve"> الفنية والمالية ويتم دعوة الاستشاري الذي يحصل على أعلى مجموع علامات الى المفاوضات او توقيع العقد </w:t>
            </w:r>
          </w:p>
          <w:p w:rsidR="002771DC" w:rsidRPr="00C4429D" w:rsidRDefault="002771DC" w:rsidP="002771DC">
            <w:pPr>
              <w:bidi/>
              <w:jc w:val="both"/>
              <w:rPr>
                <w:rFonts w:cs="Arabic Transparent"/>
              </w:rPr>
            </w:pPr>
          </w:p>
          <w:p w:rsidR="002771DC" w:rsidRPr="00C4429D" w:rsidRDefault="002771DC" w:rsidP="002771DC">
            <w:pPr>
              <w:bidi/>
              <w:jc w:val="both"/>
              <w:rPr>
                <w:rFonts w:ascii="Arial" w:hAnsi="Arial"/>
                <w:rtl/>
              </w:rPr>
            </w:pPr>
            <w:r w:rsidRPr="00C4429D">
              <w:rPr>
                <w:rFonts w:ascii="Arial" w:hAnsi="Arial"/>
                <w:rtl/>
              </w:rPr>
              <w:lastRenderedPageBreak/>
              <w:t>تعطى العلامات للعروض</w:t>
            </w:r>
            <w:r w:rsidR="006E2F34" w:rsidRPr="00C4429D">
              <w:rPr>
                <w:rFonts w:ascii="Arial" w:hAnsi="Arial"/>
                <w:rtl/>
              </w:rPr>
              <w:t xml:space="preserve"> </w:t>
            </w:r>
            <w:r w:rsidRPr="00C4429D">
              <w:rPr>
                <w:rFonts w:ascii="Arial" w:hAnsi="Arial"/>
                <w:rtl/>
              </w:rPr>
              <w:t>بجمع للعلامتين الفنية (</w:t>
            </w:r>
            <w:r w:rsidRPr="00C4429D">
              <w:rPr>
                <w:rFonts w:ascii="Arial" w:hAnsi="Arial"/>
                <w:lang w:val="fr-FR"/>
              </w:rPr>
              <w:t>St</w:t>
            </w:r>
            <w:r w:rsidRPr="00C4429D">
              <w:rPr>
                <w:rFonts w:ascii="Arial" w:hAnsi="Arial"/>
                <w:rtl/>
              </w:rPr>
              <w:t>) والمالية (</w:t>
            </w:r>
            <w:r w:rsidRPr="00C4429D">
              <w:rPr>
                <w:rFonts w:ascii="Arial" w:hAnsi="Arial"/>
              </w:rPr>
              <w:t>Sf</w:t>
            </w:r>
            <w:r w:rsidRPr="00C4429D">
              <w:rPr>
                <w:rFonts w:ascii="Arial" w:hAnsi="Arial"/>
                <w:rtl/>
              </w:rPr>
              <w:t xml:space="preserve">) باستخدام الأوزان </w:t>
            </w:r>
          </w:p>
          <w:p w:rsidR="002771DC" w:rsidRPr="00C4429D" w:rsidRDefault="002771DC" w:rsidP="002771DC">
            <w:pPr>
              <w:bidi/>
              <w:jc w:val="both"/>
              <w:rPr>
                <w:rFonts w:ascii="Arial" w:hAnsi="Arial"/>
              </w:rPr>
            </w:pPr>
            <w:r w:rsidRPr="00C4429D">
              <w:rPr>
                <w:rFonts w:ascii="Arial" w:hAnsi="Arial"/>
                <w:rtl/>
              </w:rPr>
              <w:t>(</w:t>
            </w:r>
            <w:r w:rsidRPr="00C4429D">
              <w:rPr>
                <w:rFonts w:ascii="Arial" w:hAnsi="Arial"/>
              </w:rPr>
              <w:t>T</w:t>
            </w:r>
            <w:r w:rsidRPr="00C4429D">
              <w:rPr>
                <w:rFonts w:ascii="Arial" w:hAnsi="Arial"/>
                <w:rtl/>
              </w:rPr>
              <w:t xml:space="preserve"> = وزن  العرض الفني، </w:t>
            </w:r>
            <w:r w:rsidRPr="00C4429D">
              <w:rPr>
                <w:rFonts w:ascii="Arial" w:hAnsi="Arial"/>
              </w:rPr>
              <w:t>P</w:t>
            </w:r>
            <w:r w:rsidRPr="00C4429D">
              <w:rPr>
                <w:rFonts w:ascii="Arial" w:hAnsi="Arial"/>
                <w:rtl/>
              </w:rPr>
              <w:t xml:space="preserve"> = وزن  العرض المالي؛ </w:t>
            </w:r>
            <w:r w:rsidRPr="00C4429D">
              <w:rPr>
                <w:rFonts w:ascii="Arial" w:hAnsi="Arial"/>
              </w:rPr>
              <w:t>T + P = 1</w:t>
            </w:r>
            <w:r w:rsidRPr="00C4429D">
              <w:rPr>
                <w:rFonts w:ascii="Arial" w:hAnsi="Arial"/>
                <w:rtl/>
              </w:rPr>
              <w:t>) على النحو التالي:</w:t>
            </w:r>
          </w:p>
          <w:p w:rsidR="005E1D94" w:rsidRPr="00C4429D" w:rsidRDefault="005E1D94" w:rsidP="005E1D94">
            <w:pPr>
              <w:bidi/>
              <w:jc w:val="both"/>
              <w:rPr>
                <w:rFonts w:ascii="Arial" w:hAnsi="Arial"/>
              </w:rPr>
            </w:pPr>
          </w:p>
          <w:p w:rsidR="002771DC" w:rsidRPr="00C4429D" w:rsidRDefault="002771DC" w:rsidP="005E1D94">
            <w:pPr>
              <w:bidi/>
              <w:jc w:val="center"/>
              <w:rPr>
                <w:rFonts w:ascii="Arial" w:hAnsi="Arial"/>
              </w:rPr>
            </w:pPr>
            <w:r w:rsidRPr="00C4429D">
              <w:rPr>
                <w:rFonts w:ascii="Arial" w:hAnsi="Arial"/>
              </w:rPr>
              <w:t>S=</w:t>
            </w:r>
            <w:r w:rsidR="005E1D94" w:rsidRPr="00C4429D">
              <w:rPr>
                <w:rFonts w:ascii="Arial" w:hAnsi="Arial"/>
              </w:rPr>
              <w:t>Sf* P +St * T</w:t>
            </w:r>
          </w:p>
          <w:p w:rsidR="002771DC" w:rsidRPr="00C4429D" w:rsidRDefault="002771DC" w:rsidP="002771DC">
            <w:pPr>
              <w:bidi/>
              <w:jc w:val="both"/>
              <w:rPr>
                <w:rFonts w:ascii="Arial" w:hAnsi="Arial"/>
                <w:rtl/>
              </w:rPr>
            </w:pPr>
          </w:p>
          <w:p w:rsidR="002771DC" w:rsidRPr="00C4429D" w:rsidRDefault="002771DC" w:rsidP="005E1D94">
            <w:pPr>
              <w:bidi/>
              <w:jc w:val="both"/>
              <w:rPr>
                <w:rFonts w:ascii="Arial" w:hAnsi="Arial"/>
                <w:rtl/>
                <w:lang w:val="en-GB" w:bidi="ar-JO"/>
              </w:rPr>
            </w:pPr>
            <w:r w:rsidRPr="00C4429D">
              <w:rPr>
                <w:rFonts w:ascii="Arial" w:hAnsi="Arial"/>
                <w:rtl/>
                <w:lang w:bidi="ar-JO"/>
              </w:rPr>
              <w:t xml:space="preserve">وتكون </w:t>
            </w:r>
            <w:r w:rsidRPr="00C4429D">
              <w:rPr>
                <w:rFonts w:ascii="Arial" w:hAnsi="Arial"/>
                <w:lang w:val="en-GB" w:bidi="ar-JO"/>
              </w:rPr>
              <w:t>S</w:t>
            </w:r>
            <w:r w:rsidRPr="00C4429D">
              <w:rPr>
                <w:rFonts w:ascii="Arial" w:hAnsi="Arial"/>
                <w:rtl/>
                <w:lang w:val="en-GB" w:bidi="ar-JO"/>
              </w:rPr>
              <w:t xml:space="preserve"> هي ال</w:t>
            </w:r>
            <w:r w:rsidR="006B1080" w:rsidRPr="00C4429D">
              <w:rPr>
                <w:rFonts w:ascii="Arial" w:hAnsi="Arial"/>
                <w:rtl/>
                <w:lang w:val="en-GB" w:bidi="ar-JO"/>
              </w:rPr>
              <w:t>درجة</w:t>
            </w:r>
            <w:r w:rsidRPr="00C4429D">
              <w:rPr>
                <w:rFonts w:ascii="Arial" w:hAnsi="Arial"/>
                <w:rtl/>
                <w:lang w:val="en-GB" w:bidi="ar-JO"/>
              </w:rPr>
              <w:t xml:space="preserve"> النهائية بعد جمع ال</w:t>
            </w:r>
            <w:r w:rsidR="006B1080" w:rsidRPr="00C4429D">
              <w:rPr>
                <w:rFonts w:ascii="Arial" w:hAnsi="Arial"/>
                <w:rtl/>
                <w:lang w:val="en-GB" w:bidi="ar-JO"/>
              </w:rPr>
              <w:t>درجة</w:t>
            </w:r>
            <w:r w:rsidRPr="00C4429D">
              <w:rPr>
                <w:rFonts w:ascii="Arial" w:hAnsi="Arial"/>
                <w:rtl/>
                <w:lang w:val="en-GB" w:bidi="ar-JO"/>
              </w:rPr>
              <w:t xml:space="preserve"> الفنية والمالية </w:t>
            </w:r>
          </w:p>
          <w:p w:rsidR="00850358" w:rsidRPr="00C4429D" w:rsidRDefault="00850358" w:rsidP="002771DC">
            <w:pPr>
              <w:pStyle w:val="Header"/>
              <w:tabs>
                <w:tab w:val="clear" w:pos="4153"/>
                <w:tab w:val="clear" w:pos="8306"/>
              </w:tabs>
              <w:bidi/>
              <w:jc w:val="both"/>
              <w:rPr>
                <w:rtl/>
                <w:lang w:bidi="ar-JO"/>
              </w:rPr>
            </w:pPr>
          </w:p>
        </w:tc>
      </w:tr>
      <w:tr w:rsidR="00850358" w:rsidRPr="008B53B8" w:rsidTr="000466F0">
        <w:trPr>
          <w:trHeight w:val="890"/>
        </w:trPr>
        <w:tc>
          <w:tcPr>
            <w:tcW w:w="1394" w:type="dxa"/>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 w:val="left" w:pos="1118"/>
              </w:tabs>
              <w:bidi/>
              <w:jc w:val="both"/>
              <w:rPr>
                <w:rtl/>
                <w:lang w:bidi="ar-IQ"/>
              </w:rPr>
            </w:pPr>
          </w:p>
          <w:p w:rsidR="00850358" w:rsidRPr="00C4429D" w:rsidRDefault="005E1D94" w:rsidP="008C2C9A">
            <w:pPr>
              <w:pStyle w:val="Header"/>
              <w:tabs>
                <w:tab w:val="clear" w:pos="4153"/>
                <w:tab w:val="clear" w:pos="8306"/>
              </w:tabs>
              <w:bidi/>
              <w:jc w:val="both"/>
              <w:rPr>
                <w:rtl/>
                <w:lang w:bidi="ar-IQ"/>
              </w:rPr>
            </w:pPr>
            <w:r w:rsidRPr="00C4429D">
              <w:rPr>
                <w:rtl/>
              </w:rPr>
              <w:t>27-1</w:t>
            </w:r>
          </w:p>
        </w:tc>
        <w:tc>
          <w:tcPr>
            <w:tcW w:w="7383" w:type="dxa"/>
            <w:gridSpan w:val="2"/>
            <w:tcBorders>
              <w:top w:val="single" w:sz="4" w:space="0" w:color="auto"/>
              <w:left w:val="single" w:sz="4" w:space="0" w:color="auto"/>
              <w:bottom w:val="single" w:sz="4" w:space="0" w:color="auto"/>
              <w:right w:val="single" w:sz="4" w:space="0" w:color="auto"/>
            </w:tcBorders>
          </w:tcPr>
          <w:p w:rsidR="00850358" w:rsidRPr="00C4429D" w:rsidRDefault="00850358" w:rsidP="008C2C9A">
            <w:pPr>
              <w:pStyle w:val="Header"/>
              <w:tabs>
                <w:tab w:val="clear" w:pos="4153"/>
                <w:tab w:val="clear" w:pos="8306"/>
              </w:tabs>
              <w:bidi/>
              <w:jc w:val="both"/>
              <w:rPr>
                <w:rtl/>
              </w:rPr>
            </w:pPr>
          </w:p>
          <w:p w:rsidR="005E1D94" w:rsidRPr="00C4429D" w:rsidRDefault="00850358" w:rsidP="005E1D94">
            <w:pPr>
              <w:tabs>
                <w:tab w:val="center" w:pos="4153"/>
                <w:tab w:val="right" w:pos="8306"/>
              </w:tabs>
              <w:bidi/>
              <w:jc w:val="both"/>
              <w:rPr>
                <w:rFonts w:cs="Arabic Transparent"/>
              </w:rPr>
            </w:pPr>
            <w:r w:rsidRPr="00C4429D">
              <w:rPr>
                <w:rtl/>
              </w:rPr>
              <w:t xml:space="preserve">التاريخ والعنوان المتوقعان لمفاوضات العقد: </w:t>
            </w:r>
            <w:r w:rsidR="005E1D94" w:rsidRPr="00C4429D">
              <w:rPr>
                <w:rFonts w:cs="Arabic Transparent"/>
                <w:i/>
                <w:iCs/>
                <w:rtl/>
              </w:rPr>
              <w:t>[أدخل التاريخ والعنوان]</w:t>
            </w:r>
          </w:p>
          <w:p w:rsidR="00850358" w:rsidRPr="00C4429D" w:rsidRDefault="00850358" w:rsidP="008C2C9A">
            <w:pPr>
              <w:pStyle w:val="Header"/>
              <w:tabs>
                <w:tab w:val="clear" w:pos="4153"/>
                <w:tab w:val="clear" w:pos="8306"/>
              </w:tabs>
              <w:bidi/>
              <w:jc w:val="both"/>
            </w:pPr>
          </w:p>
        </w:tc>
      </w:tr>
      <w:tr w:rsidR="005E1D94" w:rsidRPr="008B53B8" w:rsidTr="000466F0">
        <w:trPr>
          <w:trHeight w:val="70"/>
        </w:trPr>
        <w:tc>
          <w:tcPr>
            <w:tcW w:w="1394" w:type="dxa"/>
            <w:tcBorders>
              <w:top w:val="single" w:sz="4" w:space="0" w:color="auto"/>
              <w:left w:val="single" w:sz="4" w:space="0" w:color="auto"/>
              <w:bottom w:val="single" w:sz="4" w:space="0" w:color="auto"/>
              <w:right w:val="single" w:sz="4" w:space="0" w:color="auto"/>
            </w:tcBorders>
          </w:tcPr>
          <w:p w:rsidR="005E1D94" w:rsidRPr="00C4429D" w:rsidRDefault="005E1D94" w:rsidP="005E1D94">
            <w:pPr>
              <w:pStyle w:val="Header"/>
              <w:tabs>
                <w:tab w:val="clear" w:pos="4153"/>
                <w:tab w:val="clear" w:pos="8306"/>
              </w:tabs>
              <w:bidi/>
              <w:jc w:val="both"/>
              <w:rPr>
                <w:rtl/>
              </w:rPr>
            </w:pPr>
            <w:r w:rsidRPr="00C4429D">
              <w:rPr>
                <w:rtl/>
              </w:rPr>
              <w:t>29-1</w:t>
            </w:r>
          </w:p>
        </w:tc>
        <w:tc>
          <w:tcPr>
            <w:tcW w:w="7383" w:type="dxa"/>
            <w:gridSpan w:val="2"/>
            <w:tcBorders>
              <w:top w:val="single" w:sz="4" w:space="0" w:color="auto"/>
              <w:left w:val="single" w:sz="4" w:space="0" w:color="auto"/>
              <w:bottom w:val="single" w:sz="4" w:space="0" w:color="auto"/>
              <w:right w:val="single" w:sz="4" w:space="0" w:color="auto"/>
            </w:tcBorders>
          </w:tcPr>
          <w:p w:rsidR="005E1D94" w:rsidRPr="00C4429D" w:rsidRDefault="005E1D94" w:rsidP="005E1D94">
            <w:pPr>
              <w:bidi/>
              <w:jc w:val="both"/>
              <w:rPr>
                <w:rtl/>
              </w:rPr>
            </w:pPr>
            <w:r w:rsidRPr="00C4429D">
              <w:rPr>
                <w:rtl/>
              </w:rPr>
              <w:t xml:space="preserve">يتم تقديم ضمان حسن التنفيذ خلال _____ يوماً </w:t>
            </w:r>
            <w:r w:rsidRPr="00C4429D">
              <w:rPr>
                <w:i/>
                <w:iCs/>
                <w:lang w:bidi="ar-IQ"/>
              </w:rPr>
              <w:t>]</w:t>
            </w:r>
            <w:r w:rsidRPr="00C4429D">
              <w:rPr>
                <w:i/>
                <w:iCs/>
                <w:rtl/>
              </w:rPr>
              <w:t xml:space="preserve"> أدخل عدد الأيام</w:t>
            </w:r>
            <w:r w:rsidRPr="00C4429D">
              <w:rPr>
                <w:i/>
                <w:iCs/>
                <w:lang w:bidi="ar-SY"/>
              </w:rPr>
              <w:t>[</w:t>
            </w:r>
            <w:r w:rsidRPr="00C4429D">
              <w:rPr>
                <w:rtl/>
              </w:rPr>
              <w:t xml:space="preserve"> من تاريخ كتاب الاحالة</w:t>
            </w:r>
          </w:p>
          <w:p w:rsidR="005E1D94" w:rsidRPr="00C4429D" w:rsidRDefault="005E1D94" w:rsidP="005E1D94">
            <w:pPr>
              <w:pStyle w:val="Header"/>
              <w:tabs>
                <w:tab w:val="clear" w:pos="4153"/>
                <w:tab w:val="clear" w:pos="8306"/>
              </w:tabs>
              <w:bidi/>
              <w:jc w:val="both"/>
              <w:rPr>
                <w:rtl/>
              </w:rPr>
            </w:pPr>
          </w:p>
        </w:tc>
      </w:tr>
      <w:tr w:rsidR="005E1D94" w:rsidRPr="008B53B8" w:rsidTr="000466F0">
        <w:trPr>
          <w:trHeight w:val="70"/>
        </w:trPr>
        <w:tc>
          <w:tcPr>
            <w:tcW w:w="1394" w:type="dxa"/>
            <w:tcBorders>
              <w:top w:val="single" w:sz="4" w:space="0" w:color="auto"/>
              <w:left w:val="single" w:sz="4" w:space="0" w:color="auto"/>
              <w:bottom w:val="single" w:sz="4" w:space="0" w:color="auto"/>
              <w:right w:val="single" w:sz="4" w:space="0" w:color="auto"/>
            </w:tcBorders>
          </w:tcPr>
          <w:p w:rsidR="005E1D94" w:rsidRPr="00C4429D" w:rsidRDefault="005E1D94" w:rsidP="005E1D94">
            <w:pPr>
              <w:pStyle w:val="Header"/>
              <w:tabs>
                <w:tab w:val="clear" w:pos="4153"/>
                <w:tab w:val="clear" w:pos="8306"/>
              </w:tabs>
              <w:bidi/>
              <w:jc w:val="both"/>
              <w:rPr>
                <w:rtl/>
              </w:rPr>
            </w:pPr>
            <w:r w:rsidRPr="00C4429D">
              <w:rPr>
                <w:rtl/>
              </w:rPr>
              <w:t>30-2</w:t>
            </w:r>
          </w:p>
        </w:tc>
        <w:tc>
          <w:tcPr>
            <w:tcW w:w="7383" w:type="dxa"/>
            <w:gridSpan w:val="2"/>
            <w:tcBorders>
              <w:top w:val="single" w:sz="4" w:space="0" w:color="auto"/>
              <w:left w:val="single" w:sz="4" w:space="0" w:color="auto"/>
              <w:bottom w:val="single" w:sz="4" w:space="0" w:color="auto"/>
              <w:right w:val="single" w:sz="4" w:space="0" w:color="auto"/>
            </w:tcBorders>
          </w:tcPr>
          <w:p w:rsidR="005E1D94" w:rsidRDefault="005E1D94" w:rsidP="000466F0">
            <w:pPr>
              <w:tabs>
                <w:tab w:val="center" w:pos="4153"/>
                <w:tab w:val="right" w:pos="8306"/>
              </w:tabs>
              <w:bidi/>
              <w:jc w:val="both"/>
              <w:rPr>
                <w:rFonts w:cs="Arabic Transparent"/>
                <w:i/>
                <w:iCs/>
              </w:rPr>
            </w:pPr>
            <w:r w:rsidRPr="00C4429D">
              <w:rPr>
                <w:rtl/>
              </w:rPr>
              <w:t xml:space="preserve">التاريخ والعنوان المتوقعان للبدء بتنفيذ المهمة: </w:t>
            </w:r>
            <w:r w:rsidRPr="00C4429D">
              <w:rPr>
                <w:rFonts w:cs="Arabic Transparent"/>
                <w:i/>
                <w:iCs/>
                <w:rtl/>
              </w:rPr>
              <w:t>[أدخل التاريخ والعنوان]</w:t>
            </w:r>
          </w:p>
          <w:p w:rsidR="00E9037C" w:rsidRPr="00C4429D" w:rsidRDefault="00E9037C" w:rsidP="004E2F97">
            <w:pPr>
              <w:tabs>
                <w:tab w:val="center" w:pos="4153"/>
                <w:tab w:val="right" w:pos="8306"/>
              </w:tabs>
              <w:bidi/>
              <w:jc w:val="both"/>
              <w:rPr>
                <w:rtl/>
              </w:rPr>
            </w:pPr>
          </w:p>
        </w:tc>
      </w:tr>
    </w:tbl>
    <w:p w:rsidR="00850358" w:rsidRPr="00C4429D" w:rsidRDefault="00850358" w:rsidP="00850358">
      <w:pPr>
        <w:bidi/>
      </w:pPr>
    </w:p>
    <w:p w:rsidR="00D3351C" w:rsidRPr="00C4429D" w:rsidRDefault="00D3351C" w:rsidP="005E1D94">
      <w:pPr>
        <w:pStyle w:val="Header"/>
        <w:tabs>
          <w:tab w:val="clear" w:pos="4153"/>
          <w:tab w:val="clear" w:pos="8306"/>
        </w:tabs>
        <w:bidi/>
        <w:ind w:left="705" w:hanging="705"/>
        <w:rPr>
          <w:rtl/>
        </w:rPr>
        <w:sectPr w:rsidR="00D3351C" w:rsidRPr="00C4429D" w:rsidSect="00030CB0">
          <w:headerReference w:type="default" r:id="rId22"/>
          <w:headerReference w:type="first" r:id="rId23"/>
          <w:pgSz w:w="11909" w:h="16834" w:code="9"/>
          <w:pgMar w:top="1440" w:right="1800" w:bottom="1440" w:left="1800" w:header="720" w:footer="720" w:gutter="0"/>
          <w:cols w:space="720"/>
          <w:titlePg/>
          <w:docGrid w:linePitch="360"/>
        </w:sectPr>
      </w:pPr>
    </w:p>
    <w:p w:rsidR="008C2C9A" w:rsidRPr="00C4429D" w:rsidRDefault="008C2C9A" w:rsidP="00173F05">
      <w:pPr>
        <w:pStyle w:val="Header"/>
        <w:pBdr>
          <w:bottom w:val="single" w:sz="2" w:space="1" w:color="auto"/>
        </w:pBdr>
        <w:tabs>
          <w:tab w:val="clear" w:pos="4153"/>
          <w:tab w:val="clear" w:pos="8306"/>
        </w:tabs>
        <w:bidi/>
        <w:jc w:val="center"/>
        <w:outlineLvl w:val="0"/>
        <w:rPr>
          <w:b/>
          <w:bCs/>
          <w:w w:val="150"/>
          <w:sz w:val="36"/>
          <w:szCs w:val="36"/>
          <w:rtl/>
        </w:rPr>
      </w:pPr>
      <w:bookmarkStart w:id="247" w:name="_Toc262640324"/>
      <w:bookmarkStart w:id="248" w:name="_Toc262642157"/>
      <w:bookmarkStart w:id="249" w:name="_Toc262647683"/>
      <w:bookmarkStart w:id="250" w:name="_Toc262648221"/>
      <w:bookmarkStart w:id="251" w:name="_Toc262649330"/>
      <w:bookmarkStart w:id="252" w:name="_Toc422136003"/>
      <w:bookmarkStart w:id="253" w:name="_Toc422136196"/>
      <w:bookmarkStart w:id="254" w:name="_Toc422136333"/>
      <w:bookmarkStart w:id="255" w:name="_Toc422140284"/>
      <w:bookmarkStart w:id="256" w:name="_Toc422219859"/>
      <w:bookmarkStart w:id="257" w:name="_Toc422220477"/>
      <w:bookmarkStart w:id="258" w:name="_Toc447871049"/>
      <w:r w:rsidRPr="00C4429D">
        <w:rPr>
          <w:b/>
          <w:bCs/>
          <w:w w:val="150"/>
          <w:sz w:val="36"/>
          <w:szCs w:val="36"/>
          <w:rtl/>
        </w:rPr>
        <w:lastRenderedPageBreak/>
        <w:t xml:space="preserve">القسم 3. </w:t>
      </w:r>
      <w:r w:rsidR="00530605" w:rsidRPr="00C4429D">
        <w:rPr>
          <w:b/>
          <w:bCs/>
          <w:w w:val="150"/>
          <w:sz w:val="36"/>
          <w:szCs w:val="36"/>
          <w:rtl/>
        </w:rPr>
        <w:t>العرض</w:t>
      </w:r>
      <w:r w:rsidRPr="00C4429D">
        <w:rPr>
          <w:b/>
          <w:bCs/>
          <w:w w:val="150"/>
          <w:sz w:val="36"/>
          <w:szCs w:val="36"/>
          <w:rtl/>
        </w:rPr>
        <w:t xml:space="preserve"> الفني – النماذج الموحدة</w:t>
      </w:r>
      <w:bookmarkEnd w:id="247"/>
      <w:bookmarkEnd w:id="248"/>
      <w:bookmarkEnd w:id="249"/>
      <w:bookmarkEnd w:id="250"/>
      <w:bookmarkEnd w:id="251"/>
      <w:bookmarkEnd w:id="252"/>
      <w:bookmarkEnd w:id="253"/>
      <w:bookmarkEnd w:id="254"/>
      <w:bookmarkEnd w:id="255"/>
      <w:bookmarkEnd w:id="256"/>
      <w:bookmarkEnd w:id="257"/>
      <w:bookmarkEnd w:id="258"/>
    </w:p>
    <w:p w:rsidR="008C2C9A" w:rsidRPr="00463A93" w:rsidRDefault="008C2C9A" w:rsidP="00463A93">
      <w:pPr>
        <w:pStyle w:val="Header"/>
        <w:tabs>
          <w:tab w:val="clear" w:pos="4153"/>
          <w:tab w:val="clear" w:pos="8306"/>
        </w:tabs>
        <w:bidi/>
        <w:jc w:val="center"/>
        <w:rPr>
          <w:sz w:val="32"/>
          <w:szCs w:val="32"/>
          <w:rtl/>
          <w:lang w:bidi="ar-IQ"/>
        </w:rPr>
      </w:pPr>
    </w:p>
    <w:p w:rsidR="008C2C9A" w:rsidRPr="00C4429D" w:rsidRDefault="001F69A1" w:rsidP="005E1D94">
      <w:pPr>
        <w:pStyle w:val="Header"/>
        <w:tabs>
          <w:tab w:val="clear" w:pos="4153"/>
          <w:tab w:val="clear" w:pos="8306"/>
        </w:tabs>
        <w:bidi/>
        <w:jc w:val="both"/>
        <w:rPr>
          <w:rtl/>
        </w:rPr>
      </w:pPr>
      <w:proofErr w:type="gramStart"/>
      <w:r w:rsidRPr="00C4429D">
        <w:t>]</w:t>
      </w:r>
      <w:r w:rsidRPr="00C4429D">
        <w:rPr>
          <w:rtl/>
        </w:rPr>
        <w:t xml:space="preserve"> التعليقات</w:t>
      </w:r>
      <w:r w:rsidR="008C2C9A" w:rsidRPr="00C4429D">
        <w:rPr>
          <w:rtl/>
        </w:rPr>
        <w:t xml:space="preserve"> بين الأقواس هي إرشادات للاستشاريين لإعداد </w:t>
      </w:r>
      <w:r w:rsidR="00D32B1D" w:rsidRPr="00C4429D">
        <w:rPr>
          <w:rtl/>
        </w:rPr>
        <w:t>العروض</w:t>
      </w:r>
      <w:r w:rsidR="008C2C9A" w:rsidRPr="00C4429D">
        <w:rPr>
          <w:rtl/>
        </w:rPr>
        <w:t xml:space="preserve"> الفنية، ولا يجب أن تظهر </w:t>
      </w:r>
      <w:r w:rsidR="005E1D94" w:rsidRPr="00C4429D">
        <w:rPr>
          <w:rtl/>
        </w:rPr>
        <w:t>في</w:t>
      </w:r>
      <w:r w:rsidR="00472FC8" w:rsidRPr="00C4429D">
        <w:rPr>
          <w:rtl/>
        </w:rPr>
        <w:t xml:space="preserve"> </w:t>
      </w:r>
      <w:r w:rsidR="00D32B1D" w:rsidRPr="00C4429D">
        <w:rPr>
          <w:rtl/>
        </w:rPr>
        <w:t>العروض</w:t>
      </w:r>
      <w:r w:rsidR="008C2C9A" w:rsidRPr="00C4429D">
        <w:rPr>
          <w:rtl/>
        </w:rPr>
        <w:t xml:space="preserve"> الفنية التي يسلموها].</w:t>
      </w:r>
      <w:proofErr w:type="gramEnd"/>
    </w:p>
    <w:p w:rsidR="008C2C9A" w:rsidRPr="00C4429D" w:rsidRDefault="008C2C9A" w:rsidP="008C2C9A">
      <w:pPr>
        <w:pStyle w:val="Header"/>
        <w:tabs>
          <w:tab w:val="clear" w:pos="4153"/>
          <w:tab w:val="clear" w:pos="8306"/>
        </w:tabs>
        <w:bidi/>
        <w:jc w:val="both"/>
        <w:rPr>
          <w:rtl/>
        </w:rPr>
      </w:pPr>
    </w:p>
    <w:p w:rsidR="008C2C9A" w:rsidRPr="00C4429D" w:rsidRDefault="008C2C9A" w:rsidP="005E1D94">
      <w:pPr>
        <w:pStyle w:val="Header"/>
        <w:tabs>
          <w:tab w:val="clear" w:pos="4153"/>
          <w:tab w:val="clear" w:pos="8306"/>
        </w:tabs>
        <w:bidi/>
        <w:jc w:val="both"/>
        <w:rPr>
          <w:rtl/>
        </w:rPr>
      </w:pPr>
      <w:r w:rsidRPr="00C4429D">
        <w:rPr>
          <w:rtl/>
        </w:rPr>
        <w:t xml:space="preserve">راجع الفقرة </w:t>
      </w:r>
      <w:r w:rsidR="00AF11B1" w:rsidRPr="00C4429D">
        <w:rPr>
          <w:rtl/>
        </w:rPr>
        <w:t>(</w:t>
      </w:r>
      <w:r w:rsidR="005E1D94" w:rsidRPr="00C4429D">
        <w:rPr>
          <w:rtl/>
        </w:rPr>
        <w:t>16-1</w:t>
      </w:r>
      <w:r w:rsidR="00AF11B1" w:rsidRPr="00C4429D">
        <w:rPr>
          <w:rtl/>
        </w:rPr>
        <w:t>)</w:t>
      </w:r>
      <w:r w:rsidR="00472FC8" w:rsidRPr="00C4429D">
        <w:rPr>
          <w:rtl/>
        </w:rPr>
        <w:t xml:space="preserve"> </w:t>
      </w:r>
      <w:r w:rsidRPr="00C4429D">
        <w:rPr>
          <w:rtl/>
        </w:rPr>
        <w:t xml:space="preserve">من </w:t>
      </w:r>
      <w:r w:rsidR="00D95595" w:rsidRPr="00C4429D">
        <w:rPr>
          <w:rtl/>
        </w:rPr>
        <w:t>القسم</w:t>
      </w:r>
      <w:r w:rsidRPr="00C4429D">
        <w:rPr>
          <w:rtl/>
        </w:rPr>
        <w:t xml:space="preserve"> الثاني من </w:t>
      </w:r>
      <w:r w:rsidR="008617BC" w:rsidRPr="00C4429D">
        <w:rPr>
          <w:rtl/>
        </w:rPr>
        <w:t>طلب تقديم العروض</w:t>
      </w:r>
      <w:r w:rsidRPr="00C4429D">
        <w:rPr>
          <w:rtl/>
        </w:rPr>
        <w:t xml:space="preserve">، للنماذج الموحدة المطلوبة وعدد الصفحات. </w:t>
      </w:r>
    </w:p>
    <w:p w:rsidR="008C2C9A" w:rsidRPr="00C4429D" w:rsidRDefault="008C2C9A" w:rsidP="008C2C9A">
      <w:pPr>
        <w:pStyle w:val="Header"/>
        <w:tabs>
          <w:tab w:val="clear" w:pos="4153"/>
          <w:tab w:val="clear" w:pos="8306"/>
        </w:tabs>
        <w:bidi/>
        <w:jc w:val="both"/>
        <w:rPr>
          <w:rtl/>
          <w:lang w:bidi="ar-IQ"/>
        </w:rPr>
      </w:pPr>
    </w:p>
    <w:p w:rsidR="008C2C9A" w:rsidRPr="00C4429D" w:rsidRDefault="008C2C9A" w:rsidP="008C2C9A">
      <w:pPr>
        <w:pStyle w:val="Header"/>
        <w:tabs>
          <w:tab w:val="clear" w:pos="4153"/>
          <w:tab w:val="clear" w:pos="8306"/>
        </w:tabs>
        <w:bidi/>
        <w:jc w:val="both"/>
        <w:rPr>
          <w:rtl/>
        </w:rPr>
      </w:pPr>
      <w:r w:rsidRPr="00C4429D">
        <w:rPr>
          <w:rtl/>
        </w:rPr>
        <w:t xml:space="preserve">فني-1 </w:t>
      </w:r>
      <w:r w:rsidRPr="00C4429D">
        <w:rPr>
          <w:rtl/>
        </w:rPr>
        <w:tab/>
      </w:r>
      <w:r w:rsidRPr="00C4429D">
        <w:rPr>
          <w:rtl/>
        </w:rPr>
        <w:tab/>
        <w:t xml:space="preserve">نموذج </w:t>
      </w:r>
      <w:r w:rsidR="004E6EAE" w:rsidRPr="00C4429D">
        <w:rPr>
          <w:rtl/>
        </w:rPr>
        <w:t>تقديم</w:t>
      </w:r>
      <w:r w:rsidR="00472FC8" w:rsidRPr="00C4429D">
        <w:rPr>
          <w:rtl/>
        </w:rPr>
        <w:t xml:space="preserve"> </w:t>
      </w:r>
      <w:r w:rsidR="00530605" w:rsidRPr="00C4429D">
        <w:rPr>
          <w:rtl/>
        </w:rPr>
        <w:t>العرض</w:t>
      </w:r>
      <w:r w:rsidRPr="00C4429D">
        <w:rPr>
          <w:rtl/>
        </w:rPr>
        <w:t xml:space="preserve"> الفني </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bidi/>
        <w:jc w:val="both"/>
        <w:rPr>
          <w:rtl/>
        </w:rPr>
      </w:pPr>
      <w:r w:rsidRPr="00C4429D">
        <w:rPr>
          <w:rtl/>
        </w:rPr>
        <w:t xml:space="preserve">فني-2 </w:t>
      </w:r>
      <w:r w:rsidRPr="00C4429D">
        <w:rPr>
          <w:rtl/>
        </w:rPr>
        <w:tab/>
      </w:r>
      <w:r w:rsidRPr="00C4429D">
        <w:rPr>
          <w:rtl/>
        </w:rPr>
        <w:tab/>
        <w:t>الخبرة السابقة والهيكل التنظيمي للاستشاري</w:t>
      </w:r>
    </w:p>
    <w:p w:rsidR="008C2C9A" w:rsidRPr="00C4429D" w:rsidRDefault="008C2C9A" w:rsidP="00204A2F">
      <w:pPr>
        <w:numPr>
          <w:ilvl w:val="0"/>
          <w:numId w:val="13"/>
        </w:numPr>
        <w:bidi/>
        <w:jc w:val="both"/>
        <w:rPr>
          <w:rtl/>
        </w:rPr>
      </w:pPr>
      <w:r w:rsidRPr="00C4429D">
        <w:rPr>
          <w:rtl/>
        </w:rPr>
        <w:t xml:space="preserve">الهيكل التنظيمي </w:t>
      </w:r>
      <w:r w:rsidR="0039609A" w:rsidRPr="00C4429D">
        <w:rPr>
          <w:rtl/>
        </w:rPr>
        <w:t>للإستشاري</w:t>
      </w:r>
    </w:p>
    <w:p w:rsidR="008C2C9A" w:rsidRPr="00C4429D" w:rsidRDefault="008C2C9A" w:rsidP="00204A2F">
      <w:pPr>
        <w:numPr>
          <w:ilvl w:val="0"/>
          <w:numId w:val="13"/>
        </w:numPr>
        <w:bidi/>
        <w:jc w:val="both"/>
        <w:rPr>
          <w:rtl/>
        </w:rPr>
      </w:pPr>
      <w:r w:rsidRPr="00C4429D">
        <w:rPr>
          <w:rtl/>
        </w:rPr>
        <w:t>الخبرة السابقة لل</w:t>
      </w:r>
      <w:r w:rsidR="0039609A" w:rsidRPr="00C4429D">
        <w:rPr>
          <w:rtl/>
        </w:rPr>
        <w:t>إ</w:t>
      </w:r>
      <w:r w:rsidRPr="00C4429D">
        <w:rPr>
          <w:rtl/>
        </w:rPr>
        <w:t>ستشاري</w:t>
      </w:r>
    </w:p>
    <w:p w:rsidR="008C2C9A" w:rsidRPr="00C4429D" w:rsidRDefault="008C2C9A" w:rsidP="008C2C9A">
      <w:pPr>
        <w:pStyle w:val="Header"/>
        <w:tabs>
          <w:tab w:val="clear" w:pos="4153"/>
          <w:tab w:val="clear" w:pos="8306"/>
        </w:tabs>
        <w:bidi/>
        <w:jc w:val="both"/>
        <w:rPr>
          <w:rtl/>
        </w:rPr>
      </w:pPr>
    </w:p>
    <w:p w:rsidR="008C2C9A" w:rsidRPr="00C4429D" w:rsidRDefault="008C2C9A" w:rsidP="00DE6EF1">
      <w:pPr>
        <w:pStyle w:val="Header"/>
        <w:tabs>
          <w:tab w:val="clear" w:pos="4153"/>
          <w:tab w:val="clear" w:pos="8306"/>
        </w:tabs>
        <w:bidi/>
        <w:ind w:left="1418" w:hanging="1418"/>
        <w:jc w:val="both"/>
        <w:rPr>
          <w:rtl/>
        </w:rPr>
      </w:pPr>
      <w:r w:rsidRPr="00C4429D">
        <w:rPr>
          <w:rtl/>
        </w:rPr>
        <w:t>فني-3</w:t>
      </w:r>
      <w:r w:rsidRPr="00C4429D">
        <w:rPr>
          <w:rtl/>
        </w:rPr>
        <w:tab/>
        <w:t>تعليقات أو الاقتراحات حول الشروط المرجعية وا</w:t>
      </w:r>
      <w:r w:rsidR="00417514" w:rsidRPr="00C4429D">
        <w:rPr>
          <w:rtl/>
        </w:rPr>
        <w:t>لعاملين</w:t>
      </w:r>
      <w:r w:rsidRPr="00C4429D">
        <w:rPr>
          <w:rtl/>
        </w:rPr>
        <w:t xml:space="preserve"> النظراء والتسهيلات التي س</w:t>
      </w:r>
      <w:r w:rsidR="00DE6EF1" w:rsidRPr="00C4429D">
        <w:rPr>
          <w:rtl/>
        </w:rPr>
        <w:t>ت</w:t>
      </w:r>
      <w:r w:rsidRPr="00C4429D">
        <w:rPr>
          <w:rtl/>
        </w:rPr>
        <w:t xml:space="preserve">وفرها </w:t>
      </w:r>
      <w:r w:rsidR="00652F78" w:rsidRPr="00C4429D">
        <w:rPr>
          <w:rtl/>
        </w:rPr>
        <w:t>سلطة التعاقد</w:t>
      </w:r>
      <w:r w:rsidRPr="00C4429D">
        <w:rPr>
          <w:rtl/>
        </w:rPr>
        <w:t xml:space="preserve">. </w:t>
      </w:r>
      <w:r w:rsidRPr="00C4429D">
        <w:rPr>
          <w:rtl/>
        </w:rPr>
        <w:tab/>
      </w:r>
    </w:p>
    <w:p w:rsidR="008C2C9A" w:rsidRPr="00C4429D" w:rsidRDefault="008C2C9A" w:rsidP="00204A2F">
      <w:pPr>
        <w:pStyle w:val="Header"/>
        <w:numPr>
          <w:ilvl w:val="0"/>
          <w:numId w:val="8"/>
        </w:numPr>
        <w:tabs>
          <w:tab w:val="clear" w:pos="4153"/>
          <w:tab w:val="clear" w:pos="8306"/>
        </w:tabs>
        <w:bidi/>
        <w:jc w:val="both"/>
        <w:rPr>
          <w:rtl/>
        </w:rPr>
      </w:pPr>
      <w:r w:rsidRPr="00C4429D">
        <w:rPr>
          <w:rtl/>
        </w:rPr>
        <w:t xml:space="preserve">حول شروط المرجعية </w:t>
      </w:r>
    </w:p>
    <w:p w:rsidR="008C2C9A" w:rsidRPr="00C4429D" w:rsidRDefault="008C2C9A" w:rsidP="00204A2F">
      <w:pPr>
        <w:pStyle w:val="Header"/>
        <w:numPr>
          <w:ilvl w:val="0"/>
          <w:numId w:val="8"/>
        </w:numPr>
        <w:tabs>
          <w:tab w:val="clear" w:pos="4153"/>
          <w:tab w:val="clear" w:pos="8306"/>
        </w:tabs>
        <w:bidi/>
        <w:jc w:val="both"/>
      </w:pPr>
      <w:r w:rsidRPr="00C4429D">
        <w:rPr>
          <w:rtl/>
        </w:rPr>
        <w:t>حول ا</w:t>
      </w:r>
      <w:r w:rsidR="00417514" w:rsidRPr="00C4429D">
        <w:rPr>
          <w:rtl/>
        </w:rPr>
        <w:t>لعاملين</w:t>
      </w:r>
      <w:r w:rsidRPr="00C4429D">
        <w:rPr>
          <w:rtl/>
        </w:rPr>
        <w:t xml:space="preserve"> النظراء والتسهيلات </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r w:rsidRPr="00C4429D">
        <w:rPr>
          <w:rtl/>
        </w:rPr>
        <w:t>فني-4</w:t>
      </w:r>
      <w:r w:rsidRPr="00C4429D">
        <w:rPr>
          <w:rtl/>
        </w:rPr>
        <w:tab/>
      </w:r>
      <w:r w:rsidRPr="00C4429D">
        <w:rPr>
          <w:rtl/>
        </w:rPr>
        <w:tab/>
        <w:t xml:space="preserve">وصف الأسلوب والمنهجية وخطة العمل لأداء المهمة </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r w:rsidRPr="00C4429D">
        <w:rPr>
          <w:rtl/>
        </w:rPr>
        <w:t>فني-5</w:t>
      </w:r>
      <w:r w:rsidRPr="00C4429D">
        <w:rPr>
          <w:rtl/>
        </w:rPr>
        <w:tab/>
      </w:r>
      <w:r w:rsidRPr="00C4429D">
        <w:rPr>
          <w:rtl/>
        </w:rPr>
        <w:tab/>
        <w:t xml:space="preserve">تشكيل فرق العمل وتوزيع المهام </w:t>
      </w:r>
    </w:p>
    <w:p w:rsidR="008C2C9A" w:rsidRPr="00C4429D" w:rsidRDefault="008C2C9A" w:rsidP="008C2C9A">
      <w:pPr>
        <w:pStyle w:val="Header"/>
        <w:tabs>
          <w:tab w:val="clear" w:pos="4153"/>
          <w:tab w:val="clear" w:pos="8306"/>
        </w:tabs>
        <w:bidi/>
        <w:jc w:val="both"/>
        <w:rPr>
          <w:rtl/>
        </w:rPr>
      </w:pPr>
    </w:p>
    <w:p w:rsidR="008C2C9A" w:rsidRPr="00C4429D" w:rsidRDefault="008C2C9A" w:rsidP="00DE6EF1">
      <w:pPr>
        <w:pStyle w:val="Header"/>
        <w:tabs>
          <w:tab w:val="clear" w:pos="4153"/>
          <w:tab w:val="clear" w:pos="8306"/>
        </w:tabs>
        <w:bidi/>
        <w:jc w:val="both"/>
        <w:rPr>
          <w:rtl/>
        </w:rPr>
      </w:pPr>
      <w:r w:rsidRPr="00C4429D">
        <w:rPr>
          <w:rtl/>
        </w:rPr>
        <w:t>فني-6</w:t>
      </w:r>
      <w:r w:rsidRPr="00C4429D">
        <w:rPr>
          <w:rtl/>
        </w:rPr>
        <w:tab/>
      </w:r>
      <w:r w:rsidRPr="00C4429D">
        <w:rPr>
          <w:rtl/>
        </w:rPr>
        <w:tab/>
        <w:t xml:space="preserve">السيرة الذاتية </w:t>
      </w:r>
      <w:r w:rsidR="00DE6EF1" w:rsidRPr="00C4429D">
        <w:rPr>
          <w:rtl/>
        </w:rPr>
        <w:t>لكادر الاستشاري</w:t>
      </w:r>
    </w:p>
    <w:p w:rsidR="008C2C9A" w:rsidRPr="00C4429D" w:rsidRDefault="008C2C9A" w:rsidP="008C2C9A">
      <w:pPr>
        <w:pStyle w:val="Header"/>
        <w:tabs>
          <w:tab w:val="clear" w:pos="4153"/>
          <w:tab w:val="clear" w:pos="8306"/>
        </w:tabs>
        <w:bidi/>
        <w:jc w:val="both"/>
        <w:rPr>
          <w:rtl/>
        </w:rPr>
      </w:pPr>
    </w:p>
    <w:p w:rsidR="008C2C9A" w:rsidRPr="00C4429D" w:rsidRDefault="008C2C9A" w:rsidP="00DE6EF1">
      <w:pPr>
        <w:pStyle w:val="Header"/>
        <w:tabs>
          <w:tab w:val="clear" w:pos="4153"/>
          <w:tab w:val="clear" w:pos="8306"/>
        </w:tabs>
        <w:bidi/>
        <w:jc w:val="both"/>
        <w:rPr>
          <w:rtl/>
        </w:rPr>
      </w:pPr>
      <w:r w:rsidRPr="00C4429D">
        <w:rPr>
          <w:rtl/>
        </w:rPr>
        <w:t>فني-7</w:t>
      </w:r>
      <w:r w:rsidRPr="00C4429D">
        <w:rPr>
          <w:rtl/>
        </w:rPr>
        <w:tab/>
      </w:r>
      <w:r w:rsidRPr="00C4429D">
        <w:rPr>
          <w:rtl/>
        </w:rPr>
        <w:tab/>
        <w:t xml:space="preserve">جدول </w:t>
      </w:r>
      <w:r w:rsidR="00DE6EF1" w:rsidRPr="00C4429D">
        <w:rPr>
          <w:rtl/>
        </w:rPr>
        <w:t>كادر الاستشاري</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rPr>
          <w:rtl/>
        </w:rPr>
      </w:pPr>
      <w:r w:rsidRPr="00C4429D">
        <w:rPr>
          <w:rtl/>
        </w:rPr>
        <w:t>فني-8</w:t>
      </w:r>
      <w:r w:rsidRPr="00C4429D">
        <w:rPr>
          <w:rtl/>
        </w:rPr>
        <w:tab/>
      </w:r>
      <w:r w:rsidRPr="00C4429D">
        <w:rPr>
          <w:rtl/>
        </w:rPr>
        <w:tab/>
        <w:t>جدول العمل</w:t>
      </w:r>
    </w:p>
    <w:p w:rsidR="00040D35" w:rsidRPr="00C4429D" w:rsidRDefault="00040D35" w:rsidP="00C34D68">
      <w:pPr>
        <w:pStyle w:val="Header"/>
        <w:tabs>
          <w:tab w:val="clear" w:pos="4153"/>
          <w:tab w:val="clear" w:pos="8306"/>
        </w:tabs>
        <w:bidi/>
        <w:rPr>
          <w:rtl/>
        </w:rPr>
      </w:pPr>
    </w:p>
    <w:p w:rsidR="00040D35" w:rsidRPr="00C4429D" w:rsidRDefault="00040D35" w:rsidP="00C34D68">
      <w:pPr>
        <w:pStyle w:val="Header"/>
        <w:tabs>
          <w:tab w:val="clear" w:pos="4153"/>
          <w:tab w:val="clear" w:pos="8306"/>
        </w:tabs>
        <w:bidi/>
        <w:rPr>
          <w:rtl/>
        </w:rPr>
      </w:pPr>
      <w:r w:rsidRPr="00C4429D">
        <w:rPr>
          <w:rtl/>
        </w:rPr>
        <w:t>فني-9</w:t>
      </w:r>
      <w:r w:rsidRPr="00C4429D">
        <w:rPr>
          <w:rtl/>
        </w:rPr>
        <w:tab/>
      </w:r>
      <w:r w:rsidRPr="00C4429D">
        <w:rPr>
          <w:rtl/>
        </w:rPr>
        <w:tab/>
        <w:t>التعهد الخطي الضامن للعرض</w:t>
      </w:r>
    </w:p>
    <w:p w:rsidR="00040D35" w:rsidRPr="00C4429D" w:rsidRDefault="00040D35" w:rsidP="00C34D68">
      <w:pPr>
        <w:pStyle w:val="Header"/>
        <w:tabs>
          <w:tab w:val="clear" w:pos="4153"/>
          <w:tab w:val="clear" w:pos="8306"/>
        </w:tabs>
        <w:bidi/>
        <w:rPr>
          <w:rtl/>
        </w:rPr>
      </w:pPr>
    </w:p>
    <w:p w:rsidR="00040D35" w:rsidRPr="00C4429D" w:rsidRDefault="00040D35" w:rsidP="00C34D68">
      <w:pPr>
        <w:pStyle w:val="Header"/>
        <w:tabs>
          <w:tab w:val="clear" w:pos="4153"/>
          <w:tab w:val="clear" w:pos="8306"/>
        </w:tabs>
        <w:bidi/>
        <w:rPr>
          <w:rtl/>
        </w:rPr>
      </w:pPr>
    </w:p>
    <w:p w:rsidR="00040D35" w:rsidRPr="00C4429D" w:rsidRDefault="00040D35" w:rsidP="00C34D68">
      <w:pPr>
        <w:pStyle w:val="Header"/>
        <w:tabs>
          <w:tab w:val="clear" w:pos="4153"/>
          <w:tab w:val="clear" w:pos="8306"/>
        </w:tabs>
        <w:bidi/>
        <w:rPr>
          <w:rtl/>
        </w:rPr>
        <w:sectPr w:rsidR="00040D35" w:rsidRPr="00C4429D" w:rsidSect="00030CB0">
          <w:headerReference w:type="default" r:id="rId24"/>
          <w:footerReference w:type="even" r:id="rId25"/>
          <w:footerReference w:type="default" r:id="rId26"/>
          <w:headerReference w:type="first" r:id="rId27"/>
          <w:footnotePr>
            <w:numRestart w:val="eachPage"/>
          </w:footnotePr>
          <w:pgSz w:w="11906" w:h="16838" w:code="9"/>
          <w:pgMar w:top="1440" w:right="1800" w:bottom="1440" w:left="1800" w:header="706" w:footer="706" w:gutter="0"/>
          <w:cols w:space="708"/>
          <w:docGrid w:linePitch="360"/>
        </w:sectPr>
      </w:pPr>
    </w:p>
    <w:p w:rsidR="008C2C9A" w:rsidRPr="00C4429D" w:rsidRDefault="008C2C9A" w:rsidP="003275FF">
      <w:pPr>
        <w:pStyle w:val="Header"/>
        <w:pBdr>
          <w:bottom w:val="single" w:sz="4" w:space="1" w:color="auto"/>
        </w:pBdr>
        <w:tabs>
          <w:tab w:val="clear" w:pos="4153"/>
          <w:tab w:val="clear" w:pos="8306"/>
        </w:tabs>
        <w:bidi/>
        <w:jc w:val="center"/>
        <w:rPr>
          <w:b/>
          <w:bCs/>
          <w:w w:val="150"/>
          <w:sz w:val="28"/>
          <w:szCs w:val="28"/>
          <w:rtl/>
        </w:rPr>
      </w:pPr>
      <w:r w:rsidRPr="00C4429D">
        <w:rPr>
          <w:b/>
          <w:bCs/>
          <w:w w:val="150"/>
          <w:sz w:val="28"/>
          <w:szCs w:val="28"/>
          <w:rtl/>
        </w:rPr>
        <w:lastRenderedPageBreak/>
        <w:t>نموذج فني-1</w:t>
      </w:r>
      <w:r w:rsidRPr="00C4429D">
        <w:rPr>
          <w:b/>
          <w:bCs/>
          <w:w w:val="150"/>
          <w:sz w:val="28"/>
          <w:szCs w:val="28"/>
          <w:rtl/>
        </w:rPr>
        <w:tab/>
        <w:t xml:space="preserve"> نموذج ت</w:t>
      </w:r>
      <w:r w:rsidR="003275FF" w:rsidRPr="00C4429D">
        <w:rPr>
          <w:b/>
          <w:bCs/>
          <w:w w:val="150"/>
          <w:sz w:val="28"/>
          <w:szCs w:val="28"/>
          <w:rtl/>
        </w:rPr>
        <w:t>قديم</w:t>
      </w:r>
      <w:r w:rsidR="001114B5" w:rsidRPr="00C4429D">
        <w:rPr>
          <w:b/>
          <w:bCs/>
          <w:w w:val="150"/>
          <w:sz w:val="28"/>
          <w:szCs w:val="28"/>
          <w:rtl/>
        </w:rPr>
        <w:t xml:space="preserve"> </w:t>
      </w:r>
      <w:r w:rsidR="00530605" w:rsidRPr="00C4429D">
        <w:rPr>
          <w:b/>
          <w:bCs/>
          <w:w w:val="150"/>
          <w:sz w:val="28"/>
          <w:szCs w:val="28"/>
          <w:rtl/>
        </w:rPr>
        <w:t>العرض</w:t>
      </w:r>
      <w:r w:rsidRPr="00C4429D">
        <w:rPr>
          <w:b/>
          <w:bCs/>
          <w:w w:val="150"/>
          <w:sz w:val="28"/>
          <w:szCs w:val="28"/>
          <w:rtl/>
        </w:rPr>
        <w:t xml:space="preserve"> الفني</w:t>
      </w:r>
    </w:p>
    <w:p w:rsidR="008C2C9A" w:rsidRPr="00C4429D" w:rsidRDefault="00463A93" w:rsidP="00463A93">
      <w:pPr>
        <w:pStyle w:val="Header"/>
        <w:tabs>
          <w:tab w:val="clear" w:pos="4153"/>
          <w:tab w:val="clear" w:pos="8306"/>
        </w:tabs>
        <w:bidi/>
        <w:jc w:val="center"/>
        <w:rPr>
          <w:sz w:val="36"/>
          <w:szCs w:val="36"/>
          <w:rtl/>
          <w:lang w:bidi="ar-IQ"/>
        </w:rPr>
      </w:pPr>
      <w:r w:rsidRPr="00463A93">
        <w:rPr>
          <w:rFonts w:hint="cs"/>
          <w:sz w:val="32"/>
          <w:szCs w:val="32"/>
          <w:rtl/>
          <w:lang w:bidi="ar-IQ"/>
        </w:rPr>
        <w:t>(يملأ هذا النموذج على الورق المتوج بشعار الاستشاري)</w:t>
      </w:r>
    </w:p>
    <w:p w:rsidR="008C2C9A" w:rsidRPr="00C4429D" w:rsidRDefault="008C2C9A" w:rsidP="00112E2D">
      <w:pPr>
        <w:pStyle w:val="Header"/>
        <w:tabs>
          <w:tab w:val="clear" w:pos="4153"/>
          <w:tab w:val="clear" w:pos="8306"/>
        </w:tabs>
        <w:bidi/>
        <w:rPr>
          <w:rtl/>
        </w:rPr>
      </w:pPr>
      <w:proofErr w:type="gramStart"/>
      <w:r w:rsidRPr="00C4429D">
        <w:t>]</w:t>
      </w:r>
      <w:r w:rsidR="00C73D55">
        <w:rPr>
          <w:rtl/>
        </w:rPr>
        <w:t>ال</w:t>
      </w:r>
      <w:r w:rsidR="00C73D55">
        <w:rPr>
          <w:rFonts w:hint="cs"/>
          <w:rtl/>
        </w:rPr>
        <w:t>رقم</w:t>
      </w:r>
      <w:proofErr w:type="gramEnd"/>
      <w:r w:rsidRPr="00C4429D">
        <w:rPr>
          <w:rtl/>
        </w:rPr>
        <w:t>، التاريخ</w:t>
      </w:r>
      <w:r w:rsidRPr="00C4429D">
        <w:t>[</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r w:rsidRPr="00C4429D">
        <w:rPr>
          <w:rtl/>
        </w:rPr>
        <w:t xml:space="preserve">إلى: </w:t>
      </w:r>
      <w:r w:rsidRPr="00C4429D">
        <w:t>]</w:t>
      </w:r>
      <w:r w:rsidRPr="00C4429D">
        <w:rPr>
          <w:rtl/>
        </w:rPr>
        <w:t xml:space="preserve">اسم وعنوان </w:t>
      </w:r>
      <w:r w:rsidR="00652F78" w:rsidRPr="00C4429D">
        <w:rPr>
          <w:rtl/>
        </w:rPr>
        <w:t>سلطة التعاقد</w:t>
      </w:r>
      <w:r w:rsidRPr="00C4429D">
        <w:t>[</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r w:rsidRPr="00C4429D">
        <w:rPr>
          <w:rtl/>
        </w:rPr>
        <w:t xml:space="preserve">السادة، </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r w:rsidRPr="00C4429D">
        <w:rPr>
          <w:rtl/>
        </w:rPr>
        <w:t xml:space="preserve">نحن، الموقعين أدناه، نعرض تقديم الخدمات الاستشارية لمهمة </w:t>
      </w:r>
      <w:r w:rsidRPr="00C4429D">
        <w:t>]</w:t>
      </w:r>
      <w:r w:rsidRPr="00C4429D">
        <w:rPr>
          <w:rtl/>
        </w:rPr>
        <w:t>أدخل عنوان المهمة</w:t>
      </w:r>
      <w:r w:rsidRPr="00C4429D">
        <w:t>[</w:t>
      </w:r>
      <w:r w:rsidRPr="00C4429D">
        <w:rPr>
          <w:rtl/>
        </w:rPr>
        <w:t xml:space="preserve"> بموجب طلبكم لل</w:t>
      </w:r>
      <w:r w:rsidR="002E0768" w:rsidRPr="00C4429D">
        <w:rPr>
          <w:rtl/>
        </w:rPr>
        <w:t>عروض</w:t>
      </w:r>
      <w:r w:rsidRPr="00C4429D">
        <w:rPr>
          <w:rtl/>
        </w:rPr>
        <w:t xml:space="preserve"> في تاريخ </w:t>
      </w:r>
      <w:r w:rsidRPr="00C4429D">
        <w:t>]</w:t>
      </w:r>
      <w:r w:rsidRPr="00C4429D">
        <w:rPr>
          <w:rtl/>
        </w:rPr>
        <w:t>أدخل التاريخ</w:t>
      </w:r>
      <w:r w:rsidRPr="00C4429D">
        <w:t xml:space="preserve"> [</w:t>
      </w:r>
      <w:r w:rsidRPr="00C4429D">
        <w:rPr>
          <w:rtl/>
        </w:rPr>
        <w:t xml:space="preserve">. ونقدم إليكم </w:t>
      </w:r>
      <w:r w:rsidR="00311AD8" w:rsidRPr="00C4429D">
        <w:rPr>
          <w:rtl/>
        </w:rPr>
        <w:t>عرض</w:t>
      </w:r>
      <w:r w:rsidRPr="00C4429D">
        <w:rPr>
          <w:rtl/>
        </w:rPr>
        <w:t xml:space="preserve">نا، الذي يحتوي على </w:t>
      </w:r>
      <w:r w:rsidR="00530605" w:rsidRPr="00C4429D">
        <w:rPr>
          <w:rtl/>
        </w:rPr>
        <w:t>العرض</w:t>
      </w:r>
      <w:r w:rsidRPr="00C4429D">
        <w:rPr>
          <w:rtl/>
        </w:rPr>
        <w:t xml:space="preserve"> الفني، و</w:t>
      </w:r>
      <w:r w:rsidR="00530605" w:rsidRPr="00C4429D">
        <w:rPr>
          <w:rtl/>
        </w:rPr>
        <w:t>العرض</w:t>
      </w:r>
      <w:r w:rsidRPr="00C4429D">
        <w:rPr>
          <w:rtl/>
        </w:rPr>
        <w:t xml:space="preserve"> المالي مختومين في ظرفين منفصلين.</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r w:rsidRPr="00C4429D">
        <w:rPr>
          <w:rtl/>
        </w:rPr>
        <w:t xml:space="preserve">نقدم عرضنا هذا بالاشتراك مع </w:t>
      </w:r>
      <w:r w:rsidRPr="00C4429D">
        <w:t>]</w:t>
      </w:r>
      <w:r w:rsidRPr="00C4429D">
        <w:rPr>
          <w:rtl/>
        </w:rPr>
        <w:t xml:space="preserve">أدخل قائمة بالاسم الكامل والعنوان لكل من </w:t>
      </w:r>
      <w:r w:rsidRPr="00C4429D">
        <w:rPr>
          <w:b/>
          <w:bCs/>
          <w:rtl/>
        </w:rPr>
        <w:t>الاستشاريين</w:t>
      </w:r>
      <w:r w:rsidRPr="00C4429D">
        <w:rPr>
          <w:rtl/>
        </w:rPr>
        <w:t xml:space="preserve"> المشتركين</w:t>
      </w:r>
      <w:r w:rsidRPr="00C4429D">
        <w:t>[</w:t>
      </w:r>
      <w:r w:rsidRPr="00C4429D">
        <w:rPr>
          <w:rStyle w:val="FootnoteReference"/>
          <w:rtl/>
        </w:rPr>
        <w:footnoteReference w:id="1"/>
      </w:r>
    </w:p>
    <w:p w:rsidR="008C2C9A" w:rsidRPr="00C4429D" w:rsidRDefault="008C2C9A" w:rsidP="008C2C9A">
      <w:pPr>
        <w:pStyle w:val="Header"/>
        <w:tabs>
          <w:tab w:val="clear" w:pos="4153"/>
          <w:tab w:val="clear" w:pos="8306"/>
        </w:tabs>
        <w:bidi/>
        <w:jc w:val="both"/>
        <w:rPr>
          <w:b/>
          <w:bCs/>
          <w:rtl/>
        </w:rPr>
      </w:pPr>
    </w:p>
    <w:p w:rsidR="008C2C9A" w:rsidRPr="00C4429D" w:rsidRDefault="008C2C9A" w:rsidP="008C2C9A">
      <w:pPr>
        <w:pStyle w:val="Header"/>
        <w:tabs>
          <w:tab w:val="clear" w:pos="4153"/>
          <w:tab w:val="clear" w:pos="8306"/>
        </w:tabs>
        <w:bidi/>
        <w:jc w:val="both"/>
        <w:rPr>
          <w:rtl/>
        </w:rPr>
      </w:pPr>
      <w:r w:rsidRPr="00C4429D">
        <w:rPr>
          <w:rtl/>
        </w:rPr>
        <w:t xml:space="preserve">ونحن نقر بأن المعلومات والتصريحات المذكورة في </w:t>
      </w:r>
      <w:r w:rsidR="00530605" w:rsidRPr="00C4429D">
        <w:rPr>
          <w:rtl/>
        </w:rPr>
        <w:t>العرض</w:t>
      </w:r>
      <w:r w:rsidR="001114B5" w:rsidRPr="00C4429D">
        <w:rPr>
          <w:rtl/>
        </w:rPr>
        <w:t xml:space="preserve"> </w:t>
      </w:r>
      <w:r w:rsidRPr="00C4429D">
        <w:rPr>
          <w:rtl/>
        </w:rPr>
        <w:t xml:space="preserve">صحيحة، ونقبل بأن أية خلل في تقديمها قد يؤدي إلى فقدان الأهلية (الاستبعاد) .  </w:t>
      </w:r>
    </w:p>
    <w:p w:rsidR="008C2C9A" w:rsidRPr="00C4429D" w:rsidRDefault="008C2C9A" w:rsidP="008C2C9A">
      <w:pPr>
        <w:pStyle w:val="Header"/>
        <w:tabs>
          <w:tab w:val="clear" w:pos="4153"/>
          <w:tab w:val="clear" w:pos="8306"/>
        </w:tabs>
        <w:bidi/>
        <w:jc w:val="both"/>
        <w:rPr>
          <w:rtl/>
        </w:rPr>
      </w:pPr>
    </w:p>
    <w:p w:rsidR="008C2C9A" w:rsidRPr="00C4429D" w:rsidRDefault="008C2C9A" w:rsidP="00E61A08">
      <w:pPr>
        <w:pStyle w:val="Header"/>
        <w:tabs>
          <w:tab w:val="clear" w:pos="4153"/>
          <w:tab w:val="clear" w:pos="8306"/>
        </w:tabs>
        <w:bidi/>
        <w:jc w:val="both"/>
        <w:rPr>
          <w:rtl/>
        </w:rPr>
      </w:pPr>
      <w:r w:rsidRPr="00C4429D">
        <w:rPr>
          <w:rtl/>
        </w:rPr>
        <w:t xml:space="preserve">إذا تم عقد المفاوضات خلال فترة </w:t>
      </w:r>
      <w:r w:rsidR="00040D35" w:rsidRPr="00C4429D">
        <w:rPr>
          <w:rtl/>
        </w:rPr>
        <w:t>صلاحية</w:t>
      </w:r>
      <w:r w:rsidR="001114B5" w:rsidRPr="00C4429D">
        <w:rPr>
          <w:rtl/>
        </w:rPr>
        <w:t xml:space="preserve"> </w:t>
      </w:r>
      <w:r w:rsidR="00530605" w:rsidRPr="00C4429D">
        <w:rPr>
          <w:rtl/>
        </w:rPr>
        <w:t>العرض</w:t>
      </w:r>
      <w:r w:rsidR="000C32D8" w:rsidRPr="00C4429D">
        <w:rPr>
          <w:rtl/>
        </w:rPr>
        <w:t xml:space="preserve"> او اي </w:t>
      </w:r>
      <w:r w:rsidR="00474D01" w:rsidRPr="00C4429D">
        <w:rPr>
          <w:rtl/>
        </w:rPr>
        <w:t>تمديد</w:t>
      </w:r>
      <w:r w:rsidR="000C32D8" w:rsidRPr="00C4429D">
        <w:rPr>
          <w:rtl/>
        </w:rPr>
        <w:t xml:space="preserve"> له</w:t>
      </w:r>
      <w:r w:rsidRPr="00C4429D">
        <w:rPr>
          <w:rtl/>
        </w:rPr>
        <w:t xml:space="preserve">، فإننا نتعهد بالتفاوض على أساس فريق العمل </w:t>
      </w:r>
      <w:r w:rsidR="00E96305" w:rsidRPr="00C4429D">
        <w:rPr>
          <w:rtl/>
        </w:rPr>
        <w:t>المقترح</w:t>
      </w:r>
      <w:r w:rsidRPr="00C4429D">
        <w:rPr>
          <w:rtl/>
        </w:rPr>
        <w:t>. و</w:t>
      </w:r>
      <w:r w:rsidR="00311AD8" w:rsidRPr="00C4429D">
        <w:rPr>
          <w:rtl/>
        </w:rPr>
        <w:t>عرض</w:t>
      </w:r>
      <w:r w:rsidRPr="00C4429D">
        <w:rPr>
          <w:rtl/>
        </w:rPr>
        <w:t xml:space="preserve">نا ملزم لنا وخاضع للتعديلات الناجمة عن مفاوضات العقد </w:t>
      </w:r>
    </w:p>
    <w:p w:rsidR="008C2C9A" w:rsidRPr="00C4429D" w:rsidRDefault="008C2C9A" w:rsidP="008C2C9A">
      <w:pPr>
        <w:pStyle w:val="Header"/>
        <w:tabs>
          <w:tab w:val="clear" w:pos="4153"/>
          <w:tab w:val="clear" w:pos="8306"/>
        </w:tabs>
        <w:bidi/>
        <w:jc w:val="both"/>
        <w:rPr>
          <w:rtl/>
        </w:rPr>
      </w:pPr>
    </w:p>
    <w:p w:rsidR="008C2C9A" w:rsidRPr="00C4429D" w:rsidRDefault="008C2C9A" w:rsidP="002D0A7C">
      <w:pPr>
        <w:pStyle w:val="Header"/>
        <w:tabs>
          <w:tab w:val="clear" w:pos="4153"/>
          <w:tab w:val="clear" w:pos="8306"/>
        </w:tabs>
        <w:bidi/>
        <w:jc w:val="both"/>
        <w:rPr>
          <w:rtl/>
        </w:rPr>
      </w:pPr>
      <w:r w:rsidRPr="00C4429D">
        <w:rPr>
          <w:rtl/>
        </w:rPr>
        <w:t xml:space="preserve">نتعهد، في حال قبول </w:t>
      </w:r>
      <w:r w:rsidR="00311AD8" w:rsidRPr="00C4429D">
        <w:rPr>
          <w:rtl/>
        </w:rPr>
        <w:t>عرض</w:t>
      </w:r>
      <w:r w:rsidRPr="00C4429D">
        <w:rPr>
          <w:rtl/>
        </w:rPr>
        <w:t>نا،</w:t>
      </w:r>
      <w:r w:rsidR="003275FF" w:rsidRPr="00C4429D">
        <w:rPr>
          <w:rtl/>
        </w:rPr>
        <w:t xml:space="preserve"> بتقديم ضمان حسن التنفيذ </w:t>
      </w:r>
      <w:r w:rsidR="00AF11B1" w:rsidRPr="00C4429D">
        <w:rPr>
          <w:rtl/>
        </w:rPr>
        <w:t xml:space="preserve">خلال الفترة المحددة في الفقرة (29-1) من ورقة البيانات، </w:t>
      </w:r>
      <w:r w:rsidR="003275FF" w:rsidRPr="00C4429D">
        <w:rPr>
          <w:rtl/>
        </w:rPr>
        <w:t>و</w:t>
      </w:r>
      <w:r w:rsidRPr="00C4429D">
        <w:rPr>
          <w:rtl/>
        </w:rPr>
        <w:t>البدء بالخدمات الاستشارية المتعلقة بالمهمة ف</w:t>
      </w:r>
      <w:r w:rsidR="00E96305" w:rsidRPr="00C4429D">
        <w:rPr>
          <w:rtl/>
        </w:rPr>
        <w:t xml:space="preserve">ي التاريخ المذكور في الفقرة </w:t>
      </w:r>
      <w:r w:rsidR="00AF11B1" w:rsidRPr="00C4429D">
        <w:rPr>
          <w:rtl/>
        </w:rPr>
        <w:t>(</w:t>
      </w:r>
      <w:r w:rsidR="00E96305" w:rsidRPr="00C4429D">
        <w:rPr>
          <w:rtl/>
        </w:rPr>
        <w:t>30-2</w:t>
      </w:r>
      <w:r w:rsidR="00AF11B1" w:rsidRPr="00C4429D">
        <w:rPr>
          <w:rtl/>
        </w:rPr>
        <w:t>)</w:t>
      </w:r>
      <w:r w:rsidR="001114B5" w:rsidRPr="00C4429D">
        <w:rPr>
          <w:rtl/>
        </w:rPr>
        <w:t xml:space="preserve"> </w:t>
      </w:r>
      <w:r w:rsidR="00AF11B1" w:rsidRPr="00C4429D">
        <w:rPr>
          <w:rtl/>
        </w:rPr>
        <w:t xml:space="preserve">من </w:t>
      </w:r>
      <w:r w:rsidRPr="00C4429D">
        <w:rPr>
          <w:rtl/>
        </w:rPr>
        <w:t xml:space="preserve">ورقة البيانات كحد أقصى. </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r w:rsidRPr="00C4429D">
        <w:rPr>
          <w:rtl/>
        </w:rPr>
        <w:t xml:space="preserve">نحن نتفهم بأنكم لستم ملزمين بقبول </w:t>
      </w:r>
      <w:r w:rsidR="00AF11B1" w:rsidRPr="00C4429D">
        <w:rPr>
          <w:rtl/>
        </w:rPr>
        <w:t xml:space="preserve">العرض الاقل سعرا أو </w:t>
      </w:r>
      <w:r w:rsidRPr="00C4429D">
        <w:rPr>
          <w:rtl/>
        </w:rPr>
        <w:t xml:space="preserve">أي </w:t>
      </w:r>
      <w:r w:rsidR="00311AD8" w:rsidRPr="00C4429D">
        <w:rPr>
          <w:rtl/>
        </w:rPr>
        <w:t>عرض</w:t>
      </w:r>
      <w:r w:rsidRPr="00C4429D">
        <w:rPr>
          <w:rtl/>
        </w:rPr>
        <w:t xml:space="preserve"> تستلموه. </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r w:rsidRPr="00C4429D">
        <w:rPr>
          <w:rtl/>
        </w:rPr>
        <w:t xml:space="preserve">وتفضلوا بقبول فائق الاحترام، </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b/>
          <w:bCs/>
          <w:rtl/>
        </w:rPr>
      </w:pPr>
      <w:r w:rsidRPr="00C4429D">
        <w:rPr>
          <w:rtl/>
        </w:rPr>
        <w:t xml:space="preserve">توقيع </w:t>
      </w:r>
      <w:r w:rsidRPr="00C4429D">
        <w:t>]</w:t>
      </w:r>
      <w:r w:rsidRPr="00C4429D">
        <w:rPr>
          <w:rtl/>
        </w:rPr>
        <w:t>كاملا وبالأحرف الأولى</w:t>
      </w:r>
      <w:r w:rsidRPr="00C4429D">
        <w:t>[</w:t>
      </w:r>
      <w:r w:rsidRPr="00C4429D">
        <w:rPr>
          <w:rtl/>
        </w:rPr>
        <w:t>:</w:t>
      </w:r>
    </w:p>
    <w:p w:rsidR="008C2C9A" w:rsidRPr="00C4429D" w:rsidRDefault="008C2C9A" w:rsidP="008C2C9A">
      <w:pPr>
        <w:pStyle w:val="Header"/>
        <w:tabs>
          <w:tab w:val="clear" w:pos="4153"/>
          <w:tab w:val="clear" w:pos="8306"/>
        </w:tabs>
        <w:bidi/>
        <w:jc w:val="both"/>
        <w:rPr>
          <w:b/>
          <w:bCs/>
          <w:rtl/>
        </w:rPr>
      </w:pPr>
    </w:p>
    <w:p w:rsidR="008C2C9A" w:rsidRPr="00C4429D" w:rsidRDefault="008C2C9A" w:rsidP="008C2C9A">
      <w:pPr>
        <w:pStyle w:val="Header"/>
        <w:tabs>
          <w:tab w:val="clear" w:pos="4153"/>
          <w:tab w:val="clear" w:pos="8306"/>
        </w:tabs>
        <w:bidi/>
        <w:jc w:val="both"/>
        <w:rPr>
          <w:b/>
          <w:bCs/>
          <w:rtl/>
        </w:rPr>
      </w:pPr>
    </w:p>
    <w:p w:rsidR="008C2C9A" w:rsidRPr="00C4429D" w:rsidRDefault="0039609A" w:rsidP="00E96305">
      <w:pPr>
        <w:pStyle w:val="Header"/>
        <w:tabs>
          <w:tab w:val="clear" w:pos="4153"/>
          <w:tab w:val="clear" w:pos="8306"/>
        </w:tabs>
        <w:bidi/>
        <w:jc w:val="both"/>
        <w:rPr>
          <w:rtl/>
        </w:rPr>
      </w:pPr>
      <w:r w:rsidRPr="00C4429D">
        <w:rPr>
          <w:rtl/>
        </w:rPr>
        <w:t>الاسم</w:t>
      </w:r>
      <w:r w:rsidR="008C2C9A" w:rsidRPr="00C4429D">
        <w:rPr>
          <w:rtl/>
        </w:rPr>
        <w:t xml:space="preserve"> الكامل لممثل </w:t>
      </w:r>
      <w:r w:rsidR="00E96305" w:rsidRPr="00C4429D">
        <w:rPr>
          <w:rtl/>
        </w:rPr>
        <w:t>الاستشاري</w:t>
      </w:r>
      <w:r w:rsidR="008C2C9A" w:rsidRPr="00C4429D">
        <w:rPr>
          <w:rtl/>
        </w:rPr>
        <w:t xml:space="preserve"> المخول بالتوقيع:</w:t>
      </w:r>
    </w:p>
    <w:p w:rsidR="008C2C9A" w:rsidRPr="00C4429D" w:rsidRDefault="008C2C9A" w:rsidP="008C2C9A">
      <w:pPr>
        <w:pStyle w:val="Header"/>
        <w:tabs>
          <w:tab w:val="clear" w:pos="4153"/>
          <w:tab w:val="clear" w:pos="8306"/>
        </w:tabs>
        <w:bidi/>
        <w:jc w:val="both"/>
        <w:rPr>
          <w:b/>
          <w:bCs/>
          <w:rtl/>
        </w:rPr>
      </w:pPr>
    </w:p>
    <w:p w:rsidR="008C2C9A" w:rsidRPr="00C4429D" w:rsidRDefault="008C2C9A" w:rsidP="008C2C9A">
      <w:pPr>
        <w:pStyle w:val="Header"/>
        <w:tabs>
          <w:tab w:val="clear" w:pos="4153"/>
          <w:tab w:val="clear" w:pos="8306"/>
        </w:tabs>
        <w:bidi/>
        <w:jc w:val="both"/>
        <w:rPr>
          <w:b/>
          <w:bCs/>
          <w:rtl/>
        </w:rPr>
      </w:pPr>
    </w:p>
    <w:p w:rsidR="008C2C9A" w:rsidRPr="00C4429D" w:rsidRDefault="008C2C9A" w:rsidP="008C2C9A">
      <w:pPr>
        <w:pStyle w:val="Header"/>
        <w:tabs>
          <w:tab w:val="clear" w:pos="4153"/>
          <w:tab w:val="clear" w:pos="8306"/>
        </w:tabs>
        <w:bidi/>
        <w:jc w:val="both"/>
        <w:rPr>
          <w:rtl/>
        </w:rPr>
      </w:pPr>
      <w:r w:rsidRPr="00C4429D">
        <w:rPr>
          <w:b/>
          <w:bCs/>
          <w:rtl/>
        </w:rPr>
        <w:t xml:space="preserve">المنصب: </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p>
    <w:p w:rsidR="008C2C9A" w:rsidRPr="00C4429D" w:rsidRDefault="008C2C9A" w:rsidP="00E96305">
      <w:pPr>
        <w:pStyle w:val="Header"/>
        <w:tabs>
          <w:tab w:val="clear" w:pos="4153"/>
          <w:tab w:val="clear" w:pos="8306"/>
        </w:tabs>
        <w:bidi/>
        <w:jc w:val="both"/>
        <w:rPr>
          <w:rtl/>
        </w:rPr>
      </w:pPr>
      <w:r w:rsidRPr="00C4429D">
        <w:rPr>
          <w:rtl/>
        </w:rPr>
        <w:t xml:space="preserve">اسم  الأستشاري: </w:t>
      </w:r>
    </w:p>
    <w:p w:rsidR="008C2C9A" w:rsidRPr="00C4429D" w:rsidRDefault="008C2C9A" w:rsidP="008C2C9A">
      <w:pPr>
        <w:pStyle w:val="Header"/>
        <w:tabs>
          <w:tab w:val="clear" w:pos="4153"/>
          <w:tab w:val="clear" w:pos="8306"/>
        </w:tabs>
        <w:bidi/>
        <w:jc w:val="both"/>
        <w:rPr>
          <w:rtl/>
        </w:rPr>
      </w:pPr>
      <w:r w:rsidRPr="00C4429D">
        <w:rPr>
          <w:rtl/>
        </w:rPr>
        <w:t xml:space="preserve">العنوان: </w:t>
      </w:r>
    </w:p>
    <w:p w:rsidR="008C2C9A" w:rsidRPr="00C4429D" w:rsidRDefault="00D11744" w:rsidP="008C2C9A">
      <w:pPr>
        <w:pStyle w:val="Header"/>
        <w:tabs>
          <w:tab w:val="clear" w:pos="4153"/>
          <w:tab w:val="clear" w:pos="8306"/>
        </w:tabs>
        <w:bidi/>
        <w:jc w:val="both"/>
        <w:rPr>
          <w:rtl/>
        </w:rPr>
      </w:pPr>
      <w:r w:rsidRPr="00C4429D">
        <w:rPr>
          <w:rtl/>
        </w:rPr>
        <w:t>البريد الالكتروني</w:t>
      </w:r>
      <w:r w:rsidR="00E96305" w:rsidRPr="00C4429D">
        <w:rPr>
          <w:rtl/>
        </w:rPr>
        <w:t>:</w:t>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r w:rsidRPr="00C4429D">
        <w:rPr>
          <w:rtl/>
        </w:rPr>
        <w:tab/>
      </w: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er"/>
        <w:tabs>
          <w:tab w:val="clear" w:pos="4153"/>
          <w:tab w:val="clear" w:pos="8306"/>
        </w:tabs>
        <w:bidi/>
        <w:jc w:val="both"/>
        <w:rPr>
          <w:rtl/>
        </w:rPr>
      </w:pPr>
    </w:p>
    <w:p w:rsidR="008C2C9A" w:rsidRPr="00C4429D" w:rsidRDefault="008C2C9A" w:rsidP="008C2C9A">
      <w:pPr>
        <w:pStyle w:val="Heading1"/>
        <w:jc w:val="both"/>
        <w:rPr>
          <w:rFonts w:cs="Times New Roman"/>
          <w:rtl/>
        </w:rPr>
      </w:pPr>
      <w:r w:rsidRPr="00C4429D">
        <w:rPr>
          <w:rFonts w:cs="Times New Roman"/>
          <w:rtl/>
        </w:rPr>
        <w:br w:type="page"/>
      </w:r>
    </w:p>
    <w:p w:rsidR="008C2C9A" w:rsidRPr="00C4429D" w:rsidRDefault="008C2C9A" w:rsidP="00F24C2E">
      <w:pPr>
        <w:pBdr>
          <w:bottom w:val="single" w:sz="4" w:space="1" w:color="auto"/>
        </w:pBdr>
        <w:tabs>
          <w:tab w:val="right" w:pos="8306"/>
        </w:tabs>
        <w:bidi/>
        <w:jc w:val="center"/>
        <w:rPr>
          <w:b/>
          <w:bCs/>
          <w:sz w:val="32"/>
          <w:szCs w:val="32"/>
          <w:rtl/>
        </w:rPr>
      </w:pPr>
      <w:r w:rsidRPr="00C4429D">
        <w:rPr>
          <w:b/>
          <w:bCs/>
          <w:w w:val="150"/>
          <w:sz w:val="32"/>
          <w:szCs w:val="32"/>
          <w:rtl/>
        </w:rPr>
        <w:lastRenderedPageBreak/>
        <w:t xml:space="preserve">نموذج فني-2  </w:t>
      </w:r>
      <w:r w:rsidRPr="00C4429D">
        <w:rPr>
          <w:b/>
          <w:bCs/>
          <w:sz w:val="32"/>
          <w:szCs w:val="32"/>
          <w:rtl/>
        </w:rPr>
        <w:t>الخبرة السابقة والهيكل التنظيمي للاستشاري</w:t>
      </w: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b/>
          <w:bCs/>
          <w:rtl/>
        </w:rPr>
      </w:pPr>
      <w:r w:rsidRPr="00C4429D">
        <w:rPr>
          <w:b/>
          <w:bCs/>
          <w:rtl/>
        </w:rPr>
        <w:t>الخبرة السابقة والهيكل التنظيمي للاستشاري</w:t>
      </w:r>
    </w:p>
    <w:p w:rsidR="008C2C9A" w:rsidRPr="00C4429D" w:rsidRDefault="008C2C9A" w:rsidP="008C2C9A">
      <w:pPr>
        <w:bidi/>
        <w:jc w:val="both"/>
        <w:rPr>
          <w:b/>
          <w:bCs/>
          <w:rtl/>
        </w:rPr>
      </w:pPr>
    </w:p>
    <w:p w:rsidR="008C2C9A" w:rsidRPr="00C4429D" w:rsidRDefault="008C2C9A" w:rsidP="00204A2F">
      <w:pPr>
        <w:numPr>
          <w:ilvl w:val="0"/>
          <w:numId w:val="12"/>
        </w:numPr>
        <w:bidi/>
        <w:jc w:val="both"/>
        <w:rPr>
          <w:rtl/>
        </w:rPr>
      </w:pPr>
      <w:r w:rsidRPr="00C4429D">
        <w:rPr>
          <w:rtl/>
        </w:rPr>
        <w:t>ارفق هنا تقرير مختصر من صفحتين تعرض بموجبه الخبرة السابقة للاستشاري والهيكل التنظيمي له ومهام كل من المشاركين في هذا المشروع.</w:t>
      </w:r>
    </w:p>
    <w:p w:rsidR="008C2C9A" w:rsidRPr="00C4429D" w:rsidRDefault="008C2C9A" w:rsidP="00E61A08">
      <w:pPr>
        <w:numPr>
          <w:ilvl w:val="0"/>
          <w:numId w:val="12"/>
        </w:numPr>
        <w:bidi/>
        <w:jc w:val="both"/>
        <w:rPr>
          <w:rtl/>
        </w:rPr>
      </w:pPr>
      <w:r w:rsidRPr="00C4429D">
        <w:rPr>
          <w:rtl/>
        </w:rPr>
        <w:t xml:space="preserve">باستخدام الاستمارة </w:t>
      </w:r>
      <w:r w:rsidR="000C32D8" w:rsidRPr="00C4429D">
        <w:rPr>
          <w:rtl/>
        </w:rPr>
        <w:t>المدرجة</w:t>
      </w:r>
      <w:r w:rsidRPr="00C4429D">
        <w:rPr>
          <w:rtl/>
        </w:rPr>
        <w:t xml:space="preserve"> </w:t>
      </w:r>
      <w:r w:rsidR="00935A28" w:rsidRPr="00C4429D">
        <w:rPr>
          <w:rtl/>
        </w:rPr>
        <w:t>أدناه</w:t>
      </w:r>
      <w:r w:rsidRPr="00C4429D">
        <w:rPr>
          <w:rtl/>
        </w:rPr>
        <w:t xml:space="preserve"> يتم تزويد </w:t>
      </w:r>
      <w:r w:rsidR="00652F78" w:rsidRPr="00C4429D">
        <w:rPr>
          <w:rtl/>
        </w:rPr>
        <w:t>سلطة التعاقد</w:t>
      </w:r>
      <w:r w:rsidRPr="00C4429D">
        <w:rPr>
          <w:rtl/>
        </w:rPr>
        <w:t xml:space="preserve"> بالخبرات السابقة </w:t>
      </w:r>
      <w:r w:rsidR="00E96305" w:rsidRPr="00C4429D">
        <w:rPr>
          <w:rtl/>
        </w:rPr>
        <w:t xml:space="preserve">للاستشاري </w:t>
      </w:r>
      <w:r w:rsidRPr="00C4429D">
        <w:rPr>
          <w:rtl/>
        </w:rPr>
        <w:t xml:space="preserve">او المساهمين او أية الشركات المكونة لهذه المؤسسة سواء كانت </w:t>
      </w:r>
      <w:r w:rsidR="00E96305" w:rsidRPr="00C4429D">
        <w:rPr>
          <w:rtl/>
        </w:rPr>
        <w:t>ائتلاف شراكة</w:t>
      </w:r>
      <w:r w:rsidRPr="00C4429D">
        <w:rPr>
          <w:rtl/>
        </w:rPr>
        <w:t xml:space="preserve"> لاي من المشاريع المشابهة للمشروع الحالي المتقدمين له على ان لا تزيد عدد الاستمارات على 20 استمارة.</w:t>
      </w:r>
      <w:r w:rsidR="00466C46" w:rsidRPr="00C4429D">
        <w:rPr>
          <w:rtl/>
        </w:rPr>
        <w:t xml:space="preserve"> وتكون البيانات الخاصة بالخبرات المذكورة مؤيدة بشهادة من أصحاب العمل ان امكن.</w:t>
      </w:r>
    </w:p>
    <w:p w:rsidR="008C2C9A" w:rsidRPr="00C4429D" w:rsidRDefault="008C2C9A" w:rsidP="008C2C9A">
      <w:pPr>
        <w:bidi/>
        <w:jc w:val="both"/>
        <w:rPr>
          <w:b/>
          <w:bCs/>
          <w:rtl/>
        </w:rPr>
      </w:pPr>
    </w:p>
    <w:tbl>
      <w:tblPr>
        <w:tblStyle w:val="TableGrid"/>
        <w:bidiVisual/>
        <w:tblW w:w="0" w:type="auto"/>
        <w:tblLook w:val="01E0" w:firstRow="1" w:lastRow="1" w:firstColumn="1" w:lastColumn="1" w:noHBand="0" w:noVBand="0"/>
      </w:tblPr>
      <w:tblGrid>
        <w:gridCol w:w="4261"/>
        <w:gridCol w:w="4261"/>
      </w:tblGrid>
      <w:tr w:rsidR="008C2C9A" w:rsidRPr="008B53B8" w:rsidTr="008C2C9A">
        <w:tc>
          <w:tcPr>
            <w:tcW w:w="4261" w:type="dxa"/>
            <w:shd w:val="clear" w:color="auto" w:fill="auto"/>
          </w:tcPr>
          <w:p w:rsidR="008C2C9A" w:rsidRPr="00C4429D" w:rsidRDefault="008C2C9A" w:rsidP="008C2C9A">
            <w:pPr>
              <w:bidi/>
              <w:rPr>
                <w:rtl/>
              </w:rPr>
            </w:pPr>
            <w:r w:rsidRPr="00C4429D">
              <w:rPr>
                <w:rtl/>
              </w:rPr>
              <w:t>اسم المهمة الاستشارية</w:t>
            </w:r>
          </w:p>
        </w:tc>
        <w:tc>
          <w:tcPr>
            <w:tcW w:w="4261" w:type="dxa"/>
            <w:shd w:val="clear" w:color="auto" w:fill="auto"/>
          </w:tcPr>
          <w:p w:rsidR="008C2C9A" w:rsidRPr="00C4429D" w:rsidRDefault="008C2C9A" w:rsidP="008C2C9A">
            <w:pPr>
              <w:bidi/>
              <w:rPr>
                <w:rtl/>
              </w:rPr>
            </w:pPr>
            <w:r w:rsidRPr="00C4429D">
              <w:rPr>
                <w:rtl/>
              </w:rPr>
              <w:t>التكلفة التقريبية للعقد بالدولار او اليورو</w:t>
            </w:r>
            <w:r w:rsidR="00466C46" w:rsidRPr="00C4429D">
              <w:rPr>
                <w:rtl/>
              </w:rPr>
              <w:t xml:space="preserve"> او بالدينار العراقي</w:t>
            </w:r>
          </w:p>
        </w:tc>
      </w:tr>
      <w:tr w:rsidR="008C2C9A" w:rsidRPr="008B53B8" w:rsidTr="008C2C9A">
        <w:tc>
          <w:tcPr>
            <w:tcW w:w="4261" w:type="dxa"/>
          </w:tcPr>
          <w:p w:rsidR="008C2C9A" w:rsidRPr="00C4429D" w:rsidRDefault="008C2C9A" w:rsidP="008C2C9A">
            <w:pPr>
              <w:bidi/>
              <w:rPr>
                <w:rtl/>
              </w:rPr>
            </w:pPr>
            <w:r w:rsidRPr="00C4429D">
              <w:rPr>
                <w:rtl/>
              </w:rPr>
              <w:t>الدولة و موقع المشروع في الدولة</w:t>
            </w:r>
          </w:p>
        </w:tc>
        <w:tc>
          <w:tcPr>
            <w:tcW w:w="4261" w:type="dxa"/>
          </w:tcPr>
          <w:p w:rsidR="008C2C9A" w:rsidRPr="00C4429D" w:rsidRDefault="008C2C9A" w:rsidP="008C2C9A">
            <w:pPr>
              <w:bidi/>
              <w:rPr>
                <w:rtl/>
              </w:rPr>
            </w:pPr>
            <w:r w:rsidRPr="00C4429D">
              <w:rPr>
                <w:rtl/>
              </w:rPr>
              <w:t>مدة المهمة الاستشارية</w:t>
            </w:r>
          </w:p>
        </w:tc>
      </w:tr>
      <w:tr w:rsidR="008C2C9A" w:rsidRPr="008B53B8" w:rsidTr="008C2C9A">
        <w:tc>
          <w:tcPr>
            <w:tcW w:w="4261" w:type="dxa"/>
          </w:tcPr>
          <w:p w:rsidR="008C2C9A" w:rsidRPr="00C4429D" w:rsidRDefault="008C2C9A" w:rsidP="008C2C9A">
            <w:pPr>
              <w:bidi/>
              <w:rPr>
                <w:rtl/>
              </w:rPr>
            </w:pPr>
            <w:r w:rsidRPr="00C4429D">
              <w:rPr>
                <w:rtl/>
              </w:rPr>
              <w:t xml:space="preserve">اسم </w:t>
            </w:r>
            <w:r w:rsidR="00652F78" w:rsidRPr="00C4429D">
              <w:rPr>
                <w:rtl/>
              </w:rPr>
              <w:t>سلطة التعاقد</w:t>
            </w:r>
          </w:p>
        </w:tc>
        <w:tc>
          <w:tcPr>
            <w:tcW w:w="4261" w:type="dxa"/>
          </w:tcPr>
          <w:p w:rsidR="008C2C9A" w:rsidRPr="00C4429D" w:rsidRDefault="008C2C9A" w:rsidP="008C2C9A">
            <w:pPr>
              <w:bidi/>
              <w:rPr>
                <w:rtl/>
              </w:rPr>
            </w:pPr>
            <w:r w:rsidRPr="00C4429D">
              <w:rPr>
                <w:rtl/>
              </w:rPr>
              <w:t>العدد الكلي للعاملين / شهر للمهمة</w:t>
            </w:r>
          </w:p>
        </w:tc>
      </w:tr>
      <w:tr w:rsidR="008C2C9A" w:rsidRPr="008B53B8" w:rsidTr="008C2C9A">
        <w:tc>
          <w:tcPr>
            <w:tcW w:w="4261" w:type="dxa"/>
          </w:tcPr>
          <w:p w:rsidR="008C2C9A" w:rsidRPr="00C4429D" w:rsidRDefault="008C2C9A" w:rsidP="008C2C9A">
            <w:pPr>
              <w:bidi/>
              <w:rPr>
                <w:rtl/>
              </w:rPr>
            </w:pPr>
            <w:r w:rsidRPr="00C4429D">
              <w:rPr>
                <w:rtl/>
              </w:rPr>
              <w:t>العنوان</w:t>
            </w:r>
          </w:p>
        </w:tc>
        <w:tc>
          <w:tcPr>
            <w:tcW w:w="4261" w:type="dxa"/>
          </w:tcPr>
          <w:p w:rsidR="008C2C9A" w:rsidRPr="00C4429D" w:rsidRDefault="008C2C9A" w:rsidP="00466C46">
            <w:pPr>
              <w:bidi/>
              <w:rPr>
                <w:rtl/>
              </w:rPr>
            </w:pPr>
            <w:r w:rsidRPr="00C4429D">
              <w:rPr>
                <w:rtl/>
              </w:rPr>
              <w:t>الكلفة التخمينية لحجم المساهمة في العمل من شركتهم (دولار او يورو</w:t>
            </w:r>
            <w:r w:rsidR="00466C46" w:rsidRPr="00C4429D">
              <w:rPr>
                <w:rtl/>
              </w:rPr>
              <w:t xml:space="preserve"> او الدينار العراقي</w:t>
            </w:r>
            <w:r w:rsidRPr="00C4429D">
              <w:rPr>
                <w:rtl/>
              </w:rPr>
              <w:t>)</w:t>
            </w:r>
          </w:p>
        </w:tc>
      </w:tr>
      <w:tr w:rsidR="008C2C9A" w:rsidRPr="008B53B8" w:rsidTr="008C2C9A">
        <w:tc>
          <w:tcPr>
            <w:tcW w:w="4261" w:type="dxa"/>
          </w:tcPr>
          <w:p w:rsidR="008C2C9A" w:rsidRPr="00C4429D" w:rsidRDefault="008C2C9A" w:rsidP="008C2C9A">
            <w:pPr>
              <w:bidi/>
              <w:rPr>
                <w:rtl/>
              </w:rPr>
            </w:pPr>
            <w:r w:rsidRPr="00C4429D">
              <w:rPr>
                <w:rtl/>
              </w:rPr>
              <w:t>تاريخ المباشرة: شهر/ سنة</w:t>
            </w:r>
            <w:r w:rsidRPr="00C4429D">
              <w:rPr>
                <w:rtl/>
              </w:rPr>
              <w:br/>
              <w:t>تاريخ الانتهاء : شهر/ سنة</w:t>
            </w:r>
          </w:p>
        </w:tc>
        <w:tc>
          <w:tcPr>
            <w:tcW w:w="4261" w:type="dxa"/>
          </w:tcPr>
          <w:p w:rsidR="008C2C9A" w:rsidRPr="00C4429D" w:rsidRDefault="008C2C9A" w:rsidP="00466C46">
            <w:pPr>
              <w:bidi/>
              <w:rPr>
                <w:rtl/>
              </w:rPr>
            </w:pPr>
            <w:r w:rsidRPr="00C4429D">
              <w:rPr>
                <w:rtl/>
              </w:rPr>
              <w:t>العدد التقريبي للعاملين / شهر للشركات الاستشارية الاخرى الم</w:t>
            </w:r>
            <w:r w:rsidR="00466C46" w:rsidRPr="00C4429D">
              <w:rPr>
                <w:rtl/>
              </w:rPr>
              <w:t>شاركة</w:t>
            </w:r>
            <w:r w:rsidRPr="00C4429D">
              <w:rPr>
                <w:rtl/>
              </w:rPr>
              <w:t xml:space="preserve"> بالمهمه</w:t>
            </w:r>
          </w:p>
        </w:tc>
      </w:tr>
      <w:tr w:rsidR="008C2C9A" w:rsidRPr="008B53B8" w:rsidTr="008C2C9A">
        <w:tc>
          <w:tcPr>
            <w:tcW w:w="4261" w:type="dxa"/>
          </w:tcPr>
          <w:p w:rsidR="008C2C9A" w:rsidRPr="00C4429D" w:rsidRDefault="008C2C9A" w:rsidP="008C2C9A">
            <w:pPr>
              <w:bidi/>
              <w:rPr>
                <w:rtl/>
              </w:rPr>
            </w:pPr>
            <w:r w:rsidRPr="00C4429D">
              <w:rPr>
                <w:rtl/>
              </w:rPr>
              <w:t>اسم الشركات المساهمة ان وجدت</w:t>
            </w:r>
          </w:p>
        </w:tc>
        <w:tc>
          <w:tcPr>
            <w:tcW w:w="4261" w:type="dxa"/>
          </w:tcPr>
          <w:p w:rsidR="008C2C9A" w:rsidRPr="00C4429D" w:rsidRDefault="008C2C9A" w:rsidP="008C2C9A">
            <w:pPr>
              <w:bidi/>
              <w:rPr>
                <w:rtl/>
              </w:rPr>
            </w:pPr>
            <w:r w:rsidRPr="00C4429D">
              <w:rPr>
                <w:rtl/>
              </w:rPr>
              <w:t xml:space="preserve">اسماء الكادر المتقدم العامل في المهمه الاستشارية والمهام الموكلة اليهم </w:t>
            </w:r>
          </w:p>
          <w:p w:rsidR="008C2C9A" w:rsidRPr="00C4429D" w:rsidRDefault="008C2C9A" w:rsidP="008C2C9A">
            <w:pPr>
              <w:bidi/>
              <w:rPr>
                <w:rtl/>
              </w:rPr>
            </w:pPr>
            <w:r w:rsidRPr="00C4429D">
              <w:rPr>
                <w:rtl/>
              </w:rPr>
              <w:t>مثال على ذلك (مدير المشروع , المنسق , فريق ...الخ)</w:t>
            </w:r>
          </w:p>
        </w:tc>
      </w:tr>
      <w:tr w:rsidR="008C2C9A" w:rsidRPr="008B53B8" w:rsidTr="008C2C9A">
        <w:trPr>
          <w:trHeight w:val="301"/>
        </w:trPr>
        <w:tc>
          <w:tcPr>
            <w:tcW w:w="8522" w:type="dxa"/>
            <w:gridSpan w:val="2"/>
          </w:tcPr>
          <w:p w:rsidR="008C2C9A" w:rsidRPr="00C4429D" w:rsidRDefault="008C2C9A" w:rsidP="008C2C9A">
            <w:pPr>
              <w:bidi/>
              <w:rPr>
                <w:rtl/>
              </w:rPr>
            </w:pPr>
            <w:r w:rsidRPr="00C4429D">
              <w:rPr>
                <w:rtl/>
              </w:rPr>
              <w:t>شرح مختصر للمشروع</w:t>
            </w:r>
          </w:p>
        </w:tc>
      </w:tr>
      <w:tr w:rsidR="008C2C9A" w:rsidRPr="008B53B8" w:rsidTr="008C2C9A">
        <w:trPr>
          <w:trHeight w:val="353"/>
        </w:trPr>
        <w:tc>
          <w:tcPr>
            <w:tcW w:w="8522" w:type="dxa"/>
            <w:gridSpan w:val="2"/>
          </w:tcPr>
          <w:p w:rsidR="008C2C9A" w:rsidRPr="00C4429D" w:rsidRDefault="008C2C9A" w:rsidP="008C2C9A">
            <w:pPr>
              <w:bidi/>
              <w:rPr>
                <w:rtl/>
              </w:rPr>
            </w:pPr>
            <w:r w:rsidRPr="00C4429D">
              <w:rPr>
                <w:rtl/>
              </w:rPr>
              <w:t>شرح للخدمات الاستشارية المقدمة منكم  ضمن المهمة</w:t>
            </w:r>
          </w:p>
        </w:tc>
      </w:tr>
    </w:tbl>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E61A08">
      <w:pPr>
        <w:bidi/>
        <w:jc w:val="both"/>
        <w:rPr>
          <w:rtl/>
        </w:rPr>
      </w:pPr>
      <w:r w:rsidRPr="00C4429D">
        <w:rPr>
          <w:rtl/>
        </w:rPr>
        <w:t xml:space="preserve"> </w:t>
      </w:r>
      <w:r w:rsidR="00E61A08" w:rsidRPr="00C4429D">
        <w:rPr>
          <w:rtl/>
        </w:rPr>
        <w:t xml:space="preserve">اسم </w:t>
      </w:r>
      <w:r w:rsidRPr="00C4429D">
        <w:rPr>
          <w:rtl/>
        </w:rPr>
        <w:t>الأستشاري :</w:t>
      </w: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E96305">
      <w:pPr>
        <w:pStyle w:val="BodyText"/>
        <w:pBdr>
          <w:bottom w:val="single" w:sz="4" w:space="1" w:color="auto"/>
        </w:pBdr>
        <w:jc w:val="center"/>
        <w:rPr>
          <w:b/>
          <w:bCs/>
          <w:w w:val="150"/>
          <w:sz w:val="28"/>
          <w:szCs w:val="28"/>
          <w:rtl/>
        </w:rPr>
      </w:pPr>
      <w:r w:rsidRPr="00C4429D">
        <w:rPr>
          <w:b/>
          <w:bCs/>
          <w:w w:val="150"/>
          <w:sz w:val="28"/>
          <w:szCs w:val="28"/>
          <w:rtl/>
        </w:rPr>
        <w:t>نموذج فني-3 تعليقات و</w:t>
      </w:r>
      <w:r w:rsidR="00E96305" w:rsidRPr="00C4429D">
        <w:rPr>
          <w:b/>
          <w:bCs/>
          <w:w w:val="150"/>
          <w:sz w:val="28"/>
          <w:szCs w:val="28"/>
          <w:rtl/>
        </w:rPr>
        <w:t>اقتراحات حول الشروط المرجعية وا</w:t>
      </w:r>
      <w:r w:rsidR="00417514" w:rsidRPr="00C4429D">
        <w:rPr>
          <w:b/>
          <w:bCs/>
          <w:w w:val="150"/>
          <w:sz w:val="28"/>
          <w:szCs w:val="28"/>
          <w:rtl/>
        </w:rPr>
        <w:t>لعاملين</w:t>
      </w:r>
      <w:r w:rsidRPr="00C4429D">
        <w:rPr>
          <w:b/>
          <w:bCs/>
          <w:w w:val="150"/>
          <w:sz w:val="28"/>
          <w:szCs w:val="28"/>
          <w:rtl/>
        </w:rPr>
        <w:t xml:space="preserve"> النظراء والتسهيلات المقدمة من </w:t>
      </w:r>
      <w:r w:rsidR="00652F78" w:rsidRPr="00C4429D">
        <w:rPr>
          <w:b/>
          <w:bCs/>
          <w:w w:val="150"/>
          <w:sz w:val="28"/>
          <w:szCs w:val="28"/>
          <w:rtl/>
        </w:rPr>
        <w:t>سلطة التعاقد</w:t>
      </w:r>
    </w:p>
    <w:p w:rsidR="008C2C9A" w:rsidRPr="00C4429D" w:rsidRDefault="008C2C9A" w:rsidP="008C2C9A">
      <w:pPr>
        <w:bidi/>
        <w:jc w:val="both"/>
        <w:rPr>
          <w:sz w:val="36"/>
          <w:szCs w:val="36"/>
          <w:rtl/>
        </w:rPr>
      </w:pPr>
    </w:p>
    <w:p w:rsidR="008C2C9A" w:rsidRPr="00C4429D" w:rsidRDefault="008C2C9A" w:rsidP="008C2C9A">
      <w:pPr>
        <w:bidi/>
        <w:jc w:val="both"/>
        <w:rPr>
          <w:b/>
          <w:bCs/>
          <w:sz w:val="28"/>
          <w:szCs w:val="28"/>
          <w:rtl/>
        </w:rPr>
      </w:pPr>
      <w:r w:rsidRPr="00C4429D">
        <w:rPr>
          <w:b/>
          <w:bCs/>
          <w:sz w:val="28"/>
          <w:szCs w:val="28"/>
          <w:rtl/>
        </w:rPr>
        <w:t>أ -</w:t>
      </w:r>
      <w:r w:rsidRPr="00C4429D">
        <w:rPr>
          <w:b/>
          <w:bCs/>
          <w:sz w:val="28"/>
          <w:szCs w:val="28"/>
          <w:rtl/>
        </w:rPr>
        <w:tab/>
        <w:t>حول الشروط المرجعية</w:t>
      </w:r>
    </w:p>
    <w:p w:rsidR="008C2C9A" w:rsidRPr="00C4429D" w:rsidRDefault="008C2C9A" w:rsidP="008C2C9A">
      <w:pPr>
        <w:bidi/>
        <w:jc w:val="both"/>
        <w:rPr>
          <w:sz w:val="36"/>
          <w:szCs w:val="36"/>
          <w:rtl/>
        </w:rPr>
      </w:pPr>
    </w:p>
    <w:p w:rsidR="008C2C9A" w:rsidRPr="00C4429D" w:rsidRDefault="008C2C9A" w:rsidP="008C2C9A">
      <w:pPr>
        <w:bidi/>
        <w:jc w:val="both"/>
        <w:rPr>
          <w:rtl/>
        </w:rPr>
      </w:pPr>
      <w:r w:rsidRPr="00C4429D">
        <w:t>]</w:t>
      </w:r>
      <w:r w:rsidRPr="00C4429D">
        <w:rPr>
          <w:rtl/>
        </w:rPr>
        <w:t>اذكر، مع بيان الأسباب، أية تعديلات أو تحسينات على الشروط المرجعية تقترحها لتحسين أداء تنفيذ</w:t>
      </w:r>
      <w:r w:rsidR="0039609A" w:rsidRPr="00C4429D">
        <w:rPr>
          <w:rtl/>
        </w:rPr>
        <w:t xml:space="preserve"> المهمة (كحذف البعض من النشاطات</w:t>
      </w:r>
      <w:r w:rsidRPr="00C4429D">
        <w:rPr>
          <w:rtl/>
        </w:rPr>
        <w:t xml:space="preserve">، أو </w:t>
      </w:r>
      <w:r w:rsidR="0039609A" w:rsidRPr="00C4429D">
        <w:rPr>
          <w:rtl/>
        </w:rPr>
        <w:t>إضافة البعض، أو</w:t>
      </w:r>
      <w:r w:rsidRPr="00C4429D">
        <w:rPr>
          <w:rtl/>
        </w:rPr>
        <w:t xml:space="preserve">اقتراح ترتيب مختلف للنشاطات). يجب أن تكون   االاقتراحات مختصرة ودالة ومتضمنة في </w:t>
      </w:r>
      <w:r w:rsidR="00311AD8" w:rsidRPr="00C4429D">
        <w:rPr>
          <w:rtl/>
        </w:rPr>
        <w:t>عرض</w:t>
      </w:r>
      <w:r w:rsidRPr="00C4429D">
        <w:rPr>
          <w:rtl/>
        </w:rPr>
        <w:t>ك</w:t>
      </w:r>
      <w:r w:rsidRPr="00C4429D">
        <w:t>[</w:t>
      </w:r>
      <w:r w:rsidRPr="00C4429D">
        <w:rPr>
          <w:rtl/>
        </w:rPr>
        <w:t xml:space="preserve">. </w:t>
      </w:r>
    </w:p>
    <w:p w:rsidR="008C2C9A" w:rsidRPr="00C4429D" w:rsidRDefault="008C2C9A" w:rsidP="008C2C9A">
      <w:pPr>
        <w:bidi/>
        <w:jc w:val="both"/>
        <w:rPr>
          <w:b/>
          <w:bCs/>
          <w:sz w:val="28"/>
          <w:szCs w:val="28"/>
          <w:rtl/>
        </w:rPr>
      </w:pPr>
    </w:p>
    <w:p w:rsidR="008C2C9A" w:rsidRPr="00C4429D" w:rsidRDefault="008C2C9A" w:rsidP="00F151B7">
      <w:pPr>
        <w:bidi/>
        <w:rPr>
          <w:b/>
          <w:bCs/>
          <w:sz w:val="28"/>
          <w:szCs w:val="28"/>
          <w:rtl/>
        </w:rPr>
      </w:pPr>
      <w:bookmarkStart w:id="259" w:name="_Toc262639666"/>
      <w:bookmarkStart w:id="260" w:name="_Toc262640026"/>
      <w:bookmarkStart w:id="261" w:name="_Toc262640158"/>
      <w:bookmarkStart w:id="262" w:name="_Toc262640325"/>
      <w:bookmarkStart w:id="263" w:name="_Toc262640490"/>
      <w:bookmarkStart w:id="264" w:name="_Toc262641016"/>
      <w:bookmarkStart w:id="265" w:name="_Toc262642158"/>
      <w:bookmarkStart w:id="266" w:name="_Toc262642807"/>
      <w:bookmarkStart w:id="267" w:name="_Toc262647684"/>
      <w:bookmarkStart w:id="268" w:name="_Toc262648174"/>
      <w:bookmarkStart w:id="269" w:name="_Toc262648222"/>
      <w:bookmarkStart w:id="270" w:name="_Toc262649249"/>
      <w:bookmarkStart w:id="271" w:name="_Toc262649331"/>
      <w:bookmarkStart w:id="272" w:name="_Toc262657232"/>
      <w:bookmarkStart w:id="273" w:name="_Toc262736659"/>
      <w:bookmarkStart w:id="274" w:name="_Toc262738269"/>
      <w:bookmarkStart w:id="275" w:name="_Toc421999447"/>
      <w:bookmarkStart w:id="276" w:name="_Toc422136004"/>
      <w:bookmarkStart w:id="277" w:name="_Toc422136197"/>
      <w:bookmarkStart w:id="278" w:name="_Toc422136334"/>
      <w:bookmarkStart w:id="279" w:name="_Toc422138061"/>
      <w:bookmarkStart w:id="280" w:name="_Toc422138611"/>
      <w:bookmarkStart w:id="281" w:name="_Toc422140285"/>
      <w:bookmarkStart w:id="282" w:name="_Toc422219860"/>
      <w:bookmarkStart w:id="283" w:name="_Toc422220478"/>
      <w:r w:rsidRPr="00C4429D">
        <w:rPr>
          <w:b/>
          <w:bCs/>
          <w:sz w:val="28"/>
          <w:szCs w:val="28"/>
          <w:rtl/>
        </w:rPr>
        <w:t>ب -</w:t>
      </w:r>
      <w:r w:rsidRPr="00C4429D">
        <w:rPr>
          <w:b/>
          <w:bCs/>
          <w:sz w:val="28"/>
          <w:szCs w:val="28"/>
          <w:rtl/>
        </w:rPr>
        <w:tab/>
        <w:t>حول ال</w:t>
      </w:r>
      <w:r w:rsidR="00417514" w:rsidRPr="00C4429D">
        <w:rPr>
          <w:b/>
          <w:bCs/>
          <w:sz w:val="28"/>
          <w:szCs w:val="28"/>
          <w:rtl/>
        </w:rPr>
        <w:t>عاملين</w:t>
      </w:r>
      <w:r w:rsidRPr="00C4429D">
        <w:rPr>
          <w:b/>
          <w:bCs/>
          <w:sz w:val="28"/>
          <w:szCs w:val="28"/>
          <w:rtl/>
        </w:rPr>
        <w:t xml:space="preserve"> النظراء والمرافق</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8C2C9A" w:rsidRPr="00C4429D" w:rsidRDefault="008C2C9A" w:rsidP="008C2C9A">
      <w:pPr>
        <w:bidi/>
        <w:jc w:val="both"/>
        <w:rPr>
          <w:sz w:val="36"/>
          <w:szCs w:val="36"/>
          <w:rtl/>
        </w:rPr>
      </w:pPr>
    </w:p>
    <w:p w:rsidR="008C2C9A" w:rsidRPr="00C4429D" w:rsidRDefault="008C2C9A" w:rsidP="002D0A7C">
      <w:pPr>
        <w:bidi/>
        <w:jc w:val="both"/>
        <w:rPr>
          <w:rtl/>
        </w:rPr>
      </w:pPr>
      <w:r w:rsidRPr="00C4429D">
        <w:t>]</w:t>
      </w:r>
      <w:r w:rsidRPr="00C4429D">
        <w:rPr>
          <w:rtl/>
        </w:rPr>
        <w:t>قم هنا بالتعليق على ال</w:t>
      </w:r>
      <w:r w:rsidR="00417514" w:rsidRPr="00C4429D">
        <w:rPr>
          <w:rtl/>
        </w:rPr>
        <w:t>عاملين</w:t>
      </w:r>
      <w:r w:rsidRPr="00C4429D">
        <w:rPr>
          <w:rtl/>
        </w:rPr>
        <w:t xml:space="preserve"> النظراء والتسهيلات التي س</w:t>
      </w:r>
      <w:r w:rsidR="00935A28" w:rsidRPr="00C4429D">
        <w:rPr>
          <w:rtl/>
        </w:rPr>
        <w:t>ت</w:t>
      </w:r>
      <w:r w:rsidRPr="00C4429D">
        <w:rPr>
          <w:rtl/>
        </w:rPr>
        <w:t xml:space="preserve">قدمها </w:t>
      </w:r>
      <w:r w:rsidR="00652F78" w:rsidRPr="00C4429D">
        <w:rPr>
          <w:rtl/>
        </w:rPr>
        <w:t>سلطة التعاقد</w:t>
      </w:r>
      <w:r w:rsidRPr="00C4429D">
        <w:rPr>
          <w:rtl/>
        </w:rPr>
        <w:t xml:space="preserve"> بموجب الفقرة </w:t>
      </w:r>
      <w:r w:rsidR="00AF11B1" w:rsidRPr="00C4429D">
        <w:rPr>
          <w:rtl/>
        </w:rPr>
        <w:t>(</w:t>
      </w:r>
      <w:r w:rsidR="00935A28" w:rsidRPr="00C4429D">
        <w:rPr>
          <w:rtl/>
        </w:rPr>
        <w:t>2-3</w:t>
      </w:r>
      <w:r w:rsidR="00AF11B1" w:rsidRPr="00C4429D">
        <w:rPr>
          <w:rtl/>
        </w:rPr>
        <w:t>)</w:t>
      </w:r>
      <w:r w:rsidRPr="00C4429D">
        <w:rPr>
          <w:rtl/>
        </w:rPr>
        <w:t xml:space="preserve"> من ورقة البيانات وهي: الدعم الإداري، المساحة المكتبية، المواصلات المحلية، المعدات، البيانات، الخ</w:t>
      </w:r>
      <w:r w:rsidRPr="00C4429D">
        <w:t>[</w:t>
      </w: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rPr>
          <w:b/>
          <w:bCs/>
          <w:rtl/>
          <w:lang w:bidi="ar-IQ"/>
        </w:rPr>
      </w:pPr>
    </w:p>
    <w:p w:rsidR="008C2C9A" w:rsidRPr="00C4429D" w:rsidRDefault="008C2C9A" w:rsidP="008C2C9A">
      <w:pPr>
        <w:bidi/>
        <w:jc w:val="both"/>
        <w:rPr>
          <w:b/>
          <w:bCs/>
        </w:rPr>
      </w:pPr>
    </w:p>
    <w:p w:rsidR="00F151B7" w:rsidRPr="00C4429D" w:rsidRDefault="00F151B7" w:rsidP="00F151B7">
      <w:pPr>
        <w:bidi/>
        <w:jc w:val="both"/>
        <w:rPr>
          <w:b/>
          <w:bCs/>
        </w:rPr>
      </w:pPr>
    </w:p>
    <w:p w:rsidR="00F151B7" w:rsidRPr="00C4429D" w:rsidRDefault="00F151B7" w:rsidP="00F151B7">
      <w:pPr>
        <w:bidi/>
        <w:jc w:val="both"/>
        <w:rPr>
          <w:b/>
          <w:bCs/>
          <w:rtl/>
        </w:rPr>
      </w:pPr>
    </w:p>
    <w:p w:rsidR="008C2C9A" w:rsidRPr="00C4429D" w:rsidRDefault="008C2C9A" w:rsidP="00F151B7">
      <w:pPr>
        <w:bidi/>
        <w:rPr>
          <w:rFonts w:eastAsia="Times New Roman"/>
          <w:b/>
          <w:bCs/>
          <w:w w:val="150"/>
          <w:sz w:val="28"/>
          <w:szCs w:val="28"/>
          <w:rtl/>
          <w:lang w:eastAsia="ar-SA"/>
        </w:rPr>
      </w:pPr>
      <w:bookmarkStart w:id="284" w:name="_Toc262639667"/>
      <w:bookmarkStart w:id="285" w:name="_Toc262640027"/>
      <w:bookmarkStart w:id="286" w:name="_Toc262640159"/>
      <w:bookmarkStart w:id="287" w:name="_Toc262640326"/>
      <w:bookmarkStart w:id="288" w:name="_Toc262640491"/>
      <w:bookmarkStart w:id="289" w:name="_Toc262641017"/>
      <w:bookmarkStart w:id="290" w:name="_Toc262642159"/>
      <w:bookmarkStart w:id="291" w:name="_Toc262642808"/>
      <w:bookmarkStart w:id="292" w:name="_Toc262647685"/>
      <w:bookmarkStart w:id="293" w:name="_Toc262648175"/>
      <w:bookmarkStart w:id="294" w:name="_Toc262648223"/>
      <w:bookmarkStart w:id="295" w:name="_Toc262649250"/>
      <w:bookmarkStart w:id="296" w:name="_Toc262649332"/>
      <w:bookmarkStart w:id="297" w:name="_Toc262657233"/>
      <w:bookmarkStart w:id="298" w:name="_Toc262736660"/>
      <w:bookmarkStart w:id="299" w:name="_Toc262738270"/>
      <w:bookmarkStart w:id="300" w:name="_Toc421999448"/>
      <w:bookmarkStart w:id="301" w:name="_Toc422136005"/>
      <w:bookmarkStart w:id="302" w:name="_Toc422136198"/>
      <w:bookmarkStart w:id="303" w:name="_Toc422136335"/>
      <w:bookmarkStart w:id="304" w:name="_Toc422138062"/>
      <w:bookmarkStart w:id="305" w:name="_Toc422138369"/>
      <w:bookmarkStart w:id="306" w:name="_Toc422138612"/>
      <w:bookmarkStart w:id="307" w:name="_Toc422140286"/>
      <w:bookmarkStart w:id="308" w:name="_Toc422219861"/>
      <w:bookmarkStart w:id="309" w:name="_Toc422220479"/>
      <w:r w:rsidRPr="00C4429D">
        <w:rPr>
          <w:rFonts w:eastAsia="Times New Roman"/>
          <w:b/>
          <w:bCs/>
          <w:w w:val="150"/>
          <w:sz w:val="28"/>
          <w:szCs w:val="28"/>
          <w:rtl/>
          <w:lang w:eastAsia="ar-SA"/>
        </w:rPr>
        <w:lastRenderedPageBreak/>
        <w:t>نموذج فني-4 وصف الأسلوب والمنهجية وخطة العمل لأداء المهمة</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8C2C9A" w:rsidRPr="00C4429D" w:rsidRDefault="008C2C9A" w:rsidP="008C2C9A">
      <w:pPr>
        <w:bidi/>
        <w:jc w:val="both"/>
        <w:rPr>
          <w:sz w:val="36"/>
          <w:szCs w:val="36"/>
          <w:rtl/>
        </w:rPr>
      </w:pPr>
    </w:p>
    <w:p w:rsidR="008C2C9A" w:rsidRPr="00C4429D" w:rsidRDefault="008C2C9A" w:rsidP="008C2C9A">
      <w:pPr>
        <w:bidi/>
        <w:jc w:val="both"/>
        <w:rPr>
          <w:rtl/>
        </w:rPr>
      </w:pPr>
    </w:p>
    <w:p w:rsidR="008C2C9A" w:rsidRPr="00C4429D" w:rsidRDefault="008C2C9A" w:rsidP="008C2C9A">
      <w:pPr>
        <w:bidi/>
        <w:jc w:val="both"/>
        <w:rPr>
          <w:rtl/>
        </w:rPr>
      </w:pPr>
      <w:r w:rsidRPr="00C4429D">
        <w:t>]</w:t>
      </w:r>
      <w:r w:rsidRPr="00C4429D">
        <w:rPr>
          <w:rtl/>
        </w:rPr>
        <w:t>الأسلوب الفني وم</w:t>
      </w:r>
      <w:r w:rsidR="00A609AF" w:rsidRPr="00C4429D">
        <w:rPr>
          <w:rtl/>
        </w:rPr>
        <w:t>نهجية وخطة العمل هي مكونات رئيس</w:t>
      </w:r>
      <w:r w:rsidRPr="00C4429D">
        <w:rPr>
          <w:rtl/>
        </w:rPr>
        <w:t>ة لل</w:t>
      </w:r>
      <w:r w:rsidR="00311AD8" w:rsidRPr="00C4429D">
        <w:rPr>
          <w:rtl/>
        </w:rPr>
        <w:t>عرض</w:t>
      </w:r>
      <w:r w:rsidRPr="00C4429D">
        <w:rPr>
          <w:rtl/>
        </w:rPr>
        <w:t xml:space="preserve"> الفني. ويقترح أن يتم تقديم </w:t>
      </w:r>
      <w:r w:rsidR="00530605" w:rsidRPr="00C4429D">
        <w:rPr>
          <w:rtl/>
        </w:rPr>
        <w:t>العرض</w:t>
      </w:r>
      <w:r w:rsidRPr="00C4429D">
        <w:rPr>
          <w:rtl/>
        </w:rPr>
        <w:t xml:space="preserve"> الفني مقسما إلى الفقرات الثلاث الأتية (بما في ذلك الجداول والرسومات البيانية: بما لا يزيد على 10 صفحات</w:t>
      </w:r>
      <w:r w:rsidR="00E96305" w:rsidRPr="00C4429D">
        <w:rPr>
          <w:rtl/>
        </w:rPr>
        <w:t>)]</w:t>
      </w:r>
    </w:p>
    <w:p w:rsidR="008C2C9A" w:rsidRPr="00C4429D" w:rsidRDefault="008C2C9A" w:rsidP="008C2C9A">
      <w:pPr>
        <w:bidi/>
        <w:jc w:val="both"/>
        <w:rPr>
          <w:b/>
          <w:bCs/>
          <w:rtl/>
        </w:rPr>
      </w:pPr>
    </w:p>
    <w:p w:rsidR="008C2C9A" w:rsidRPr="00C4429D" w:rsidRDefault="008C2C9A" w:rsidP="001C02B7">
      <w:pPr>
        <w:numPr>
          <w:ilvl w:val="0"/>
          <w:numId w:val="9"/>
        </w:numPr>
        <w:bidi/>
        <w:jc w:val="both"/>
        <w:rPr>
          <w:rtl/>
        </w:rPr>
      </w:pPr>
      <w:r w:rsidRPr="00C4429D">
        <w:rPr>
          <w:b/>
          <w:bCs/>
          <w:rtl/>
        </w:rPr>
        <w:t>الأسلوب الفني والمنهجية.</w:t>
      </w:r>
      <w:r w:rsidRPr="00C4429D">
        <w:rPr>
          <w:rtl/>
        </w:rPr>
        <w:t xml:space="preserve"> عليك أن تشرح فهمك لأهداف المهمة في هذه الفقرة، وأسلوب الخدمات ومنهجية تنفيذ النشاطات والحصول على المخرجات المتوقعة، ودرجة تفصيل هذه المخرجات. عليك بالتركيز على المشكلات الواجب التعامل معها ومدى أهميتها، وشرح الأسلوب الفني الذي ستتبناه في التعامل مع هذه المشكلات. عليك، أيضا، شرح المنهجيات التي تقترح تبنيها والتركيز على مدى توافق هذه المنهجيات مع الأسلوب </w:t>
      </w:r>
      <w:r w:rsidR="001C02B7" w:rsidRPr="00C4429D">
        <w:rPr>
          <w:rtl/>
        </w:rPr>
        <w:t>المقترح</w:t>
      </w:r>
      <w:r w:rsidRPr="00C4429D">
        <w:rPr>
          <w:rtl/>
        </w:rPr>
        <w:t xml:space="preserve">. </w:t>
      </w:r>
    </w:p>
    <w:p w:rsidR="008C2C9A" w:rsidRPr="00C4429D" w:rsidRDefault="008C2C9A" w:rsidP="008C2C9A">
      <w:pPr>
        <w:bidi/>
        <w:jc w:val="both"/>
        <w:rPr>
          <w:rtl/>
        </w:rPr>
      </w:pPr>
    </w:p>
    <w:p w:rsidR="008C2C9A" w:rsidRPr="00C4429D" w:rsidRDefault="008C2C9A" w:rsidP="002D0A7C">
      <w:pPr>
        <w:numPr>
          <w:ilvl w:val="0"/>
          <w:numId w:val="9"/>
        </w:numPr>
        <w:bidi/>
        <w:jc w:val="both"/>
        <w:rPr>
          <w:rtl/>
        </w:rPr>
      </w:pPr>
      <w:r w:rsidRPr="00C4429D">
        <w:rPr>
          <w:b/>
          <w:bCs/>
          <w:rtl/>
        </w:rPr>
        <w:t xml:space="preserve">خطة العمل. </w:t>
      </w:r>
      <w:r w:rsidRPr="00C4429D">
        <w:rPr>
          <w:rtl/>
        </w:rPr>
        <w:t xml:space="preserve">في هذه الفقرة عليك اقتراح النشاطات الرئيسة في المهمة ومحتواها ومدتها ومراحلها وعلاقاتها مع بعضها البعض والنقاط الهامة فيها (متضمنة موافقات </w:t>
      </w:r>
      <w:r w:rsidR="00652F78" w:rsidRPr="00C4429D">
        <w:rPr>
          <w:rtl/>
        </w:rPr>
        <w:t>سلطة التعاقد</w:t>
      </w:r>
      <w:r w:rsidRPr="00C4429D">
        <w:rPr>
          <w:rtl/>
        </w:rPr>
        <w:t xml:space="preserve"> في غضون ذلك)، ومواعيد ال</w:t>
      </w:r>
      <w:r w:rsidR="004E6EAE" w:rsidRPr="00C4429D">
        <w:rPr>
          <w:rtl/>
        </w:rPr>
        <w:t>تقديم</w:t>
      </w:r>
      <w:r w:rsidRPr="00C4429D">
        <w:rPr>
          <w:rtl/>
        </w:rPr>
        <w:t xml:space="preserve"> والتقارير. يجب أن تكون خطة العمل </w:t>
      </w:r>
      <w:r w:rsidR="00530605" w:rsidRPr="00C4429D">
        <w:rPr>
          <w:rtl/>
        </w:rPr>
        <w:t>ال</w:t>
      </w:r>
      <w:r w:rsidR="001C02B7" w:rsidRPr="00C4429D">
        <w:rPr>
          <w:rtl/>
        </w:rPr>
        <w:t>مقترحة</w:t>
      </w:r>
      <w:r w:rsidRPr="00C4429D">
        <w:rPr>
          <w:rtl/>
        </w:rPr>
        <w:t xml:space="preserve"> منسجمة مع الأسلوب الفني والمنهجية، وأن تعكس فهم الشروط المرجعية والقدرة على ترجمتها إلى خطة عمل مجدية. ويجب إرفاق قائمة بالوثائق النهائية بما في ذلك التقارير والمخططات والجداول التي ستسلم كناتج نهائي هنا. يجب أن تكون خطة العمل منسجمة مع </w:t>
      </w:r>
      <w:r w:rsidR="00AF11B1" w:rsidRPr="00C4429D">
        <w:rPr>
          <w:rtl/>
        </w:rPr>
        <w:t xml:space="preserve">برنامج </w:t>
      </w:r>
      <w:r w:rsidRPr="00C4429D">
        <w:rPr>
          <w:rtl/>
        </w:rPr>
        <w:t xml:space="preserve">العمل في النموذج فني-8. </w:t>
      </w:r>
    </w:p>
    <w:p w:rsidR="008C2C9A" w:rsidRPr="00C4429D" w:rsidRDefault="008C2C9A" w:rsidP="008C2C9A">
      <w:pPr>
        <w:bidi/>
        <w:jc w:val="both"/>
        <w:rPr>
          <w:rtl/>
        </w:rPr>
      </w:pPr>
    </w:p>
    <w:p w:rsidR="008C2C9A" w:rsidRPr="00C4429D" w:rsidRDefault="00E96305" w:rsidP="002D0A7C">
      <w:pPr>
        <w:numPr>
          <w:ilvl w:val="0"/>
          <w:numId w:val="9"/>
        </w:numPr>
        <w:bidi/>
        <w:jc w:val="both"/>
      </w:pPr>
      <w:r w:rsidRPr="00C4429D">
        <w:rPr>
          <w:b/>
          <w:bCs/>
          <w:rtl/>
        </w:rPr>
        <w:t xml:space="preserve">تنظيم </w:t>
      </w:r>
      <w:r w:rsidR="00935A28" w:rsidRPr="00C4429D">
        <w:rPr>
          <w:b/>
          <w:bCs/>
          <w:rtl/>
        </w:rPr>
        <w:t>الكادر</w:t>
      </w:r>
      <w:r w:rsidR="008C2C9A" w:rsidRPr="00C4429D">
        <w:rPr>
          <w:b/>
          <w:bCs/>
          <w:rtl/>
        </w:rPr>
        <w:t>.</w:t>
      </w:r>
      <w:r w:rsidR="008C2C9A" w:rsidRPr="00C4429D">
        <w:rPr>
          <w:rtl/>
        </w:rPr>
        <w:t xml:space="preserve"> عليك في هذه الفقرة اقتراح الهيكل التنظيمي وتركيب فريق عملك </w:t>
      </w:r>
      <w:r w:rsidRPr="00C4429D">
        <w:rPr>
          <w:rtl/>
        </w:rPr>
        <w:t>المقترح</w:t>
      </w:r>
      <w:r w:rsidR="008C2C9A" w:rsidRPr="00C4429D">
        <w:rPr>
          <w:rtl/>
        </w:rPr>
        <w:t xml:space="preserve">. عليك وضع قائمة بالاختصاصات الرئيسة للمهمة والخبراء الرئيسين المسؤولين وفريق العمل الفني وفريق الدعم </w:t>
      </w:r>
      <w:r w:rsidR="00935A28" w:rsidRPr="00C4429D">
        <w:rPr>
          <w:rtl/>
        </w:rPr>
        <w:t xml:space="preserve">المقترحين </w:t>
      </w:r>
      <w:r w:rsidR="008C2C9A" w:rsidRPr="00C4429D">
        <w:rPr>
          <w:rtl/>
        </w:rPr>
        <w:t>في المكتب الرئيس للاستشاري</w:t>
      </w:r>
      <w:r w:rsidR="00935A28" w:rsidRPr="00C4429D">
        <w:rPr>
          <w:rtl/>
        </w:rPr>
        <w:t>.</w:t>
      </w:r>
    </w:p>
    <w:p w:rsidR="008C2C9A" w:rsidRPr="00C4429D" w:rsidRDefault="008C2C9A" w:rsidP="008C2C9A">
      <w:pPr>
        <w:bidi/>
        <w:jc w:val="both"/>
        <w:rPr>
          <w:b/>
          <w:bCs/>
          <w:rtl/>
        </w:rPr>
      </w:pPr>
    </w:p>
    <w:p w:rsidR="008C2C9A" w:rsidRPr="00C4429D" w:rsidRDefault="008C2C9A" w:rsidP="008C2C9A">
      <w:pPr>
        <w:bidi/>
        <w:jc w:val="both"/>
        <w:rPr>
          <w:b/>
          <w:bCs/>
          <w:rtl/>
        </w:rPr>
        <w:sectPr w:rsidR="008C2C9A" w:rsidRPr="00C4429D">
          <w:headerReference w:type="default" r:id="rId28"/>
          <w:footnotePr>
            <w:numRestart w:val="eachPage"/>
          </w:footnotePr>
          <w:pgSz w:w="11906" w:h="16838"/>
          <w:pgMar w:top="1440" w:right="1800" w:bottom="1440" w:left="1800" w:header="706" w:footer="706" w:gutter="0"/>
          <w:cols w:space="708"/>
          <w:docGrid w:linePitch="360"/>
        </w:sectPr>
      </w:pPr>
    </w:p>
    <w:p w:rsidR="008C2C9A" w:rsidRPr="00C4429D" w:rsidRDefault="00E06487" w:rsidP="008C2C9A">
      <w:pPr>
        <w:pStyle w:val="Heading4"/>
        <w:pBdr>
          <w:bottom w:val="single" w:sz="2" w:space="1" w:color="auto"/>
        </w:pBdr>
        <w:jc w:val="center"/>
        <w:rPr>
          <w:w w:val="150"/>
        </w:rPr>
      </w:pPr>
      <w:bookmarkStart w:id="310" w:name="_Toc262642160"/>
      <w:bookmarkStart w:id="311" w:name="_Toc262647686"/>
      <w:bookmarkStart w:id="312" w:name="_Toc262648224"/>
      <w:bookmarkStart w:id="313" w:name="_Toc262649333"/>
      <w:bookmarkStart w:id="314" w:name="_Toc262736661"/>
      <w:bookmarkStart w:id="315" w:name="_Toc262738271"/>
      <w:bookmarkStart w:id="316" w:name="_Toc421999449"/>
      <w:bookmarkStart w:id="317" w:name="_Toc422138063"/>
      <w:bookmarkStart w:id="318" w:name="_Toc422138370"/>
      <w:bookmarkStart w:id="319" w:name="_Toc422138613"/>
      <w:r w:rsidRPr="00C4429D">
        <w:rPr>
          <w:w w:val="150"/>
          <w:rtl/>
        </w:rPr>
        <w:lastRenderedPageBreak/>
        <w:t xml:space="preserve">نموذج فني-5 </w:t>
      </w:r>
      <w:r w:rsidRPr="00C4429D">
        <w:rPr>
          <w:w w:val="150"/>
          <w:rtl/>
          <w:lang w:bidi="ar-IQ"/>
        </w:rPr>
        <w:t>تشكيل</w:t>
      </w:r>
      <w:r w:rsidRPr="00C4429D">
        <w:rPr>
          <w:w w:val="150"/>
          <w:rtl/>
        </w:rPr>
        <w:t xml:space="preserve"> فريق العمل وتوزيع المهام</w:t>
      </w:r>
      <w:bookmarkEnd w:id="310"/>
      <w:bookmarkEnd w:id="311"/>
      <w:bookmarkEnd w:id="312"/>
      <w:bookmarkEnd w:id="313"/>
      <w:bookmarkEnd w:id="314"/>
      <w:bookmarkEnd w:id="315"/>
      <w:bookmarkEnd w:id="316"/>
      <w:bookmarkEnd w:id="317"/>
      <w:bookmarkEnd w:id="318"/>
      <w:bookmarkEnd w:id="319"/>
    </w:p>
    <w:p w:rsidR="008C2C9A" w:rsidRPr="00C4429D" w:rsidRDefault="008C2C9A" w:rsidP="008C2C9A">
      <w:pPr>
        <w:bidi/>
        <w:jc w:val="both"/>
        <w:rPr>
          <w:rtl/>
        </w:rPr>
      </w:pPr>
    </w:p>
    <w:p w:rsidR="00A14022" w:rsidRPr="00C4429D" w:rsidRDefault="00A14022">
      <w:pPr>
        <w:bidi/>
        <w:jc w:val="center"/>
        <w:rPr>
          <w:b/>
          <w:bCs/>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3"/>
        <w:gridCol w:w="2941"/>
        <w:gridCol w:w="1704"/>
        <w:gridCol w:w="1705"/>
        <w:gridCol w:w="2830"/>
      </w:tblGrid>
      <w:tr w:rsidR="008C2C9A" w:rsidRPr="008B53B8" w:rsidTr="008C2C9A">
        <w:trPr>
          <w:cantSplit/>
          <w:trHeight w:val="617"/>
          <w:jc w:val="center"/>
        </w:trPr>
        <w:tc>
          <w:tcPr>
            <w:tcW w:w="12473" w:type="dxa"/>
            <w:gridSpan w:val="5"/>
            <w:tcBorders>
              <w:top w:val="double" w:sz="4" w:space="0" w:color="auto"/>
              <w:left w:val="double" w:sz="4" w:space="0" w:color="auto"/>
              <w:bottom w:val="single" w:sz="12" w:space="0" w:color="auto"/>
              <w:right w:val="double" w:sz="4" w:space="0" w:color="auto"/>
            </w:tcBorders>
            <w:vAlign w:val="center"/>
          </w:tcPr>
          <w:p w:rsidR="008C2C9A" w:rsidRPr="00C4429D" w:rsidRDefault="008C2C9A" w:rsidP="008C2C9A">
            <w:pPr>
              <w:bidi/>
              <w:jc w:val="both"/>
              <w:rPr>
                <w:b/>
                <w:bCs/>
              </w:rPr>
            </w:pPr>
            <w:r w:rsidRPr="00C4429D">
              <w:rPr>
                <w:b/>
                <w:bCs/>
                <w:sz w:val="28"/>
                <w:szCs w:val="28"/>
                <w:rtl/>
              </w:rPr>
              <w:t>فريق العمل المهني</w:t>
            </w:r>
          </w:p>
        </w:tc>
      </w:tr>
      <w:tr w:rsidR="008C2C9A" w:rsidRPr="008B53B8" w:rsidTr="008C2C9A">
        <w:trPr>
          <w:trHeight w:val="413"/>
          <w:jc w:val="center"/>
        </w:trPr>
        <w:tc>
          <w:tcPr>
            <w:tcW w:w="3293" w:type="dxa"/>
            <w:tcBorders>
              <w:top w:val="single" w:sz="12" w:space="0" w:color="auto"/>
              <w:left w:val="double" w:sz="4" w:space="0" w:color="auto"/>
              <w:bottom w:val="single" w:sz="4" w:space="0" w:color="auto"/>
              <w:right w:val="single" w:sz="4" w:space="0" w:color="auto"/>
            </w:tcBorders>
            <w:vAlign w:val="center"/>
          </w:tcPr>
          <w:p w:rsidR="008C2C9A" w:rsidRPr="00C4429D" w:rsidRDefault="008C2C9A" w:rsidP="00381623">
            <w:pPr>
              <w:bidi/>
              <w:jc w:val="both"/>
              <w:rPr>
                <w:b/>
                <w:bCs/>
              </w:rPr>
            </w:pPr>
            <w:r w:rsidRPr="00C4429D">
              <w:rPr>
                <w:b/>
                <w:bCs/>
                <w:rtl/>
              </w:rPr>
              <w:t xml:space="preserve">اسم </w:t>
            </w:r>
            <w:r w:rsidR="00381623" w:rsidRPr="008B53B8">
              <w:rPr>
                <w:rFonts w:hint="cs"/>
                <w:b/>
                <w:bCs/>
                <w:rtl/>
              </w:rPr>
              <w:t>الخبير</w:t>
            </w:r>
          </w:p>
        </w:tc>
        <w:tc>
          <w:tcPr>
            <w:tcW w:w="2941" w:type="dxa"/>
            <w:tcBorders>
              <w:top w:val="single" w:sz="12" w:space="0" w:color="auto"/>
              <w:left w:val="single" w:sz="4" w:space="0" w:color="auto"/>
              <w:bottom w:val="single" w:sz="4" w:space="0" w:color="auto"/>
              <w:right w:val="single" w:sz="4" w:space="0" w:color="auto"/>
            </w:tcBorders>
            <w:vAlign w:val="center"/>
          </w:tcPr>
          <w:p w:rsidR="00A14022" w:rsidRPr="00C4429D" w:rsidRDefault="004C29B6" w:rsidP="004C29B6">
            <w:pPr>
              <w:bidi/>
              <w:rPr>
                <w:b/>
                <w:bCs/>
              </w:rPr>
            </w:pPr>
            <w:r w:rsidRPr="00C4429D">
              <w:rPr>
                <w:b/>
                <w:bCs/>
                <w:rtl/>
              </w:rPr>
              <w:t xml:space="preserve">الشركة / المكتب </w:t>
            </w:r>
          </w:p>
        </w:tc>
        <w:tc>
          <w:tcPr>
            <w:tcW w:w="1704" w:type="dxa"/>
            <w:tcBorders>
              <w:top w:val="single" w:sz="12" w:space="0" w:color="auto"/>
              <w:left w:val="single" w:sz="4" w:space="0" w:color="auto"/>
              <w:bottom w:val="single" w:sz="4" w:space="0" w:color="auto"/>
              <w:right w:val="single" w:sz="4" w:space="0" w:color="auto"/>
            </w:tcBorders>
            <w:vAlign w:val="center"/>
          </w:tcPr>
          <w:p w:rsidR="008C2C9A" w:rsidRPr="00C4429D" w:rsidRDefault="008C2C9A" w:rsidP="008C2C9A">
            <w:pPr>
              <w:bidi/>
              <w:jc w:val="both"/>
              <w:rPr>
                <w:b/>
                <w:bCs/>
              </w:rPr>
            </w:pPr>
            <w:r w:rsidRPr="00C4429D">
              <w:rPr>
                <w:b/>
                <w:bCs/>
                <w:rtl/>
              </w:rPr>
              <w:t>مجال الخبرة</w:t>
            </w:r>
          </w:p>
        </w:tc>
        <w:tc>
          <w:tcPr>
            <w:tcW w:w="1705" w:type="dxa"/>
            <w:tcBorders>
              <w:top w:val="single" w:sz="12" w:space="0" w:color="auto"/>
              <w:left w:val="single" w:sz="4" w:space="0" w:color="auto"/>
              <w:bottom w:val="single" w:sz="4" w:space="0" w:color="auto"/>
              <w:right w:val="single" w:sz="4" w:space="0" w:color="auto"/>
            </w:tcBorders>
            <w:vAlign w:val="center"/>
          </w:tcPr>
          <w:p w:rsidR="008C2C9A" w:rsidRPr="00C4429D" w:rsidRDefault="008C2C9A" w:rsidP="008C2C9A">
            <w:pPr>
              <w:bidi/>
              <w:jc w:val="both"/>
              <w:rPr>
                <w:b/>
                <w:bCs/>
              </w:rPr>
            </w:pPr>
            <w:r w:rsidRPr="00C4429D">
              <w:rPr>
                <w:b/>
                <w:bCs/>
                <w:rtl/>
              </w:rPr>
              <w:t>الوظيفة</w:t>
            </w:r>
          </w:p>
        </w:tc>
        <w:tc>
          <w:tcPr>
            <w:tcW w:w="2830" w:type="dxa"/>
            <w:tcBorders>
              <w:top w:val="single" w:sz="12" w:space="0" w:color="auto"/>
              <w:left w:val="single" w:sz="4" w:space="0" w:color="auto"/>
              <w:bottom w:val="single" w:sz="4" w:space="0" w:color="auto"/>
              <w:right w:val="double" w:sz="4" w:space="0" w:color="auto"/>
            </w:tcBorders>
            <w:vAlign w:val="center"/>
          </w:tcPr>
          <w:p w:rsidR="008C2C9A" w:rsidRPr="00C4429D" w:rsidRDefault="008C2C9A" w:rsidP="00466C46">
            <w:pPr>
              <w:bidi/>
              <w:jc w:val="both"/>
              <w:rPr>
                <w:b/>
                <w:bCs/>
              </w:rPr>
            </w:pPr>
            <w:r w:rsidRPr="00C4429D">
              <w:rPr>
                <w:b/>
                <w:bCs/>
                <w:rtl/>
              </w:rPr>
              <w:t>المهم</w:t>
            </w:r>
            <w:r w:rsidR="00466C46" w:rsidRPr="00C4429D">
              <w:rPr>
                <w:b/>
                <w:bCs/>
                <w:rtl/>
              </w:rPr>
              <w:t>ات</w:t>
            </w:r>
            <w:r w:rsidRPr="00C4429D">
              <w:rPr>
                <w:b/>
                <w:bCs/>
                <w:rtl/>
              </w:rPr>
              <w:t xml:space="preserve"> الموكلة اليه</w:t>
            </w:r>
          </w:p>
        </w:tc>
      </w:tr>
      <w:tr w:rsidR="008C2C9A" w:rsidRPr="008B53B8" w:rsidTr="008C2C9A">
        <w:trPr>
          <w:trHeight w:val="484"/>
          <w:jc w:val="center"/>
        </w:trPr>
        <w:tc>
          <w:tcPr>
            <w:tcW w:w="3293" w:type="dxa"/>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rPr>
                <w:b/>
                <w:bCs/>
                <w:rtl/>
              </w:rPr>
            </w:pPr>
          </w:p>
          <w:p w:rsidR="008C2C9A" w:rsidRPr="00C4429D" w:rsidRDefault="008C2C9A" w:rsidP="008C2C9A">
            <w:pPr>
              <w:bidi/>
              <w:jc w:val="both"/>
              <w:rPr>
                <w:b/>
                <w:bCs/>
              </w:rPr>
            </w:pPr>
          </w:p>
        </w:tc>
        <w:tc>
          <w:tcPr>
            <w:tcW w:w="29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4"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2830" w:type="dxa"/>
            <w:tcBorders>
              <w:top w:val="single" w:sz="4" w:space="0" w:color="auto"/>
              <w:left w:val="single" w:sz="4" w:space="0" w:color="auto"/>
              <w:bottom w:val="single" w:sz="4" w:space="0" w:color="auto"/>
              <w:right w:val="double" w:sz="4" w:space="0" w:color="auto"/>
            </w:tcBorders>
          </w:tcPr>
          <w:p w:rsidR="008C2C9A" w:rsidRPr="00C4429D" w:rsidRDefault="008C2C9A" w:rsidP="008C2C9A">
            <w:pPr>
              <w:bidi/>
              <w:jc w:val="both"/>
              <w:rPr>
                <w:b/>
                <w:bCs/>
              </w:rPr>
            </w:pPr>
          </w:p>
        </w:tc>
      </w:tr>
      <w:tr w:rsidR="008C2C9A" w:rsidRPr="008B53B8" w:rsidTr="008C2C9A">
        <w:trPr>
          <w:trHeight w:val="622"/>
          <w:jc w:val="center"/>
        </w:trPr>
        <w:tc>
          <w:tcPr>
            <w:tcW w:w="3293" w:type="dxa"/>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rPr>
                <w:b/>
                <w:bCs/>
                <w:rtl/>
              </w:rPr>
            </w:pPr>
          </w:p>
          <w:p w:rsidR="008C2C9A" w:rsidRPr="00C4429D" w:rsidRDefault="008C2C9A" w:rsidP="008C2C9A">
            <w:pPr>
              <w:bidi/>
              <w:jc w:val="both"/>
              <w:rPr>
                <w:b/>
                <w:bCs/>
              </w:rPr>
            </w:pPr>
          </w:p>
        </w:tc>
        <w:tc>
          <w:tcPr>
            <w:tcW w:w="29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4"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2830" w:type="dxa"/>
            <w:tcBorders>
              <w:top w:val="single" w:sz="4" w:space="0" w:color="auto"/>
              <w:left w:val="single" w:sz="4" w:space="0" w:color="auto"/>
              <w:bottom w:val="single" w:sz="4" w:space="0" w:color="auto"/>
              <w:right w:val="double" w:sz="4" w:space="0" w:color="auto"/>
            </w:tcBorders>
          </w:tcPr>
          <w:p w:rsidR="008C2C9A" w:rsidRPr="00C4429D" w:rsidRDefault="008C2C9A" w:rsidP="008C2C9A">
            <w:pPr>
              <w:bidi/>
              <w:jc w:val="both"/>
              <w:rPr>
                <w:b/>
                <w:bCs/>
              </w:rPr>
            </w:pPr>
          </w:p>
        </w:tc>
      </w:tr>
      <w:tr w:rsidR="008C2C9A" w:rsidRPr="008B53B8" w:rsidTr="008C2C9A">
        <w:trPr>
          <w:trHeight w:val="622"/>
          <w:jc w:val="center"/>
        </w:trPr>
        <w:tc>
          <w:tcPr>
            <w:tcW w:w="3293" w:type="dxa"/>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rPr>
                <w:b/>
                <w:bCs/>
                <w:rtl/>
              </w:rPr>
            </w:pPr>
          </w:p>
          <w:p w:rsidR="008C2C9A" w:rsidRPr="00C4429D" w:rsidRDefault="008C2C9A" w:rsidP="008C2C9A">
            <w:pPr>
              <w:bidi/>
              <w:jc w:val="both"/>
              <w:rPr>
                <w:b/>
                <w:bCs/>
              </w:rPr>
            </w:pPr>
          </w:p>
        </w:tc>
        <w:tc>
          <w:tcPr>
            <w:tcW w:w="29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4"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2830" w:type="dxa"/>
            <w:tcBorders>
              <w:top w:val="single" w:sz="4" w:space="0" w:color="auto"/>
              <w:left w:val="single" w:sz="4" w:space="0" w:color="auto"/>
              <w:bottom w:val="single" w:sz="4" w:space="0" w:color="auto"/>
              <w:right w:val="double" w:sz="4" w:space="0" w:color="auto"/>
            </w:tcBorders>
          </w:tcPr>
          <w:p w:rsidR="008C2C9A" w:rsidRPr="00C4429D" w:rsidRDefault="008C2C9A" w:rsidP="008C2C9A">
            <w:pPr>
              <w:bidi/>
              <w:jc w:val="both"/>
              <w:rPr>
                <w:b/>
                <w:bCs/>
              </w:rPr>
            </w:pPr>
          </w:p>
        </w:tc>
      </w:tr>
      <w:tr w:rsidR="008C2C9A" w:rsidRPr="008B53B8" w:rsidTr="008C2C9A">
        <w:trPr>
          <w:trHeight w:val="622"/>
          <w:jc w:val="center"/>
        </w:trPr>
        <w:tc>
          <w:tcPr>
            <w:tcW w:w="3293" w:type="dxa"/>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rPr>
                <w:b/>
                <w:bCs/>
                <w:rtl/>
              </w:rPr>
            </w:pPr>
          </w:p>
          <w:p w:rsidR="008C2C9A" w:rsidRPr="00C4429D" w:rsidRDefault="008C2C9A" w:rsidP="008C2C9A">
            <w:pPr>
              <w:bidi/>
              <w:jc w:val="both"/>
              <w:rPr>
                <w:b/>
                <w:bCs/>
              </w:rPr>
            </w:pPr>
          </w:p>
        </w:tc>
        <w:tc>
          <w:tcPr>
            <w:tcW w:w="29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4"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2830" w:type="dxa"/>
            <w:tcBorders>
              <w:top w:val="single" w:sz="4" w:space="0" w:color="auto"/>
              <w:left w:val="single" w:sz="4" w:space="0" w:color="auto"/>
              <w:bottom w:val="single" w:sz="4" w:space="0" w:color="auto"/>
              <w:right w:val="double" w:sz="4" w:space="0" w:color="auto"/>
            </w:tcBorders>
          </w:tcPr>
          <w:p w:rsidR="008C2C9A" w:rsidRPr="00C4429D" w:rsidRDefault="008C2C9A" w:rsidP="008C2C9A">
            <w:pPr>
              <w:bidi/>
              <w:jc w:val="both"/>
              <w:rPr>
                <w:b/>
                <w:bCs/>
              </w:rPr>
            </w:pPr>
          </w:p>
        </w:tc>
      </w:tr>
      <w:tr w:rsidR="008C2C9A" w:rsidRPr="008B53B8" w:rsidTr="008C2C9A">
        <w:trPr>
          <w:trHeight w:val="623"/>
          <w:jc w:val="center"/>
        </w:trPr>
        <w:tc>
          <w:tcPr>
            <w:tcW w:w="3293" w:type="dxa"/>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rPr>
                <w:b/>
                <w:bCs/>
                <w:rtl/>
              </w:rPr>
            </w:pPr>
          </w:p>
          <w:p w:rsidR="008C2C9A" w:rsidRPr="00C4429D" w:rsidRDefault="008C2C9A" w:rsidP="008C2C9A">
            <w:pPr>
              <w:bidi/>
              <w:jc w:val="both"/>
              <w:rPr>
                <w:b/>
                <w:bCs/>
              </w:rPr>
            </w:pPr>
          </w:p>
        </w:tc>
        <w:tc>
          <w:tcPr>
            <w:tcW w:w="29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4"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2830" w:type="dxa"/>
            <w:tcBorders>
              <w:top w:val="single" w:sz="4" w:space="0" w:color="auto"/>
              <w:left w:val="single" w:sz="4" w:space="0" w:color="auto"/>
              <w:bottom w:val="single" w:sz="4" w:space="0" w:color="auto"/>
              <w:right w:val="double" w:sz="4" w:space="0" w:color="auto"/>
            </w:tcBorders>
          </w:tcPr>
          <w:p w:rsidR="008C2C9A" w:rsidRPr="00C4429D" w:rsidRDefault="008C2C9A" w:rsidP="008C2C9A">
            <w:pPr>
              <w:bidi/>
              <w:jc w:val="both"/>
              <w:rPr>
                <w:b/>
                <w:bCs/>
              </w:rPr>
            </w:pPr>
          </w:p>
        </w:tc>
      </w:tr>
      <w:tr w:rsidR="008C2C9A" w:rsidRPr="008B53B8" w:rsidTr="008C2C9A">
        <w:trPr>
          <w:trHeight w:val="622"/>
          <w:jc w:val="center"/>
        </w:trPr>
        <w:tc>
          <w:tcPr>
            <w:tcW w:w="3293" w:type="dxa"/>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rPr>
                <w:b/>
                <w:bCs/>
                <w:rtl/>
              </w:rPr>
            </w:pPr>
          </w:p>
          <w:p w:rsidR="008C2C9A" w:rsidRPr="00C4429D" w:rsidRDefault="008C2C9A" w:rsidP="008C2C9A">
            <w:pPr>
              <w:bidi/>
              <w:jc w:val="both"/>
              <w:rPr>
                <w:b/>
                <w:bCs/>
              </w:rPr>
            </w:pPr>
          </w:p>
        </w:tc>
        <w:tc>
          <w:tcPr>
            <w:tcW w:w="29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4"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2830" w:type="dxa"/>
            <w:tcBorders>
              <w:top w:val="single" w:sz="4" w:space="0" w:color="auto"/>
              <w:left w:val="single" w:sz="4" w:space="0" w:color="auto"/>
              <w:bottom w:val="single" w:sz="4" w:space="0" w:color="auto"/>
              <w:right w:val="double" w:sz="4" w:space="0" w:color="auto"/>
            </w:tcBorders>
          </w:tcPr>
          <w:p w:rsidR="008C2C9A" w:rsidRPr="00C4429D" w:rsidRDefault="008C2C9A" w:rsidP="008C2C9A">
            <w:pPr>
              <w:bidi/>
              <w:jc w:val="both"/>
              <w:rPr>
                <w:b/>
                <w:bCs/>
              </w:rPr>
            </w:pPr>
          </w:p>
        </w:tc>
      </w:tr>
      <w:tr w:rsidR="008C2C9A" w:rsidRPr="008B53B8" w:rsidTr="008C2C9A">
        <w:trPr>
          <w:trHeight w:val="622"/>
          <w:jc w:val="center"/>
        </w:trPr>
        <w:tc>
          <w:tcPr>
            <w:tcW w:w="3293" w:type="dxa"/>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rPr>
                <w:b/>
                <w:bCs/>
                <w:rtl/>
              </w:rPr>
            </w:pPr>
          </w:p>
          <w:p w:rsidR="008C2C9A" w:rsidRPr="00C4429D" w:rsidRDefault="008C2C9A" w:rsidP="008C2C9A">
            <w:pPr>
              <w:bidi/>
              <w:jc w:val="both"/>
              <w:rPr>
                <w:b/>
                <w:bCs/>
              </w:rPr>
            </w:pPr>
          </w:p>
        </w:tc>
        <w:tc>
          <w:tcPr>
            <w:tcW w:w="29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4"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2830" w:type="dxa"/>
            <w:tcBorders>
              <w:top w:val="single" w:sz="4" w:space="0" w:color="auto"/>
              <w:left w:val="single" w:sz="4" w:space="0" w:color="auto"/>
              <w:bottom w:val="single" w:sz="4" w:space="0" w:color="auto"/>
              <w:right w:val="double" w:sz="4" w:space="0" w:color="auto"/>
            </w:tcBorders>
          </w:tcPr>
          <w:p w:rsidR="008C2C9A" w:rsidRPr="00C4429D" w:rsidRDefault="008C2C9A" w:rsidP="008C2C9A">
            <w:pPr>
              <w:bidi/>
              <w:jc w:val="both"/>
              <w:rPr>
                <w:b/>
                <w:bCs/>
              </w:rPr>
            </w:pPr>
          </w:p>
        </w:tc>
      </w:tr>
      <w:tr w:rsidR="008C2C9A" w:rsidRPr="008B53B8" w:rsidTr="008C2C9A">
        <w:trPr>
          <w:trHeight w:val="622"/>
          <w:jc w:val="center"/>
        </w:trPr>
        <w:tc>
          <w:tcPr>
            <w:tcW w:w="3293" w:type="dxa"/>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rPr>
                <w:b/>
                <w:bCs/>
                <w:rtl/>
              </w:rPr>
            </w:pPr>
          </w:p>
          <w:p w:rsidR="008C2C9A" w:rsidRPr="00C4429D" w:rsidRDefault="008C2C9A" w:rsidP="008C2C9A">
            <w:pPr>
              <w:bidi/>
              <w:jc w:val="both"/>
              <w:rPr>
                <w:b/>
                <w:bCs/>
              </w:rPr>
            </w:pPr>
          </w:p>
        </w:tc>
        <w:tc>
          <w:tcPr>
            <w:tcW w:w="29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4"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17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rPr>
                <w:b/>
                <w:bCs/>
              </w:rPr>
            </w:pPr>
          </w:p>
        </w:tc>
        <w:tc>
          <w:tcPr>
            <w:tcW w:w="2830" w:type="dxa"/>
            <w:tcBorders>
              <w:top w:val="single" w:sz="4" w:space="0" w:color="auto"/>
              <w:left w:val="single" w:sz="4" w:space="0" w:color="auto"/>
              <w:bottom w:val="single" w:sz="4" w:space="0" w:color="auto"/>
              <w:right w:val="double" w:sz="4" w:space="0" w:color="auto"/>
            </w:tcBorders>
          </w:tcPr>
          <w:p w:rsidR="008C2C9A" w:rsidRPr="00C4429D" w:rsidRDefault="008C2C9A" w:rsidP="008C2C9A">
            <w:pPr>
              <w:bidi/>
              <w:jc w:val="both"/>
              <w:rPr>
                <w:b/>
                <w:bCs/>
              </w:rPr>
            </w:pPr>
          </w:p>
        </w:tc>
      </w:tr>
      <w:tr w:rsidR="008C2C9A" w:rsidRPr="008B53B8" w:rsidTr="008C2C9A">
        <w:trPr>
          <w:trHeight w:val="623"/>
          <w:jc w:val="center"/>
        </w:trPr>
        <w:tc>
          <w:tcPr>
            <w:tcW w:w="3293" w:type="dxa"/>
            <w:tcBorders>
              <w:top w:val="single" w:sz="4" w:space="0" w:color="auto"/>
              <w:left w:val="double" w:sz="4" w:space="0" w:color="auto"/>
              <w:bottom w:val="double" w:sz="4" w:space="0" w:color="auto"/>
              <w:right w:val="single" w:sz="4" w:space="0" w:color="auto"/>
            </w:tcBorders>
          </w:tcPr>
          <w:p w:rsidR="008C2C9A" w:rsidRPr="00C4429D" w:rsidRDefault="008C2C9A" w:rsidP="008C2C9A">
            <w:pPr>
              <w:bidi/>
              <w:jc w:val="both"/>
              <w:rPr>
                <w:b/>
                <w:bCs/>
                <w:rtl/>
              </w:rPr>
            </w:pPr>
          </w:p>
          <w:p w:rsidR="008C2C9A" w:rsidRPr="00C4429D" w:rsidRDefault="008C2C9A" w:rsidP="008C2C9A">
            <w:pPr>
              <w:bidi/>
              <w:jc w:val="both"/>
              <w:rPr>
                <w:b/>
                <w:bCs/>
              </w:rPr>
            </w:pPr>
          </w:p>
        </w:tc>
        <w:tc>
          <w:tcPr>
            <w:tcW w:w="2941"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rPr>
                <w:b/>
                <w:bCs/>
              </w:rPr>
            </w:pPr>
          </w:p>
        </w:tc>
        <w:tc>
          <w:tcPr>
            <w:tcW w:w="1704"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rPr>
                <w:b/>
                <w:bCs/>
              </w:rPr>
            </w:pPr>
          </w:p>
        </w:tc>
        <w:tc>
          <w:tcPr>
            <w:tcW w:w="1705"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rPr>
                <w:b/>
                <w:bCs/>
              </w:rPr>
            </w:pPr>
          </w:p>
        </w:tc>
        <w:tc>
          <w:tcPr>
            <w:tcW w:w="2830" w:type="dxa"/>
            <w:tcBorders>
              <w:top w:val="single" w:sz="4" w:space="0" w:color="auto"/>
              <w:left w:val="single" w:sz="4" w:space="0" w:color="auto"/>
              <w:bottom w:val="double" w:sz="4" w:space="0" w:color="auto"/>
              <w:right w:val="double" w:sz="4" w:space="0" w:color="auto"/>
            </w:tcBorders>
          </w:tcPr>
          <w:p w:rsidR="008C2C9A" w:rsidRPr="00C4429D" w:rsidRDefault="008C2C9A" w:rsidP="008C2C9A">
            <w:pPr>
              <w:bidi/>
              <w:jc w:val="both"/>
              <w:rPr>
                <w:b/>
                <w:bCs/>
              </w:rPr>
            </w:pPr>
          </w:p>
        </w:tc>
      </w:tr>
    </w:tbl>
    <w:p w:rsidR="008C2C9A" w:rsidRPr="00C4429D" w:rsidRDefault="008C2C9A" w:rsidP="008C2C9A">
      <w:pPr>
        <w:bidi/>
        <w:jc w:val="both"/>
        <w:rPr>
          <w:b/>
          <w:bCs/>
          <w:rtl/>
        </w:rPr>
        <w:sectPr w:rsidR="008C2C9A" w:rsidRPr="00C4429D">
          <w:footnotePr>
            <w:numRestart w:val="eachPage"/>
          </w:footnotePr>
          <w:pgSz w:w="16838" w:h="11906" w:orient="landscape"/>
          <w:pgMar w:top="1800" w:right="1440" w:bottom="1800" w:left="1440" w:header="706" w:footer="706" w:gutter="0"/>
          <w:cols w:space="708"/>
          <w:docGrid w:linePitch="360"/>
        </w:sectPr>
      </w:pPr>
    </w:p>
    <w:p w:rsidR="008C2C9A" w:rsidRPr="00C4429D" w:rsidRDefault="008C2C9A" w:rsidP="00935A28">
      <w:pPr>
        <w:pStyle w:val="Heading4"/>
        <w:pBdr>
          <w:bottom w:val="single" w:sz="2" w:space="1" w:color="auto"/>
        </w:pBdr>
        <w:jc w:val="center"/>
        <w:rPr>
          <w:w w:val="150"/>
          <w:rtl/>
        </w:rPr>
      </w:pPr>
      <w:bookmarkStart w:id="320" w:name="_Toc262642161"/>
      <w:bookmarkStart w:id="321" w:name="_Toc262647687"/>
      <w:bookmarkStart w:id="322" w:name="_Toc262648225"/>
      <w:bookmarkStart w:id="323" w:name="_Toc262649334"/>
      <w:bookmarkStart w:id="324" w:name="_Toc262736662"/>
      <w:bookmarkStart w:id="325" w:name="_Toc262738272"/>
      <w:bookmarkStart w:id="326" w:name="_Toc421999450"/>
      <w:bookmarkStart w:id="327" w:name="_Toc422138064"/>
      <w:bookmarkStart w:id="328" w:name="_Toc422138371"/>
      <w:bookmarkStart w:id="329" w:name="_Toc422138614"/>
      <w:r w:rsidRPr="00C4429D">
        <w:rPr>
          <w:w w:val="150"/>
          <w:rtl/>
        </w:rPr>
        <w:lastRenderedPageBreak/>
        <w:t>نموذج فني-</w:t>
      </w:r>
      <w:r w:rsidR="00E06487" w:rsidRPr="00C4429D">
        <w:rPr>
          <w:w w:val="150"/>
          <w:rtl/>
        </w:rPr>
        <w:t>6</w:t>
      </w:r>
      <w:r w:rsidRPr="00C4429D">
        <w:rPr>
          <w:w w:val="150"/>
          <w:rtl/>
        </w:rPr>
        <w:t xml:space="preserve"> السير الذاتية </w:t>
      </w:r>
      <w:bookmarkEnd w:id="320"/>
      <w:bookmarkEnd w:id="321"/>
      <w:bookmarkEnd w:id="322"/>
      <w:bookmarkEnd w:id="323"/>
      <w:bookmarkEnd w:id="324"/>
      <w:bookmarkEnd w:id="325"/>
      <w:r w:rsidR="00E96305" w:rsidRPr="00C4429D">
        <w:rPr>
          <w:w w:val="150"/>
          <w:rtl/>
        </w:rPr>
        <w:t>ل</w:t>
      </w:r>
      <w:r w:rsidR="00935A28" w:rsidRPr="00C4429D">
        <w:rPr>
          <w:w w:val="150"/>
          <w:rtl/>
        </w:rPr>
        <w:t>كادر الاستشاري</w:t>
      </w:r>
      <w:bookmarkEnd w:id="326"/>
      <w:bookmarkEnd w:id="327"/>
      <w:bookmarkEnd w:id="328"/>
      <w:bookmarkEnd w:id="329"/>
    </w:p>
    <w:p w:rsidR="008C2C9A" w:rsidRPr="00C4429D" w:rsidRDefault="008C2C9A" w:rsidP="008C2C9A">
      <w:pPr>
        <w:bidi/>
        <w:jc w:val="both"/>
        <w:rPr>
          <w:sz w:val="36"/>
          <w:szCs w:val="36"/>
          <w:rtl/>
        </w:rPr>
      </w:pPr>
    </w:p>
    <w:p w:rsidR="008C2C9A" w:rsidRPr="008374DE" w:rsidRDefault="008C2C9A" w:rsidP="004C29B6">
      <w:pPr>
        <w:numPr>
          <w:ilvl w:val="0"/>
          <w:numId w:val="10"/>
        </w:numPr>
        <w:bidi/>
        <w:jc w:val="both"/>
        <w:rPr>
          <w:b/>
          <w:bCs/>
        </w:rPr>
      </w:pPr>
      <w:r w:rsidRPr="008B53B8">
        <w:rPr>
          <w:b/>
          <w:bCs/>
          <w:rtl/>
        </w:rPr>
        <w:t xml:space="preserve">المنصب </w:t>
      </w:r>
      <w:r w:rsidR="004C29B6" w:rsidRPr="00181714">
        <w:rPr>
          <w:rFonts w:hint="cs"/>
          <w:b/>
          <w:bCs/>
          <w:rtl/>
        </w:rPr>
        <w:t>المقترح</w:t>
      </w:r>
      <w:r w:rsidR="00C637C2" w:rsidRPr="00181714">
        <w:rPr>
          <w:rFonts w:hint="cs"/>
          <w:b/>
          <w:bCs/>
          <w:rtl/>
        </w:rPr>
        <w:t xml:space="preserve"> </w:t>
      </w:r>
      <w:r w:rsidRPr="00181714">
        <w:t>]</w:t>
      </w:r>
      <w:r w:rsidRPr="00181714">
        <w:rPr>
          <w:rtl/>
        </w:rPr>
        <w:t>يتم ترشيح مرشح واحد فقط لكل منصب</w:t>
      </w:r>
      <w:r w:rsidRPr="008374DE">
        <w:t>[</w:t>
      </w:r>
      <w:r w:rsidRPr="008374DE">
        <w:rPr>
          <w:b/>
          <w:bCs/>
          <w:rtl/>
        </w:rPr>
        <w:t>: ---------------------</w:t>
      </w:r>
    </w:p>
    <w:p w:rsidR="008C2C9A" w:rsidRPr="006243F0" w:rsidRDefault="008C2C9A" w:rsidP="008C2C9A">
      <w:pPr>
        <w:bidi/>
        <w:jc w:val="both"/>
        <w:rPr>
          <w:b/>
          <w:bCs/>
          <w:rtl/>
        </w:rPr>
      </w:pPr>
    </w:p>
    <w:p w:rsidR="008C2C9A" w:rsidRPr="008B53B8" w:rsidRDefault="008C2C9A" w:rsidP="00807B8B">
      <w:pPr>
        <w:numPr>
          <w:ilvl w:val="0"/>
          <w:numId w:val="10"/>
        </w:numPr>
        <w:bidi/>
        <w:jc w:val="both"/>
        <w:rPr>
          <w:b/>
          <w:bCs/>
        </w:rPr>
      </w:pPr>
      <w:r w:rsidRPr="006243F0">
        <w:rPr>
          <w:b/>
          <w:bCs/>
          <w:rtl/>
        </w:rPr>
        <w:t xml:space="preserve">اسم </w:t>
      </w:r>
      <w:r w:rsidR="004C29B6" w:rsidRPr="000430FE">
        <w:rPr>
          <w:rFonts w:hint="cs"/>
          <w:b/>
          <w:bCs/>
          <w:rtl/>
        </w:rPr>
        <w:t>الشركة/المكتب</w:t>
      </w:r>
      <w:r w:rsidRPr="000430FE">
        <w:rPr>
          <w:b/>
          <w:bCs/>
          <w:rtl/>
        </w:rPr>
        <w:t xml:space="preserve"> </w:t>
      </w:r>
      <w:r w:rsidRPr="000430FE">
        <w:t>]</w:t>
      </w:r>
      <w:r w:rsidRPr="00A37533">
        <w:rPr>
          <w:rtl/>
        </w:rPr>
        <w:t xml:space="preserve">أدخل اسم </w:t>
      </w:r>
      <w:r w:rsidR="00807B8B" w:rsidRPr="00A37533">
        <w:rPr>
          <w:rFonts w:hint="cs"/>
          <w:rtl/>
        </w:rPr>
        <w:t>الشركة/ المكتب</w:t>
      </w:r>
      <w:r w:rsidR="00807B8B" w:rsidRPr="00A37533">
        <w:rPr>
          <w:rtl/>
        </w:rPr>
        <w:t xml:space="preserve"> </w:t>
      </w:r>
      <w:r w:rsidR="00E96305" w:rsidRPr="00A212C0">
        <w:rPr>
          <w:rtl/>
        </w:rPr>
        <w:t>ل</w:t>
      </w:r>
      <w:r w:rsidR="00935A28" w:rsidRPr="008B53B8">
        <w:rPr>
          <w:rtl/>
        </w:rPr>
        <w:t>لخبير</w:t>
      </w:r>
      <w:r w:rsidR="00E96305" w:rsidRPr="008B53B8">
        <w:rPr>
          <w:rtl/>
        </w:rPr>
        <w:t xml:space="preserve"> المقترح</w:t>
      </w:r>
      <w:r w:rsidRPr="008B53B8">
        <w:t>[</w:t>
      </w:r>
      <w:r w:rsidRPr="008B53B8">
        <w:rPr>
          <w:b/>
          <w:bCs/>
          <w:rtl/>
        </w:rPr>
        <w:t>: -----------------------</w:t>
      </w:r>
    </w:p>
    <w:p w:rsidR="008C2C9A" w:rsidRPr="008B53B8" w:rsidRDefault="008C2C9A" w:rsidP="008C2C9A">
      <w:pPr>
        <w:bidi/>
        <w:jc w:val="both"/>
        <w:rPr>
          <w:b/>
          <w:bCs/>
          <w:rtl/>
        </w:rPr>
      </w:pPr>
    </w:p>
    <w:p w:rsidR="008C2C9A" w:rsidRPr="00C4429D" w:rsidRDefault="008C2C9A" w:rsidP="00381623">
      <w:pPr>
        <w:numPr>
          <w:ilvl w:val="0"/>
          <w:numId w:val="10"/>
        </w:numPr>
        <w:bidi/>
        <w:jc w:val="both"/>
        <w:rPr>
          <w:b/>
          <w:bCs/>
        </w:rPr>
      </w:pPr>
      <w:r w:rsidRPr="008B53B8">
        <w:rPr>
          <w:b/>
          <w:bCs/>
          <w:rtl/>
        </w:rPr>
        <w:t xml:space="preserve">اسم </w:t>
      </w:r>
      <w:r w:rsidR="00381623" w:rsidRPr="008B53B8">
        <w:rPr>
          <w:b/>
          <w:bCs/>
          <w:rtl/>
        </w:rPr>
        <w:t xml:space="preserve">الخبير </w:t>
      </w:r>
      <w:r w:rsidRPr="008B53B8">
        <w:t>]</w:t>
      </w:r>
      <w:r w:rsidRPr="008B53B8">
        <w:rPr>
          <w:rtl/>
        </w:rPr>
        <w:t xml:space="preserve">أدخل الاسم </w:t>
      </w:r>
      <w:r w:rsidRPr="00C4429D">
        <w:rPr>
          <w:rtl/>
        </w:rPr>
        <w:t>الكامل</w:t>
      </w:r>
      <w:r w:rsidRPr="00C4429D">
        <w:t>[</w:t>
      </w:r>
      <w:r w:rsidRPr="00C4429D">
        <w:rPr>
          <w:b/>
          <w:bCs/>
          <w:rtl/>
        </w:rPr>
        <w:t>: -----------------------------------</w:t>
      </w:r>
    </w:p>
    <w:p w:rsidR="008C2C9A" w:rsidRPr="00C4429D" w:rsidRDefault="008C2C9A" w:rsidP="008C2C9A">
      <w:pPr>
        <w:bidi/>
        <w:jc w:val="both"/>
        <w:rPr>
          <w:b/>
          <w:bCs/>
          <w:rtl/>
        </w:rPr>
      </w:pPr>
    </w:p>
    <w:p w:rsidR="008C2C9A" w:rsidRPr="00C4429D" w:rsidRDefault="008C2C9A" w:rsidP="00204A2F">
      <w:pPr>
        <w:numPr>
          <w:ilvl w:val="0"/>
          <w:numId w:val="10"/>
        </w:numPr>
        <w:bidi/>
        <w:jc w:val="both"/>
        <w:rPr>
          <w:b/>
          <w:bCs/>
        </w:rPr>
      </w:pPr>
      <w:r w:rsidRPr="00C4429D">
        <w:rPr>
          <w:b/>
          <w:bCs/>
          <w:rtl/>
        </w:rPr>
        <w:t>تاريخ الميلاد: ------------------ الجنسية: -----------------------</w:t>
      </w:r>
    </w:p>
    <w:p w:rsidR="008C2C9A" w:rsidRPr="00C4429D" w:rsidRDefault="008C2C9A" w:rsidP="008C2C9A">
      <w:pPr>
        <w:bidi/>
        <w:jc w:val="both"/>
        <w:rPr>
          <w:b/>
          <w:bCs/>
          <w:rtl/>
        </w:rPr>
      </w:pPr>
    </w:p>
    <w:p w:rsidR="008C2C9A" w:rsidRPr="00C4429D" w:rsidRDefault="008C2C9A" w:rsidP="00204A2F">
      <w:pPr>
        <w:numPr>
          <w:ilvl w:val="0"/>
          <w:numId w:val="10"/>
        </w:numPr>
        <w:bidi/>
        <w:jc w:val="both"/>
        <w:rPr>
          <w:b/>
          <w:bCs/>
        </w:rPr>
      </w:pPr>
      <w:r w:rsidRPr="00C4429D">
        <w:rPr>
          <w:b/>
          <w:bCs/>
          <w:rtl/>
        </w:rPr>
        <w:t xml:space="preserve">التعليم </w:t>
      </w:r>
      <w:r w:rsidRPr="00C4429D">
        <w:rPr>
          <w:rtl/>
        </w:rPr>
        <w:t>[أدخل اسم الكلية/الجامعة وغيره من التعليم المتخصص لل</w:t>
      </w:r>
      <w:r w:rsidR="00417514" w:rsidRPr="00C4429D">
        <w:rPr>
          <w:rtl/>
        </w:rPr>
        <w:t>عاملين</w:t>
      </w:r>
      <w:r w:rsidRPr="00C4429D">
        <w:rPr>
          <w:rtl/>
        </w:rPr>
        <w:t>، مع ذكر أسماء المؤسسات، والدرجات الحاصلين عليها، وتاريخ التخرج</w:t>
      </w:r>
      <w:r w:rsidRPr="00C4429D">
        <w:t>[</w:t>
      </w:r>
      <w:r w:rsidRPr="00C4429D">
        <w:rPr>
          <w:b/>
          <w:bCs/>
          <w:rtl/>
        </w:rPr>
        <w:t>: ----------------------</w:t>
      </w:r>
    </w:p>
    <w:p w:rsidR="008C2C9A" w:rsidRPr="00C4429D" w:rsidRDefault="008C2C9A" w:rsidP="008C2C9A">
      <w:pPr>
        <w:pBdr>
          <w:bottom w:val="single" w:sz="6" w:space="1" w:color="auto"/>
        </w:pBdr>
        <w:bidi/>
        <w:jc w:val="both"/>
        <w:rPr>
          <w:b/>
          <w:bCs/>
          <w:rtl/>
        </w:rPr>
      </w:pPr>
    </w:p>
    <w:p w:rsidR="008C2C9A" w:rsidRPr="00C4429D" w:rsidRDefault="008C2C9A" w:rsidP="008C2C9A">
      <w:pPr>
        <w:bidi/>
        <w:jc w:val="both"/>
        <w:rPr>
          <w:b/>
          <w:bCs/>
          <w:rtl/>
        </w:rPr>
      </w:pPr>
    </w:p>
    <w:p w:rsidR="008C2C9A" w:rsidRPr="00C4429D" w:rsidRDefault="008C2C9A" w:rsidP="00204A2F">
      <w:pPr>
        <w:numPr>
          <w:ilvl w:val="0"/>
          <w:numId w:val="10"/>
        </w:numPr>
        <w:bidi/>
        <w:jc w:val="both"/>
        <w:rPr>
          <w:b/>
          <w:bCs/>
        </w:rPr>
      </w:pPr>
      <w:r w:rsidRPr="00C4429D">
        <w:rPr>
          <w:b/>
          <w:bCs/>
          <w:rtl/>
        </w:rPr>
        <w:t>العضوية في النقابات المهنية: --------------------------------------</w:t>
      </w:r>
    </w:p>
    <w:p w:rsidR="008C2C9A" w:rsidRPr="00C4429D" w:rsidRDefault="008C2C9A" w:rsidP="008C2C9A">
      <w:pPr>
        <w:pBdr>
          <w:bottom w:val="single" w:sz="6" w:space="1" w:color="auto"/>
        </w:pBdr>
        <w:bidi/>
        <w:ind w:left="360"/>
        <w:jc w:val="both"/>
        <w:rPr>
          <w:b/>
          <w:bCs/>
          <w:rtl/>
        </w:rPr>
      </w:pPr>
    </w:p>
    <w:p w:rsidR="008C2C9A" w:rsidRPr="00C4429D" w:rsidRDefault="008C2C9A" w:rsidP="008C2C9A">
      <w:pPr>
        <w:bidi/>
        <w:jc w:val="both"/>
        <w:rPr>
          <w:b/>
          <w:bCs/>
          <w:rtl/>
        </w:rPr>
      </w:pPr>
    </w:p>
    <w:p w:rsidR="008C2C9A" w:rsidRPr="00C4429D" w:rsidRDefault="008C2C9A" w:rsidP="00204A2F">
      <w:pPr>
        <w:numPr>
          <w:ilvl w:val="0"/>
          <w:numId w:val="10"/>
        </w:numPr>
        <w:bidi/>
        <w:jc w:val="both"/>
        <w:rPr>
          <w:b/>
          <w:bCs/>
        </w:rPr>
      </w:pPr>
      <w:r w:rsidRPr="00C4429D">
        <w:rPr>
          <w:b/>
          <w:bCs/>
          <w:rtl/>
        </w:rPr>
        <w:t xml:space="preserve">تدريب آخر </w:t>
      </w:r>
      <w:r w:rsidRPr="00C4429D">
        <w:t>]</w:t>
      </w:r>
      <w:r w:rsidRPr="00C4429D">
        <w:rPr>
          <w:rtl/>
        </w:rPr>
        <w:t>أدخل الدورات التدريبية الرئيسية منذ الحصول على الدرجات في 5. التعليم</w:t>
      </w:r>
      <w:r w:rsidRPr="00C4429D">
        <w:t>[</w:t>
      </w:r>
      <w:r w:rsidRPr="00C4429D">
        <w:rPr>
          <w:b/>
          <w:bCs/>
          <w:rtl/>
        </w:rPr>
        <w:t>: ----</w:t>
      </w:r>
    </w:p>
    <w:p w:rsidR="008C2C9A" w:rsidRPr="00C4429D" w:rsidRDefault="008C2C9A" w:rsidP="008C2C9A">
      <w:pPr>
        <w:pBdr>
          <w:bottom w:val="single" w:sz="6" w:space="1" w:color="auto"/>
        </w:pBdr>
        <w:bidi/>
        <w:ind w:left="360"/>
        <w:jc w:val="both"/>
        <w:rPr>
          <w:b/>
          <w:bCs/>
          <w:rtl/>
        </w:rPr>
      </w:pPr>
    </w:p>
    <w:p w:rsidR="008C2C9A" w:rsidRPr="00C4429D" w:rsidRDefault="008C2C9A" w:rsidP="008C2C9A">
      <w:pPr>
        <w:bidi/>
        <w:jc w:val="both"/>
        <w:rPr>
          <w:b/>
          <w:bCs/>
          <w:rtl/>
        </w:rPr>
      </w:pPr>
    </w:p>
    <w:p w:rsidR="008C2C9A" w:rsidRPr="00C4429D" w:rsidRDefault="008C2C9A" w:rsidP="00381623">
      <w:pPr>
        <w:numPr>
          <w:ilvl w:val="0"/>
          <w:numId w:val="10"/>
        </w:numPr>
        <w:bidi/>
        <w:jc w:val="both"/>
        <w:rPr>
          <w:b/>
          <w:bCs/>
        </w:rPr>
      </w:pPr>
      <w:r w:rsidRPr="00C4429D">
        <w:rPr>
          <w:b/>
          <w:bCs/>
          <w:rtl/>
        </w:rPr>
        <w:t xml:space="preserve">دول الخبرة العملية </w:t>
      </w:r>
      <w:r w:rsidRPr="00C4429D">
        <w:t>]</w:t>
      </w:r>
      <w:r w:rsidRPr="00C4429D">
        <w:rPr>
          <w:rtl/>
        </w:rPr>
        <w:t xml:space="preserve">أدخل أسماء الدول التي عمل فيها </w:t>
      </w:r>
      <w:r w:rsidR="00381623" w:rsidRPr="00C4429D">
        <w:rPr>
          <w:rtl/>
        </w:rPr>
        <w:t>الخبير</w:t>
      </w:r>
      <w:r w:rsidR="00B5113F" w:rsidRPr="00C4429D">
        <w:rPr>
          <w:rtl/>
        </w:rPr>
        <w:t xml:space="preserve"> </w:t>
      </w:r>
      <w:r w:rsidRPr="00C4429D">
        <w:rPr>
          <w:rtl/>
        </w:rPr>
        <w:t>في السنوات العشر الأخيرة</w:t>
      </w:r>
      <w:r w:rsidRPr="00C4429D">
        <w:t>[</w:t>
      </w:r>
      <w:r w:rsidRPr="00C4429D">
        <w:rPr>
          <w:b/>
          <w:bCs/>
          <w:rtl/>
        </w:rPr>
        <w:t>: -</w:t>
      </w:r>
    </w:p>
    <w:p w:rsidR="008C2C9A" w:rsidRPr="00C4429D" w:rsidRDefault="008C2C9A" w:rsidP="008C2C9A">
      <w:pPr>
        <w:pBdr>
          <w:bottom w:val="single" w:sz="6" w:space="1" w:color="auto"/>
        </w:pBdr>
        <w:bidi/>
        <w:ind w:left="360"/>
        <w:jc w:val="both"/>
        <w:rPr>
          <w:b/>
          <w:bCs/>
          <w:rtl/>
        </w:rPr>
      </w:pPr>
    </w:p>
    <w:p w:rsidR="008C2C9A" w:rsidRPr="00C4429D" w:rsidRDefault="008C2C9A" w:rsidP="008C2C9A">
      <w:pPr>
        <w:bidi/>
        <w:jc w:val="both"/>
        <w:rPr>
          <w:b/>
          <w:bCs/>
          <w:rtl/>
        </w:rPr>
      </w:pPr>
    </w:p>
    <w:p w:rsidR="008C2C9A" w:rsidRPr="00C4429D" w:rsidRDefault="008C2C9A" w:rsidP="00204A2F">
      <w:pPr>
        <w:numPr>
          <w:ilvl w:val="0"/>
          <w:numId w:val="10"/>
        </w:numPr>
        <w:bidi/>
        <w:jc w:val="both"/>
        <w:rPr>
          <w:b/>
          <w:bCs/>
        </w:rPr>
      </w:pPr>
      <w:r w:rsidRPr="00C4429D">
        <w:rPr>
          <w:b/>
          <w:bCs/>
          <w:rtl/>
        </w:rPr>
        <w:t xml:space="preserve">اللغات </w:t>
      </w:r>
      <w:r w:rsidRPr="00C4429D">
        <w:t>]</w:t>
      </w:r>
      <w:r w:rsidRPr="00C4429D">
        <w:rPr>
          <w:rtl/>
        </w:rPr>
        <w:t>أدخل مدى الإتقان لكل لغة: جيد، أو متوسط، أو ضعيف محادثة وقراءة وكتابة</w:t>
      </w:r>
      <w:r w:rsidRPr="00C4429D">
        <w:t>[</w:t>
      </w:r>
      <w:r w:rsidRPr="00C4429D">
        <w:rPr>
          <w:b/>
          <w:bCs/>
          <w:rtl/>
        </w:rPr>
        <w:t>: -----</w:t>
      </w:r>
    </w:p>
    <w:p w:rsidR="008C2C9A" w:rsidRPr="00C4429D" w:rsidRDefault="008C2C9A" w:rsidP="008C2C9A">
      <w:pPr>
        <w:bidi/>
        <w:ind w:left="360"/>
        <w:jc w:val="both"/>
        <w:rPr>
          <w:b/>
          <w:bCs/>
          <w:rtl/>
        </w:rPr>
      </w:pPr>
    </w:p>
    <w:p w:rsidR="008C2C9A" w:rsidRPr="00C4429D" w:rsidRDefault="008C2C9A" w:rsidP="008C2C9A">
      <w:pPr>
        <w:pBdr>
          <w:top w:val="single" w:sz="6" w:space="1" w:color="auto"/>
          <w:bottom w:val="single" w:sz="6" w:space="1" w:color="auto"/>
        </w:pBdr>
        <w:bidi/>
        <w:ind w:left="360"/>
        <w:jc w:val="both"/>
        <w:rPr>
          <w:b/>
          <w:bCs/>
          <w:rtl/>
        </w:rPr>
      </w:pPr>
    </w:p>
    <w:p w:rsidR="008C2C9A" w:rsidRPr="00C4429D" w:rsidRDefault="008C2C9A" w:rsidP="008C2C9A">
      <w:pPr>
        <w:bidi/>
        <w:ind w:left="360"/>
        <w:jc w:val="both"/>
        <w:rPr>
          <w:b/>
          <w:bCs/>
        </w:rPr>
      </w:pPr>
    </w:p>
    <w:p w:rsidR="008C2C9A" w:rsidRPr="00C4429D" w:rsidRDefault="008C2C9A" w:rsidP="008C2C9A">
      <w:pPr>
        <w:bidi/>
        <w:jc w:val="both"/>
        <w:rPr>
          <w:b/>
          <w:bCs/>
          <w:rtl/>
        </w:rPr>
      </w:pPr>
    </w:p>
    <w:p w:rsidR="008C2C9A" w:rsidRPr="00C4429D" w:rsidRDefault="008C2C9A" w:rsidP="00381623">
      <w:pPr>
        <w:numPr>
          <w:ilvl w:val="0"/>
          <w:numId w:val="10"/>
        </w:numPr>
        <w:bidi/>
        <w:jc w:val="both"/>
        <w:rPr>
          <w:b/>
          <w:bCs/>
        </w:rPr>
      </w:pPr>
      <w:r w:rsidRPr="00C4429D">
        <w:rPr>
          <w:b/>
          <w:bCs/>
          <w:rtl/>
        </w:rPr>
        <w:t xml:space="preserve">السجل الوظيفي </w:t>
      </w:r>
      <w:r w:rsidRPr="00C4429D">
        <w:rPr>
          <w:rtl/>
        </w:rPr>
        <w:t xml:space="preserve">[أبتداءً من أخر وظيفة، قائمة مرتبة من الأحدث إلى الأقدم بجميع الوظائف التي عمل فيها </w:t>
      </w:r>
      <w:r w:rsidR="00381623" w:rsidRPr="00C4429D">
        <w:rPr>
          <w:rtl/>
        </w:rPr>
        <w:t>الخبير</w:t>
      </w:r>
      <w:r w:rsidRPr="00C4429D">
        <w:rPr>
          <w:rtl/>
        </w:rPr>
        <w:t xml:space="preserve"> منذ التخرج وذكر تاريخ العمل واسم </w:t>
      </w:r>
      <w:r w:rsidR="00652F78" w:rsidRPr="00C4429D">
        <w:rPr>
          <w:rtl/>
        </w:rPr>
        <w:t>سلطة التعاقد</w:t>
      </w:r>
      <w:r w:rsidRPr="00C4429D">
        <w:rPr>
          <w:rtl/>
        </w:rPr>
        <w:t xml:space="preserve"> والمنصب لكل وظيفة (بالتنسيق الأتي)</w:t>
      </w:r>
      <w:r w:rsidRPr="00C4429D">
        <w:t>[</w:t>
      </w:r>
      <w:r w:rsidRPr="00C4429D">
        <w:rPr>
          <w:b/>
          <w:bCs/>
          <w:rtl/>
        </w:rPr>
        <w:t xml:space="preserve">: </w:t>
      </w:r>
    </w:p>
    <w:p w:rsidR="008C2C9A" w:rsidRPr="00C4429D" w:rsidRDefault="008C2C9A" w:rsidP="008C2C9A">
      <w:pPr>
        <w:bidi/>
        <w:jc w:val="both"/>
        <w:rPr>
          <w:b/>
          <w:bCs/>
          <w:rtl/>
        </w:rPr>
      </w:pPr>
    </w:p>
    <w:p w:rsidR="008C2C9A" w:rsidRPr="00C4429D" w:rsidRDefault="008C2C9A" w:rsidP="008C2C9A">
      <w:pPr>
        <w:bidi/>
        <w:jc w:val="both"/>
        <w:rPr>
          <w:b/>
          <w:bCs/>
          <w:rtl/>
        </w:rPr>
      </w:pPr>
    </w:p>
    <w:p w:rsidR="008C2C9A" w:rsidRPr="00C4429D" w:rsidRDefault="008C2C9A" w:rsidP="008C2C9A">
      <w:pPr>
        <w:bidi/>
        <w:jc w:val="both"/>
        <w:rPr>
          <w:b/>
          <w:bCs/>
          <w:rtl/>
        </w:rPr>
      </w:pPr>
      <w:r w:rsidRPr="00C4429D">
        <w:rPr>
          <w:b/>
          <w:bCs/>
          <w:rtl/>
        </w:rPr>
        <w:t xml:space="preserve">من </w:t>
      </w:r>
      <w:r w:rsidRPr="00C4429D">
        <w:rPr>
          <w:b/>
          <w:bCs/>
        </w:rPr>
        <w:t>]</w:t>
      </w:r>
      <w:r w:rsidRPr="00C4429D">
        <w:rPr>
          <w:b/>
          <w:bCs/>
          <w:rtl/>
        </w:rPr>
        <w:t>السنة</w:t>
      </w:r>
      <w:r w:rsidRPr="00C4429D">
        <w:rPr>
          <w:b/>
          <w:bCs/>
        </w:rPr>
        <w:t>[</w:t>
      </w:r>
      <w:r w:rsidRPr="00C4429D">
        <w:rPr>
          <w:b/>
          <w:bCs/>
          <w:rtl/>
        </w:rPr>
        <w:t xml:space="preserve">:----- إلى </w:t>
      </w:r>
      <w:r w:rsidRPr="00C4429D">
        <w:rPr>
          <w:b/>
          <w:bCs/>
        </w:rPr>
        <w:t>]</w:t>
      </w:r>
      <w:r w:rsidRPr="00C4429D">
        <w:rPr>
          <w:b/>
          <w:bCs/>
          <w:rtl/>
        </w:rPr>
        <w:t>السنة</w:t>
      </w:r>
      <w:r w:rsidRPr="00C4429D">
        <w:rPr>
          <w:b/>
          <w:bCs/>
        </w:rPr>
        <w:t>[</w:t>
      </w:r>
      <w:r w:rsidRPr="00C4429D">
        <w:rPr>
          <w:b/>
          <w:bCs/>
          <w:rtl/>
        </w:rPr>
        <w:t xml:space="preserve"> :-------</w:t>
      </w:r>
    </w:p>
    <w:p w:rsidR="008C2C9A" w:rsidRPr="00C4429D" w:rsidRDefault="008C2C9A" w:rsidP="008C2C9A">
      <w:pPr>
        <w:bidi/>
        <w:jc w:val="both"/>
        <w:rPr>
          <w:b/>
          <w:bCs/>
          <w:rtl/>
        </w:rPr>
      </w:pPr>
    </w:p>
    <w:p w:rsidR="008C2C9A" w:rsidRPr="00C4429D" w:rsidRDefault="008C2C9A" w:rsidP="008C2C9A">
      <w:pPr>
        <w:bidi/>
        <w:jc w:val="both"/>
        <w:rPr>
          <w:b/>
          <w:bCs/>
          <w:rtl/>
        </w:rPr>
      </w:pPr>
    </w:p>
    <w:p w:rsidR="008C2C9A" w:rsidRPr="00C4429D" w:rsidRDefault="00652F78" w:rsidP="008C2C9A">
      <w:pPr>
        <w:bidi/>
        <w:jc w:val="both"/>
        <w:rPr>
          <w:b/>
          <w:bCs/>
          <w:rtl/>
        </w:rPr>
      </w:pPr>
      <w:r w:rsidRPr="00C4429D">
        <w:rPr>
          <w:b/>
          <w:bCs/>
          <w:rtl/>
        </w:rPr>
        <w:t>سلطة التعاقد</w:t>
      </w:r>
      <w:r w:rsidR="008C2C9A" w:rsidRPr="00C4429D">
        <w:rPr>
          <w:b/>
          <w:bCs/>
          <w:rtl/>
        </w:rPr>
        <w:t>: -------------------</w:t>
      </w:r>
    </w:p>
    <w:p w:rsidR="008C2C9A" w:rsidRPr="00C4429D" w:rsidRDefault="008C2C9A" w:rsidP="008C2C9A">
      <w:pPr>
        <w:bidi/>
        <w:jc w:val="both"/>
        <w:rPr>
          <w:b/>
          <w:bCs/>
          <w:rtl/>
        </w:rPr>
      </w:pPr>
    </w:p>
    <w:p w:rsidR="008C2C9A" w:rsidRPr="00C4429D" w:rsidRDefault="008C2C9A" w:rsidP="008C2C9A">
      <w:pPr>
        <w:bidi/>
        <w:jc w:val="both"/>
        <w:rPr>
          <w:b/>
          <w:bCs/>
          <w:rtl/>
        </w:rPr>
      </w:pPr>
    </w:p>
    <w:p w:rsidR="008C2C9A" w:rsidRPr="00C4429D" w:rsidRDefault="008C2C9A" w:rsidP="008C2C9A">
      <w:pPr>
        <w:bidi/>
        <w:jc w:val="both"/>
        <w:rPr>
          <w:b/>
          <w:bCs/>
          <w:rtl/>
        </w:rPr>
      </w:pPr>
      <w:r w:rsidRPr="00C4429D">
        <w:rPr>
          <w:b/>
          <w:bCs/>
          <w:rtl/>
        </w:rPr>
        <w:t>المنصب: ----------------------</w:t>
      </w:r>
    </w:p>
    <w:p w:rsidR="008C2C9A" w:rsidRPr="00C4429D" w:rsidRDefault="008C2C9A" w:rsidP="008C2C9A">
      <w:pPr>
        <w:bidi/>
        <w:jc w:val="both"/>
        <w:rPr>
          <w:b/>
          <w:bCs/>
          <w:rtl/>
        </w:rPr>
      </w:pPr>
    </w:p>
    <w:p w:rsidR="008C2C9A" w:rsidRPr="00C4429D" w:rsidRDefault="008C2C9A" w:rsidP="008C2C9A">
      <w:pPr>
        <w:bidi/>
        <w:jc w:val="both"/>
        <w:rPr>
          <w:b/>
          <w:bCs/>
          <w:rtl/>
        </w:rPr>
      </w:pPr>
    </w:p>
    <w:p w:rsidR="008C2C9A" w:rsidRPr="00C4429D" w:rsidRDefault="008C2C9A" w:rsidP="008C2C9A">
      <w:pPr>
        <w:bidi/>
        <w:jc w:val="both"/>
        <w:rPr>
          <w:b/>
          <w:bCs/>
          <w:rtl/>
        </w:rPr>
      </w:pPr>
    </w:p>
    <w:p w:rsidR="008C2C9A" w:rsidRPr="00C4429D" w:rsidRDefault="008C2C9A" w:rsidP="008C2C9A">
      <w:pPr>
        <w:bidi/>
        <w:jc w:val="both"/>
        <w:rPr>
          <w:b/>
          <w:bCs/>
          <w:rtl/>
        </w:rPr>
      </w:pPr>
    </w:p>
    <w:p w:rsidR="008C2C9A" w:rsidRPr="00C4429D" w:rsidRDefault="008C2C9A" w:rsidP="008C2C9A">
      <w:pPr>
        <w:bidi/>
        <w:jc w:val="both"/>
        <w:rPr>
          <w:b/>
          <w:bCs/>
          <w:rtl/>
        </w:rPr>
      </w:pPr>
    </w:p>
    <w:p w:rsidR="008C2C9A" w:rsidRPr="00C4429D" w:rsidRDefault="008C2C9A" w:rsidP="008C2C9A">
      <w:pPr>
        <w:bidi/>
        <w:jc w:val="both"/>
        <w:rPr>
          <w:b/>
          <w:bCs/>
          <w:rtl/>
        </w:rPr>
      </w:pPr>
    </w:p>
    <w:p w:rsidR="008C2C9A" w:rsidRPr="00C4429D" w:rsidRDefault="008C2C9A" w:rsidP="008C2C9A">
      <w:pPr>
        <w:bidi/>
        <w:jc w:val="both"/>
        <w:rPr>
          <w:b/>
          <w:bCs/>
          <w:rtl/>
        </w:rPr>
      </w:pPr>
    </w:p>
    <w:p w:rsidR="008C2C9A" w:rsidRPr="00C4429D" w:rsidRDefault="008C2C9A" w:rsidP="008C2C9A">
      <w:pPr>
        <w:bidi/>
        <w:jc w:val="both"/>
        <w:rPr>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5211"/>
      </w:tblGrid>
      <w:tr w:rsidR="008374DE" w:rsidRPr="008B53B8" w:rsidTr="008C2C9A">
        <w:trPr>
          <w:trHeight w:val="5942"/>
        </w:trPr>
        <w:tc>
          <w:tcPr>
            <w:tcW w:w="3311" w:type="dxa"/>
            <w:tcBorders>
              <w:top w:val="single" w:sz="4" w:space="0" w:color="auto"/>
              <w:left w:val="single" w:sz="4" w:space="0" w:color="auto"/>
              <w:bottom w:val="single" w:sz="4" w:space="0" w:color="auto"/>
              <w:right w:val="single" w:sz="4" w:space="0" w:color="auto"/>
            </w:tcBorders>
          </w:tcPr>
          <w:p w:rsidR="008C2C9A" w:rsidRPr="00C4429D" w:rsidRDefault="008C2C9A" w:rsidP="00204A2F">
            <w:pPr>
              <w:numPr>
                <w:ilvl w:val="0"/>
                <w:numId w:val="10"/>
              </w:numPr>
              <w:tabs>
                <w:tab w:val="clear" w:pos="720"/>
                <w:tab w:val="num" w:pos="509"/>
              </w:tabs>
              <w:bidi/>
              <w:ind w:hanging="720"/>
              <w:jc w:val="both"/>
              <w:rPr>
                <w:b/>
                <w:bCs/>
                <w:rtl/>
              </w:rPr>
            </w:pPr>
            <w:r w:rsidRPr="00C4429D">
              <w:rPr>
                <w:b/>
                <w:bCs/>
                <w:rtl/>
              </w:rPr>
              <w:lastRenderedPageBreak/>
              <w:t xml:space="preserve">المهام بالتفصيل </w:t>
            </w:r>
          </w:p>
          <w:p w:rsidR="008C2C9A" w:rsidRPr="00C4429D" w:rsidRDefault="008C2C9A" w:rsidP="008C2C9A">
            <w:pPr>
              <w:bidi/>
              <w:jc w:val="both"/>
              <w:rPr>
                <w:b/>
                <w:bCs/>
                <w:rtl/>
              </w:rPr>
            </w:pPr>
          </w:p>
          <w:p w:rsidR="008C2C9A" w:rsidRPr="00C4429D" w:rsidRDefault="008C2C9A" w:rsidP="008C2C9A">
            <w:pPr>
              <w:bidi/>
              <w:jc w:val="both"/>
            </w:pPr>
            <w:r w:rsidRPr="00C4429D">
              <w:t>]</w:t>
            </w:r>
            <w:r w:rsidRPr="00C4429D">
              <w:rPr>
                <w:rtl/>
              </w:rPr>
              <w:t>قائمة بالمهام الخاصة بالمهمة</w:t>
            </w:r>
            <w:r w:rsidRPr="00C4429D">
              <w:t>[</w:t>
            </w:r>
          </w:p>
        </w:tc>
        <w:tc>
          <w:tcPr>
            <w:tcW w:w="5211" w:type="dxa"/>
            <w:tcBorders>
              <w:top w:val="single" w:sz="4" w:space="0" w:color="auto"/>
              <w:left w:val="single" w:sz="4" w:space="0" w:color="auto"/>
              <w:bottom w:val="single" w:sz="4" w:space="0" w:color="auto"/>
              <w:right w:val="single" w:sz="4" w:space="0" w:color="auto"/>
            </w:tcBorders>
          </w:tcPr>
          <w:p w:rsidR="008C2C9A" w:rsidRPr="00C4429D" w:rsidRDefault="008C2C9A" w:rsidP="00204A2F">
            <w:pPr>
              <w:numPr>
                <w:ilvl w:val="0"/>
                <w:numId w:val="11"/>
              </w:numPr>
              <w:tabs>
                <w:tab w:val="clear" w:pos="720"/>
                <w:tab w:val="num" w:pos="501"/>
              </w:tabs>
              <w:bidi/>
              <w:ind w:left="501" w:hanging="425"/>
              <w:jc w:val="both"/>
              <w:rPr>
                <w:b/>
                <w:bCs/>
              </w:rPr>
            </w:pPr>
            <w:r w:rsidRPr="00C4429D">
              <w:rPr>
                <w:b/>
                <w:bCs/>
                <w:rtl/>
              </w:rPr>
              <w:t>العمل الذي يوضح القدرة على تنفيذ المهام الحالية</w:t>
            </w:r>
          </w:p>
          <w:p w:rsidR="008C2C9A" w:rsidRPr="00C4429D" w:rsidRDefault="008C2C9A" w:rsidP="008C2C9A">
            <w:pPr>
              <w:bidi/>
              <w:jc w:val="both"/>
              <w:rPr>
                <w:b/>
                <w:bCs/>
                <w:rtl/>
              </w:rPr>
            </w:pPr>
          </w:p>
          <w:p w:rsidR="008C2C9A" w:rsidRPr="00C4429D" w:rsidRDefault="008C2C9A" w:rsidP="008374DE">
            <w:pPr>
              <w:bidi/>
              <w:jc w:val="both"/>
              <w:rPr>
                <w:b/>
                <w:bCs/>
                <w:rtl/>
              </w:rPr>
            </w:pPr>
            <w:r w:rsidRPr="00C4429D">
              <w:t>]</w:t>
            </w:r>
            <w:r w:rsidRPr="00C4429D">
              <w:rPr>
                <w:rtl/>
              </w:rPr>
              <w:t xml:space="preserve">من ضمن المهام </w:t>
            </w:r>
            <w:r w:rsidR="008374DE">
              <w:rPr>
                <w:rFonts w:hint="cs"/>
                <w:rtl/>
              </w:rPr>
              <w:t xml:space="preserve">المقترح ان يقوم </w:t>
            </w:r>
            <w:r w:rsidR="00181714" w:rsidRPr="00C4429D">
              <w:rPr>
                <w:rtl/>
              </w:rPr>
              <w:t xml:space="preserve"> </w:t>
            </w:r>
            <w:r w:rsidR="00381623" w:rsidRPr="00C4429D">
              <w:rPr>
                <w:rtl/>
              </w:rPr>
              <w:t>الخبير</w:t>
            </w:r>
            <w:r w:rsidR="00B5113F" w:rsidRPr="00C4429D">
              <w:rPr>
                <w:rtl/>
              </w:rPr>
              <w:t xml:space="preserve"> </w:t>
            </w:r>
            <w:r w:rsidRPr="00C4429D">
              <w:rPr>
                <w:rtl/>
              </w:rPr>
              <w:t>بها، أذكر المعلومات التالية للمهام</w:t>
            </w:r>
            <w:r w:rsidR="008374DE">
              <w:rPr>
                <w:rFonts w:hint="cs"/>
                <w:rtl/>
              </w:rPr>
              <w:t xml:space="preserve"> الاستشارية/المشاريع</w:t>
            </w:r>
            <w:r w:rsidR="00181714">
              <w:rPr>
                <w:rFonts w:hint="cs"/>
                <w:rtl/>
              </w:rPr>
              <w:t xml:space="preserve"> المماثلة التي </w:t>
            </w:r>
            <w:r w:rsidR="008374DE">
              <w:rPr>
                <w:rFonts w:hint="cs"/>
                <w:rtl/>
              </w:rPr>
              <w:t>نفذ</w:t>
            </w:r>
            <w:r w:rsidR="00181714">
              <w:rPr>
                <w:rFonts w:hint="cs"/>
                <w:rtl/>
              </w:rPr>
              <w:t>ها الخبير سابقا</w:t>
            </w:r>
            <w:r w:rsidRPr="00C4429D">
              <w:rPr>
                <w:rtl/>
              </w:rPr>
              <w:t xml:space="preserve"> </w:t>
            </w:r>
            <w:r w:rsidR="00181714">
              <w:rPr>
                <w:rFonts w:hint="cs"/>
                <w:rtl/>
              </w:rPr>
              <w:t>و</w:t>
            </w:r>
            <w:r w:rsidRPr="00C4429D">
              <w:rPr>
                <w:rtl/>
              </w:rPr>
              <w:t>التي توضح قدر</w:t>
            </w:r>
            <w:r w:rsidR="00181714">
              <w:rPr>
                <w:rFonts w:hint="cs"/>
                <w:rtl/>
              </w:rPr>
              <w:t>ته</w:t>
            </w:r>
            <w:r w:rsidRPr="00C4429D">
              <w:rPr>
                <w:rtl/>
              </w:rPr>
              <w:t xml:space="preserve"> على القيام بالمهام المذكورة في النقطة 11.</w:t>
            </w:r>
            <w:r w:rsidRPr="00C4429D">
              <w:t>[</w:t>
            </w:r>
          </w:p>
          <w:p w:rsidR="008C2C9A" w:rsidRPr="00C4429D" w:rsidRDefault="008C2C9A" w:rsidP="008C2C9A">
            <w:pPr>
              <w:bidi/>
              <w:jc w:val="both"/>
              <w:rPr>
                <w:b/>
                <w:bCs/>
                <w:rtl/>
              </w:rPr>
            </w:pPr>
          </w:p>
          <w:p w:rsidR="008C2C9A" w:rsidRPr="00C4429D" w:rsidRDefault="008C2C9A" w:rsidP="008C2C9A">
            <w:pPr>
              <w:bidi/>
              <w:jc w:val="both"/>
              <w:rPr>
                <w:rtl/>
              </w:rPr>
            </w:pPr>
            <w:r w:rsidRPr="00C4429D">
              <w:rPr>
                <w:rtl/>
              </w:rPr>
              <w:t xml:space="preserve">اسم المهمة أو المشروع: </w:t>
            </w:r>
          </w:p>
          <w:p w:rsidR="008C2C9A" w:rsidRPr="00C4429D" w:rsidRDefault="008C2C9A" w:rsidP="008C2C9A">
            <w:pPr>
              <w:bidi/>
              <w:jc w:val="both"/>
              <w:rPr>
                <w:rtl/>
              </w:rPr>
            </w:pPr>
          </w:p>
          <w:p w:rsidR="008C2C9A" w:rsidRPr="00C4429D" w:rsidRDefault="008C2C9A" w:rsidP="008C2C9A">
            <w:pPr>
              <w:bidi/>
              <w:jc w:val="both"/>
              <w:rPr>
                <w:rtl/>
              </w:rPr>
            </w:pPr>
            <w:r w:rsidRPr="00C4429D">
              <w:rPr>
                <w:rtl/>
              </w:rPr>
              <w:t>السنة:</w:t>
            </w:r>
          </w:p>
          <w:p w:rsidR="008C2C9A" w:rsidRPr="00C4429D" w:rsidRDefault="008C2C9A" w:rsidP="008C2C9A">
            <w:pPr>
              <w:bidi/>
              <w:jc w:val="both"/>
              <w:rPr>
                <w:rtl/>
              </w:rPr>
            </w:pPr>
          </w:p>
          <w:p w:rsidR="008C2C9A" w:rsidRPr="00C4429D" w:rsidRDefault="008C2C9A" w:rsidP="008C2C9A">
            <w:pPr>
              <w:bidi/>
              <w:jc w:val="both"/>
              <w:rPr>
                <w:rtl/>
              </w:rPr>
            </w:pPr>
            <w:r w:rsidRPr="00C4429D">
              <w:rPr>
                <w:rtl/>
              </w:rPr>
              <w:t>الموقع:</w:t>
            </w:r>
          </w:p>
          <w:p w:rsidR="008C2C9A" w:rsidRPr="00C4429D" w:rsidRDefault="008C2C9A" w:rsidP="008C2C9A">
            <w:pPr>
              <w:bidi/>
              <w:jc w:val="both"/>
              <w:rPr>
                <w:rtl/>
              </w:rPr>
            </w:pPr>
          </w:p>
          <w:p w:rsidR="008C2C9A" w:rsidRPr="00C4429D" w:rsidRDefault="00652F78" w:rsidP="008C2C9A">
            <w:pPr>
              <w:bidi/>
              <w:jc w:val="both"/>
              <w:rPr>
                <w:rtl/>
              </w:rPr>
            </w:pPr>
            <w:r w:rsidRPr="00C4429D">
              <w:rPr>
                <w:bCs/>
                <w:rtl/>
                <w:lang w:bidi="ar-IQ"/>
              </w:rPr>
              <w:t>سلطة التعاقد</w:t>
            </w:r>
            <w:r w:rsidR="008C2C9A" w:rsidRPr="00C4429D">
              <w:rPr>
                <w:rtl/>
              </w:rPr>
              <w:t>:</w:t>
            </w:r>
          </w:p>
          <w:p w:rsidR="008C2C9A" w:rsidRPr="00C4429D" w:rsidRDefault="008C2C9A" w:rsidP="008C2C9A">
            <w:pPr>
              <w:bidi/>
              <w:jc w:val="both"/>
              <w:rPr>
                <w:rtl/>
              </w:rPr>
            </w:pPr>
          </w:p>
          <w:p w:rsidR="008C2C9A" w:rsidRPr="00C4429D" w:rsidRDefault="008C2C9A" w:rsidP="008C2C9A">
            <w:pPr>
              <w:bidi/>
              <w:jc w:val="both"/>
              <w:rPr>
                <w:rtl/>
              </w:rPr>
            </w:pPr>
            <w:r w:rsidRPr="00C4429D">
              <w:rPr>
                <w:rtl/>
              </w:rPr>
              <w:t xml:space="preserve">ميزات المشروع الرئيسة: </w:t>
            </w:r>
          </w:p>
          <w:p w:rsidR="008C2C9A" w:rsidRPr="00C4429D" w:rsidRDefault="008C2C9A" w:rsidP="008C2C9A">
            <w:pPr>
              <w:bidi/>
              <w:jc w:val="both"/>
              <w:rPr>
                <w:rtl/>
              </w:rPr>
            </w:pPr>
          </w:p>
          <w:p w:rsidR="008C2C9A" w:rsidRPr="00C4429D" w:rsidRDefault="008C2C9A" w:rsidP="008C2C9A">
            <w:pPr>
              <w:bidi/>
              <w:jc w:val="both"/>
              <w:rPr>
                <w:rtl/>
              </w:rPr>
            </w:pPr>
            <w:r w:rsidRPr="00C4429D">
              <w:rPr>
                <w:rtl/>
              </w:rPr>
              <w:t xml:space="preserve">المنصب: </w:t>
            </w:r>
          </w:p>
          <w:p w:rsidR="008C2C9A" w:rsidRPr="00C4429D" w:rsidRDefault="008C2C9A" w:rsidP="008C2C9A">
            <w:pPr>
              <w:bidi/>
              <w:jc w:val="both"/>
              <w:rPr>
                <w:rtl/>
              </w:rPr>
            </w:pPr>
          </w:p>
          <w:p w:rsidR="008C2C9A" w:rsidRPr="00C4429D" w:rsidRDefault="008C2C9A" w:rsidP="008C2C9A">
            <w:pPr>
              <w:bidi/>
              <w:jc w:val="both"/>
              <w:rPr>
                <w:b/>
                <w:bCs/>
                <w:rtl/>
              </w:rPr>
            </w:pPr>
            <w:r w:rsidRPr="00C4429D">
              <w:rPr>
                <w:rtl/>
              </w:rPr>
              <w:t xml:space="preserve">النشاطات المنفذة: </w:t>
            </w:r>
          </w:p>
          <w:p w:rsidR="008C2C9A" w:rsidRPr="00C4429D" w:rsidRDefault="008C2C9A" w:rsidP="008C2C9A">
            <w:pPr>
              <w:bidi/>
              <w:jc w:val="both"/>
              <w:rPr>
                <w:b/>
                <w:bCs/>
              </w:rPr>
            </w:pPr>
          </w:p>
        </w:tc>
      </w:tr>
    </w:tbl>
    <w:p w:rsidR="008C2C9A" w:rsidRPr="00C4429D" w:rsidRDefault="008C2C9A" w:rsidP="008C2C9A">
      <w:pPr>
        <w:bidi/>
        <w:jc w:val="both"/>
        <w:rPr>
          <w:b/>
          <w:bCs/>
          <w:rtl/>
        </w:rPr>
      </w:pPr>
    </w:p>
    <w:p w:rsidR="008C2C9A" w:rsidRPr="00C4429D" w:rsidRDefault="008C2C9A" w:rsidP="008C2C9A">
      <w:pPr>
        <w:bidi/>
        <w:jc w:val="both"/>
        <w:rPr>
          <w:b/>
          <w:bCs/>
          <w:rtl/>
        </w:rPr>
      </w:pPr>
      <w:r w:rsidRPr="00C4429D">
        <w:rPr>
          <w:b/>
          <w:bCs/>
          <w:rtl/>
        </w:rPr>
        <w:t xml:space="preserve">13. </w:t>
      </w:r>
      <w:r w:rsidRPr="00C4429D">
        <w:rPr>
          <w:b/>
          <w:bCs/>
          <w:rtl/>
          <w:lang w:bidi="ar-IQ"/>
        </w:rPr>
        <w:t>تعهد</w:t>
      </w:r>
      <w:r w:rsidRPr="00C4429D">
        <w:rPr>
          <w:b/>
          <w:bCs/>
          <w:rtl/>
        </w:rPr>
        <w:t xml:space="preserve">: </w:t>
      </w:r>
    </w:p>
    <w:p w:rsidR="008C2C9A" w:rsidRPr="00C4429D" w:rsidRDefault="008C2C9A" w:rsidP="008C2C9A">
      <w:pPr>
        <w:bidi/>
        <w:jc w:val="both"/>
        <w:rPr>
          <w:b/>
          <w:bCs/>
          <w:rtl/>
        </w:rPr>
      </w:pPr>
    </w:p>
    <w:p w:rsidR="008C2C9A" w:rsidRPr="00C4429D" w:rsidRDefault="008C2C9A" w:rsidP="00C73D55">
      <w:pPr>
        <w:bidi/>
        <w:jc w:val="both"/>
        <w:rPr>
          <w:rtl/>
        </w:rPr>
      </w:pPr>
      <w:r w:rsidRPr="00C4429D">
        <w:rPr>
          <w:rtl/>
        </w:rPr>
        <w:t xml:space="preserve">أنا، الموقع أدناه، أشهد بأنه في حدود علمي واعتقادي، أن هذه السيرة الذاتية تصفني وتصف مؤهلاتي وخبرتي. وأنا على علم بأن أية معلومات غير صحيحة عن قصد ومذكورة هنا، قد تؤدي إلى فقداني الأهلية أو فقداني العمل أذا أحيل لي. </w:t>
      </w: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pBdr>
          <w:bottom w:val="single" w:sz="6" w:space="1" w:color="auto"/>
        </w:pBdr>
        <w:bidi/>
        <w:jc w:val="both"/>
        <w:rPr>
          <w:rtl/>
        </w:rPr>
      </w:pPr>
      <w:r w:rsidRPr="00C4429D">
        <w:rPr>
          <w:rtl/>
        </w:rPr>
        <w:tab/>
      </w:r>
      <w:r w:rsidRPr="00C4429D">
        <w:rPr>
          <w:rtl/>
        </w:rPr>
        <w:tab/>
      </w:r>
      <w:r w:rsidRPr="00C4429D">
        <w:rPr>
          <w:rtl/>
        </w:rPr>
        <w:tab/>
      </w:r>
      <w:r w:rsidRPr="00C4429D">
        <w:rPr>
          <w:rtl/>
        </w:rPr>
        <w:tab/>
      </w:r>
      <w:r w:rsidRPr="00C4429D">
        <w:rPr>
          <w:rtl/>
        </w:rPr>
        <w:tab/>
      </w:r>
      <w:r w:rsidRPr="00C4429D">
        <w:rPr>
          <w:rtl/>
        </w:rPr>
        <w:tab/>
      </w:r>
      <w:r w:rsidRPr="00C4429D">
        <w:rPr>
          <w:rtl/>
        </w:rPr>
        <w:tab/>
      </w:r>
      <w:r w:rsidRPr="00C4429D">
        <w:rPr>
          <w:rtl/>
        </w:rPr>
        <w:tab/>
        <w:t xml:space="preserve">التاريخ: </w:t>
      </w:r>
    </w:p>
    <w:p w:rsidR="008C2C9A" w:rsidRPr="00C4429D" w:rsidRDefault="008C2C9A" w:rsidP="00381623">
      <w:pPr>
        <w:bidi/>
        <w:jc w:val="both"/>
        <w:rPr>
          <w:rtl/>
        </w:rPr>
      </w:pPr>
      <w:r w:rsidRPr="00C4429D">
        <w:t>]</w:t>
      </w:r>
      <w:r w:rsidRPr="00C4429D">
        <w:rPr>
          <w:rtl/>
        </w:rPr>
        <w:t xml:space="preserve">توقيع </w:t>
      </w:r>
      <w:r w:rsidR="00381623" w:rsidRPr="00C4429D">
        <w:rPr>
          <w:rtl/>
        </w:rPr>
        <w:t>الخبير</w:t>
      </w:r>
      <w:r w:rsidR="00B5113F" w:rsidRPr="00C4429D">
        <w:rPr>
          <w:rtl/>
        </w:rPr>
        <w:t xml:space="preserve"> </w:t>
      </w:r>
      <w:r w:rsidRPr="00C4429D">
        <w:rPr>
          <w:rtl/>
        </w:rPr>
        <w:t>أو المندوب المفوض عن فريق العمل</w:t>
      </w:r>
      <w:r w:rsidRPr="00C4429D">
        <w:t>[</w:t>
      </w:r>
      <w:r w:rsidRPr="00C4429D">
        <w:rPr>
          <w:rtl/>
        </w:rPr>
        <w:tab/>
      </w:r>
      <w:r w:rsidRPr="00C4429D">
        <w:rPr>
          <w:rtl/>
        </w:rPr>
        <w:tab/>
      </w:r>
      <w:r w:rsidRPr="00C4429D">
        <w:rPr>
          <w:rtl/>
        </w:rPr>
        <w:tab/>
      </w:r>
      <w:r w:rsidRPr="00C4429D">
        <w:t>]</w:t>
      </w:r>
      <w:r w:rsidRPr="00C4429D">
        <w:rPr>
          <w:rtl/>
        </w:rPr>
        <w:t>اليوم/الشهر/السنة</w:t>
      </w:r>
      <w:r w:rsidRPr="00C4429D">
        <w:t>[</w:t>
      </w:r>
    </w:p>
    <w:p w:rsidR="008C2C9A" w:rsidRPr="00C4429D" w:rsidRDefault="008C2C9A" w:rsidP="008C2C9A">
      <w:pPr>
        <w:bidi/>
        <w:jc w:val="both"/>
        <w:rPr>
          <w:rtl/>
        </w:rPr>
      </w:pPr>
    </w:p>
    <w:p w:rsidR="008C2C9A" w:rsidRPr="00C4429D" w:rsidRDefault="008C2C9A" w:rsidP="008C2C9A">
      <w:pPr>
        <w:bidi/>
        <w:jc w:val="both"/>
        <w:rPr>
          <w:rtl/>
        </w:rPr>
      </w:pPr>
    </w:p>
    <w:p w:rsidR="008C2C9A" w:rsidRPr="00C4429D" w:rsidRDefault="008C2C9A" w:rsidP="008C2C9A">
      <w:pPr>
        <w:bidi/>
        <w:jc w:val="both"/>
      </w:pPr>
      <w:r w:rsidRPr="00C4429D">
        <w:rPr>
          <w:rtl/>
        </w:rPr>
        <w:t>الاسم الكامل للمندوب المفوض: ------------------------------------------</w:t>
      </w:r>
    </w:p>
    <w:p w:rsidR="008C2C9A" w:rsidRPr="00C4429D" w:rsidRDefault="008C2C9A" w:rsidP="008C2C9A">
      <w:pPr>
        <w:bidi/>
        <w:jc w:val="both"/>
        <w:rPr>
          <w:b/>
          <w:bCs/>
        </w:rPr>
      </w:pPr>
    </w:p>
    <w:p w:rsidR="008C2C9A" w:rsidRPr="00C4429D" w:rsidRDefault="008C2C9A" w:rsidP="008C2C9A">
      <w:pPr>
        <w:bidi/>
        <w:jc w:val="both"/>
        <w:rPr>
          <w:b/>
          <w:bCs/>
        </w:rPr>
        <w:sectPr w:rsidR="008C2C9A" w:rsidRPr="00C4429D">
          <w:footnotePr>
            <w:numRestart w:val="eachPage"/>
          </w:footnotePr>
          <w:pgSz w:w="11906" w:h="16838"/>
          <w:pgMar w:top="1440" w:right="1800" w:bottom="1440" w:left="1800" w:header="706" w:footer="706" w:gutter="0"/>
          <w:cols w:space="708"/>
          <w:rtlGutter/>
          <w:docGrid w:linePitch="360"/>
        </w:sectPr>
      </w:pPr>
    </w:p>
    <w:p w:rsidR="008C2C9A" w:rsidRPr="008374DE" w:rsidRDefault="008C2C9A" w:rsidP="00B52294">
      <w:pPr>
        <w:jc w:val="center"/>
        <w:rPr>
          <w:b/>
          <w:bCs/>
          <w:sz w:val="28"/>
          <w:szCs w:val="28"/>
          <w:rtl/>
        </w:rPr>
      </w:pPr>
      <w:bookmarkStart w:id="330" w:name="_Toc262639668"/>
      <w:bookmarkStart w:id="331" w:name="_Toc262640028"/>
      <w:bookmarkStart w:id="332" w:name="_Toc262640160"/>
      <w:bookmarkStart w:id="333" w:name="_Toc262640327"/>
      <w:bookmarkStart w:id="334" w:name="_Toc262640492"/>
      <w:bookmarkStart w:id="335" w:name="_Toc262641018"/>
      <w:bookmarkStart w:id="336" w:name="_Toc262642162"/>
      <w:bookmarkStart w:id="337" w:name="_Toc262642809"/>
      <w:bookmarkStart w:id="338" w:name="_Toc262647688"/>
      <w:bookmarkStart w:id="339" w:name="_Toc262648176"/>
      <w:bookmarkStart w:id="340" w:name="_Toc262648226"/>
      <w:bookmarkStart w:id="341" w:name="_Toc262649251"/>
      <w:bookmarkStart w:id="342" w:name="_Toc262649335"/>
      <w:bookmarkStart w:id="343" w:name="_Toc262657234"/>
      <w:bookmarkStart w:id="344" w:name="_Toc262736663"/>
      <w:bookmarkStart w:id="345" w:name="_Toc262738273"/>
      <w:bookmarkStart w:id="346" w:name="_Toc421999451"/>
      <w:bookmarkStart w:id="347" w:name="_Toc422136006"/>
      <w:bookmarkStart w:id="348" w:name="_Toc422136199"/>
      <w:bookmarkStart w:id="349" w:name="_Toc422136336"/>
      <w:bookmarkStart w:id="350" w:name="_Toc422138065"/>
      <w:bookmarkStart w:id="351" w:name="_Toc422138372"/>
      <w:bookmarkStart w:id="352" w:name="_Toc422138615"/>
      <w:bookmarkStart w:id="353" w:name="_Toc422140287"/>
      <w:bookmarkStart w:id="354" w:name="_Toc422219862"/>
      <w:bookmarkStart w:id="355" w:name="_Toc422220480"/>
      <w:r w:rsidRPr="008B53B8">
        <w:rPr>
          <w:b/>
          <w:bCs/>
          <w:sz w:val="28"/>
          <w:szCs w:val="28"/>
          <w:rtl/>
        </w:rPr>
        <w:lastRenderedPageBreak/>
        <w:t xml:space="preserve">نموذج فني - 7 جدول </w:t>
      </w:r>
      <w:r w:rsidR="00B52294" w:rsidRPr="00181714">
        <w:rPr>
          <w:rFonts w:hint="cs"/>
          <w:b/>
          <w:bCs/>
          <w:sz w:val="28"/>
          <w:szCs w:val="28"/>
          <w:rtl/>
        </w:rPr>
        <w:t>كادر الاستشاري</w:t>
      </w:r>
      <w:r w:rsidRPr="008374DE">
        <w:rPr>
          <w:b/>
          <w:bCs/>
          <w:sz w:val="28"/>
          <w:szCs w:val="28"/>
          <w:vertAlign w:val="superscript"/>
          <w:rtl/>
        </w:rPr>
        <w:t>1</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8C2C9A" w:rsidRPr="00C4429D" w:rsidRDefault="008C2C9A" w:rsidP="008C2C9A">
      <w:pPr>
        <w:bidi/>
        <w:jc w:val="both"/>
        <w:rPr>
          <w:rtl/>
        </w:rPr>
      </w:pPr>
    </w:p>
    <w:p w:rsidR="008C2C9A" w:rsidRPr="00C4429D" w:rsidRDefault="008C2C9A" w:rsidP="008C2C9A">
      <w:pPr>
        <w:pBdr>
          <w:top w:val="single" w:sz="12" w:space="1" w:color="auto"/>
        </w:pBdr>
        <w:bidi/>
        <w:jc w:val="both"/>
        <w:rPr>
          <w:sz w:val="36"/>
          <w:szCs w:val="36"/>
          <w:rtl/>
        </w:rPr>
      </w:pPr>
    </w:p>
    <w:tbl>
      <w:tblPr>
        <w:bidiVisual/>
        <w:tblW w:w="14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1222"/>
        <w:gridCol w:w="741"/>
        <w:gridCol w:w="741"/>
        <w:gridCol w:w="741"/>
        <w:gridCol w:w="741"/>
        <w:gridCol w:w="741"/>
        <w:gridCol w:w="741"/>
        <w:gridCol w:w="741"/>
        <w:gridCol w:w="741"/>
        <w:gridCol w:w="741"/>
        <w:gridCol w:w="741"/>
        <w:gridCol w:w="741"/>
        <w:gridCol w:w="741"/>
        <w:gridCol w:w="742"/>
        <w:gridCol w:w="928"/>
        <w:gridCol w:w="58"/>
        <w:gridCol w:w="871"/>
        <w:gridCol w:w="29"/>
        <w:gridCol w:w="900"/>
      </w:tblGrid>
      <w:tr w:rsidR="008C2C9A" w:rsidRPr="008B53B8" w:rsidTr="008C2C9A">
        <w:trPr>
          <w:cantSplit/>
          <w:trHeight w:val="467"/>
          <w:jc w:val="center"/>
        </w:trPr>
        <w:tc>
          <w:tcPr>
            <w:tcW w:w="784" w:type="dxa"/>
            <w:vMerge w:val="restart"/>
            <w:tcBorders>
              <w:top w:val="double" w:sz="4" w:space="0" w:color="auto"/>
              <w:left w:val="double" w:sz="4" w:space="0" w:color="auto"/>
              <w:bottom w:val="single" w:sz="12" w:space="0" w:color="auto"/>
              <w:right w:val="single" w:sz="4" w:space="0" w:color="auto"/>
            </w:tcBorders>
            <w:vAlign w:val="center"/>
          </w:tcPr>
          <w:p w:rsidR="008C2C9A" w:rsidRPr="00C4429D" w:rsidRDefault="008C2C9A" w:rsidP="008C2C9A">
            <w:pPr>
              <w:pStyle w:val="Header"/>
              <w:bidi/>
              <w:jc w:val="both"/>
              <w:rPr>
                <w:b/>
                <w:bCs/>
              </w:rPr>
            </w:pPr>
            <w:r w:rsidRPr="00C4429D">
              <w:rPr>
                <w:b/>
                <w:bCs/>
                <w:rtl/>
              </w:rPr>
              <w:t>الرقم</w:t>
            </w:r>
          </w:p>
        </w:tc>
        <w:tc>
          <w:tcPr>
            <w:tcW w:w="1222" w:type="dxa"/>
            <w:vMerge w:val="restart"/>
            <w:tcBorders>
              <w:top w:val="double" w:sz="4" w:space="0" w:color="auto"/>
              <w:left w:val="single" w:sz="4" w:space="0" w:color="auto"/>
              <w:bottom w:val="single" w:sz="12" w:space="0" w:color="auto"/>
              <w:right w:val="single" w:sz="4" w:space="0" w:color="auto"/>
            </w:tcBorders>
            <w:vAlign w:val="center"/>
          </w:tcPr>
          <w:p w:rsidR="008C2C9A" w:rsidRPr="00C4429D" w:rsidRDefault="008C2C9A" w:rsidP="00381623">
            <w:pPr>
              <w:bidi/>
              <w:jc w:val="both"/>
              <w:rPr>
                <w:b/>
                <w:bCs/>
              </w:rPr>
            </w:pPr>
            <w:r w:rsidRPr="00C4429D">
              <w:rPr>
                <w:b/>
                <w:bCs/>
                <w:rtl/>
              </w:rPr>
              <w:t xml:space="preserve">اسم </w:t>
            </w:r>
            <w:r w:rsidR="00381623" w:rsidRPr="00C4429D">
              <w:rPr>
                <w:b/>
                <w:bCs/>
                <w:rtl/>
              </w:rPr>
              <w:t>الخبير</w:t>
            </w:r>
          </w:p>
        </w:tc>
        <w:tc>
          <w:tcPr>
            <w:tcW w:w="9634" w:type="dxa"/>
            <w:gridSpan w:val="13"/>
            <w:tcBorders>
              <w:top w:val="double" w:sz="4" w:space="0" w:color="auto"/>
              <w:left w:val="single" w:sz="4" w:space="0" w:color="auto"/>
              <w:bottom w:val="single" w:sz="4" w:space="0" w:color="auto"/>
              <w:right w:val="single" w:sz="2" w:space="0" w:color="auto"/>
            </w:tcBorders>
            <w:vAlign w:val="center"/>
          </w:tcPr>
          <w:p w:rsidR="008C2C9A" w:rsidRPr="00C4429D" w:rsidRDefault="004C29B6" w:rsidP="00381623">
            <w:pPr>
              <w:bidi/>
              <w:jc w:val="both"/>
              <w:rPr>
                <w:b/>
                <w:bCs/>
              </w:rPr>
            </w:pPr>
            <w:r w:rsidRPr="00C4429D">
              <w:rPr>
                <w:b/>
                <w:bCs/>
                <w:rtl/>
              </w:rPr>
              <w:t>مدخلات</w:t>
            </w:r>
            <w:r w:rsidR="008C2C9A" w:rsidRPr="00C4429D">
              <w:rPr>
                <w:b/>
                <w:bCs/>
                <w:rtl/>
              </w:rPr>
              <w:t xml:space="preserve"> </w:t>
            </w:r>
            <w:r w:rsidR="00381623" w:rsidRPr="00C4429D">
              <w:rPr>
                <w:b/>
                <w:bCs/>
                <w:rtl/>
              </w:rPr>
              <w:t>الخبراء</w:t>
            </w:r>
            <w:r w:rsidR="00B5113F" w:rsidRPr="00C4429D">
              <w:rPr>
                <w:b/>
                <w:bCs/>
                <w:rtl/>
              </w:rPr>
              <w:t xml:space="preserve"> </w:t>
            </w:r>
            <w:r w:rsidR="008C2C9A" w:rsidRPr="00C4429D">
              <w:rPr>
                <w:b/>
                <w:bCs/>
                <w:rtl/>
              </w:rPr>
              <w:t>(بشكل رسم بياني)</w:t>
            </w:r>
            <w:r w:rsidR="008C2C9A" w:rsidRPr="00C4429D">
              <w:rPr>
                <w:b/>
                <w:bCs/>
                <w:vertAlign w:val="superscript"/>
                <w:rtl/>
              </w:rPr>
              <w:t>2</w:t>
            </w:r>
          </w:p>
        </w:tc>
        <w:tc>
          <w:tcPr>
            <w:tcW w:w="2786" w:type="dxa"/>
            <w:gridSpan w:val="5"/>
            <w:tcBorders>
              <w:top w:val="double" w:sz="4" w:space="0" w:color="auto"/>
              <w:left w:val="single" w:sz="2" w:space="0" w:color="auto"/>
              <w:bottom w:val="single" w:sz="4" w:space="0" w:color="auto"/>
              <w:right w:val="double" w:sz="4" w:space="0" w:color="auto"/>
            </w:tcBorders>
            <w:vAlign w:val="center"/>
          </w:tcPr>
          <w:p w:rsidR="008C2C9A" w:rsidRPr="00C4429D" w:rsidRDefault="008C2C9A" w:rsidP="00381623">
            <w:pPr>
              <w:bidi/>
              <w:jc w:val="both"/>
              <w:rPr>
                <w:b/>
                <w:bCs/>
              </w:rPr>
            </w:pPr>
            <w:r w:rsidRPr="00C4429D">
              <w:rPr>
                <w:b/>
                <w:bCs/>
                <w:rtl/>
              </w:rPr>
              <w:t xml:space="preserve">مجموع مدخلات شهور </w:t>
            </w:r>
            <w:r w:rsidR="00381623" w:rsidRPr="00C4429D">
              <w:rPr>
                <w:b/>
                <w:bCs/>
                <w:rtl/>
              </w:rPr>
              <w:t>الخبراء</w:t>
            </w:r>
          </w:p>
        </w:tc>
      </w:tr>
      <w:tr w:rsidR="008C2C9A" w:rsidRPr="008B53B8" w:rsidTr="008C2C9A">
        <w:trPr>
          <w:cantSplit/>
          <w:jc w:val="center"/>
        </w:trPr>
        <w:tc>
          <w:tcPr>
            <w:tcW w:w="784" w:type="dxa"/>
            <w:vMerge/>
            <w:tcBorders>
              <w:top w:val="single" w:sz="4" w:space="0" w:color="auto"/>
              <w:left w:val="double" w:sz="4" w:space="0" w:color="auto"/>
              <w:bottom w:val="single" w:sz="12" w:space="0" w:color="auto"/>
              <w:right w:val="single" w:sz="4" w:space="0" w:color="auto"/>
            </w:tcBorders>
          </w:tcPr>
          <w:p w:rsidR="008C2C9A" w:rsidRPr="00C4429D" w:rsidRDefault="008C2C9A" w:rsidP="008C2C9A">
            <w:pPr>
              <w:bidi/>
              <w:jc w:val="both"/>
            </w:pPr>
          </w:p>
        </w:tc>
        <w:tc>
          <w:tcPr>
            <w:tcW w:w="1222" w:type="dxa"/>
            <w:vMerge/>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1</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2</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3</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4</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5</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6</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7</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8</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9</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10</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11</w:t>
            </w:r>
          </w:p>
        </w:tc>
        <w:tc>
          <w:tcPr>
            <w:tcW w:w="741"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12</w:t>
            </w:r>
          </w:p>
        </w:tc>
        <w:tc>
          <w:tcPr>
            <w:tcW w:w="742" w:type="dxa"/>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t>n</w:t>
            </w:r>
          </w:p>
        </w:tc>
        <w:tc>
          <w:tcPr>
            <w:tcW w:w="986" w:type="dxa"/>
            <w:gridSpan w:val="2"/>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المكتب</w:t>
            </w:r>
          </w:p>
        </w:tc>
        <w:tc>
          <w:tcPr>
            <w:tcW w:w="900" w:type="dxa"/>
            <w:gridSpan w:val="2"/>
            <w:tcBorders>
              <w:top w:val="single" w:sz="4" w:space="0" w:color="auto"/>
              <w:left w:val="single" w:sz="4" w:space="0" w:color="auto"/>
              <w:bottom w:val="single" w:sz="12" w:space="0" w:color="auto"/>
              <w:right w:val="single" w:sz="4" w:space="0" w:color="auto"/>
            </w:tcBorders>
          </w:tcPr>
          <w:p w:rsidR="008C2C9A" w:rsidRPr="00C4429D" w:rsidRDefault="008C2C9A" w:rsidP="008C2C9A">
            <w:pPr>
              <w:bidi/>
              <w:jc w:val="both"/>
            </w:pPr>
            <w:r w:rsidRPr="00C4429D">
              <w:rPr>
                <w:rtl/>
              </w:rPr>
              <w:t>الميدان</w:t>
            </w:r>
            <w:r w:rsidRPr="00C4429D">
              <w:rPr>
                <w:vertAlign w:val="superscript"/>
                <w:rtl/>
              </w:rPr>
              <w:t>3</w:t>
            </w:r>
          </w:p>
        </w:tc>
        <w:tc>
          <w:tcPr>
            <w:tcW w:w="900" w:type="dxa"/>
            <w:tcBorders>
              <w:top w:val="single" w:sz="4" w:space="0" w:color="auto"/>
              <w:left w:val="single" w:sz="4" w:space="0" w:color="auto"/>
              <w:bottom w:val="single" w:sz="12" w:space="0" w:color="auto"/>
              <w:right w:val="double" w:sz="4" w:space="0" w:color="auto"/>
            </w:tcBorders>
          </w:tcPr>
          <w:p w:rsidR="008C2C9A" w:rsidRPr="00C4429D" w:rsidRDefault="008C2C9A" w:rsidP="008C2C9A">
            <w:pPr>
              <w:bidi/>
              <w:jc w:val="both"/>
            </w:pPr>
            <w:r w:rsidRPr="00C4429D">
              <w:rPr>
                <w:rtl/>
              </w:rPr>
              <w:t>المجموع</w:t>
            </w:r>
          </w:p>
        </w:tc>
      </w:tr>
      <w:tr w:rsidR="008C2C9A" w:rsidRPr="008B53B8" w:rsidTr="008C2C9A">
        <w:trPr>
          <w:cantSplit/>
          <w:jc w:val="center"/>
        </w:trPr>
        <w:tc>
          <w:tcPr>
            <w:tcW w:w="14426" w:type="dxa"/>
            <w:gridSpan w:val="20"/>
            <w:tcBorders>
              <w:top w:val="single" w:sz="12" w:space="0" w:color="auto"/>
              <w:left w:val="double" w:sz="4" w:space="0" w:color="auto"/>
              <w:bottom w:val="single" w:sz="4" w:space="0" w:color="auto"/>
              <w:right w:val="double" w:sz="4" w:space="0" w:color="auto"/>
            </w:tcBorders>
          </w:tcPr>
          <w:p w:rsidR="008C2C9A" w:rsidRPr="00C4429D" w:rsidRDefault="008C2C9A" w:rsidP="008C2C9A">
            <w:pPr>
              <w:bidi/>
              <w:jc w:val="both"/>
            </w:pPr>
          </w:p>
        </w:tc>
      </w:tr>
      <w:tr w:rsidR="008C2C9A" w:rsidRPr="008B53B8" w:rsidTr="008C2C9A">
        <w:trPr>
          <w:cantSplit/>
          <w:jc w:val="center"/>
        </w:trPr>
        <w:tc>
          <w:tcPr>
            <w:tcW w:w="784" w:type="dxa"/>
            <w:vMerge w:val="restart"/>
            <w:tcBorders>
              <w:top w:val="single" w:sz="4" w:space="0" w:color="auto"/>
              <w:left w:val="doub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1</w:t>
            </w:r>
          </w:p>
        </w:tc>
        <w:tc>
          <w:tcPr>
            <w:tcW w:w="1222"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pStyle w:val="Header"/>
              <w:tabs>
                <w:tab w:val="clear" w:pos="4153"/>
                <w:tab w:val="clear" w:pos="8306"/>
              </w:tabs>
              <w:bidi/>
              <w:jc w:val="both"/>
            </w:pPr>
          </w:p>
        </w:tc>
        <w:tc>
          <w:tcPr>
            <w:tcW w:w="741" w:type="dxa"/>
            <w:tcBorders>
              <w:top w:val="single" w:sz="4" w:space="0" w:color="auto"/>
              <w:left w:val="single" w:sz="4" w:space="0" w:color="auto"/>
              <w:bottom w:val="dashed" w:sz="4" w:space="0" w:color="auto"/>
              <w:right w:val="single" w:sz="4" w:space="0" w:color="auto"/>
            </w:tcBorders>
            <w:tcMar>
              <w:left w:w="28" w:type="dxa"/>
              <w:right w:w="28" w:type="dxa"/>
            </w:tcMar>
            <w:vAlign w:val="center"/>
          </w:tcPr>
          <w:p w:rsidR="008C2C9A" w:rsidRPr="00C4429D" w:rsidRDefault="008C2C9A" w:rsidP="008C2C9A">
            <w:pPr>
              <w:bidi/>
              <w:jc w:val="both"/>
              <w:rPr>
                <w:sz w:val="20"/>
                <w:szCs w:val="20"/>
              </w:rPr>
            </w:pPr>
            <w:r w:rsidRPr="00C4429D">
              <w:rPr>
                <w:sz w:val="20"/>
                <w:szCs w:val="20"/>
                <w:rtl/>
              </w:rPr>
              <w:t>[المكتب]</w:t>
            </w: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2"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928"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929" w:type="dxa"/>
            <w:gridSpan w:val="2"/>
            <w:tcBorders>
              <w:top w:val="single" w:sz="4" w:space="0" w:color="auto"/>
              <w:left w:val="single" w:sz="4" w:space="0" w:color="auto"/>
              <w:bottom w:val="dashed" w:sz="4" w:space="0" w:color="auto"/>
              <w:right w:val="single" w:sz="4" w:space="0" w:color="auto"/>
            </w:tcBorders>
            <w:shd w:val="clear" w:color="auto" w:fill="8C8C8C"/>
          </w:tcPr>
          <w:p w:rsidR="008C2C9A" w:rsidRPr="00C4429D" w:rsidRDefault="008C2C9A" w:rsidP="008C2C9A">
            <w:pPr>
              <w:bidi/>
              <w:jc w:val="both"/>
            </w:pPr>
          </w:p>
        </w:tc>
        <w:tc>
          <w:tcPr>
            <w:tcW w:w="929" w:type="dxa"/>
            <w:gridSpan w:val="2"/>
            <w:tcBorders>
              <w:top w:val="single" w:sz="4" w:space="0" w:color="auto"/>
              <w:left w:val="single" w:sz="4" w:space="0" w:color="auto"/>
              <w:bottom w:val="dashed" w:sz="4" w:space="0" w:color="auto"/>
              <w:right w:val="double" w:sz="4" w:space="0" w:color="auto"/>
            </w:tcBorders>
          </w:tcPr>
          <w:p w:rsidR="008C2C9A" w:rsidRPr="00C4429D" w:rsidRDefault="008C2C9A" w:rsidP="008C2C9A">
            <w:pPr>
              <w:bidi/>
              <w:jc w:val="both"/>
            </w:pPr>
          </w:p>
        </w:tc>
      </w:tr>
      <w:tr w:rsidR="008C2C9A" w:rsidRPr="008B53B8" w:rsidTr="008C2C9A">
        <w:trPr>
          <w:cantSplit/>
          <w:jc w:val="center"/>
        </w:trPr>
        <w:tc>
          <w:tcPr>
            <w:tcW w:w="784" w:type="dxa"/>
            <w:vMerge/>
            <w:tcBorders>
              <w:top w:val="single" w:sz="4" w:space="0" w:color="auto"/>
              <w:left w:val="double" w:sz="4" w:space="0" w:color="auto"/>
              <w:bottom w:val="single" w:sz="4" w:space="0" w:color="auto"/>
              <w:right w:val="single" w:sz="4" w:space="0" w:color="auto"/>
            </w:tcBorders>
            <w:vAlign w:val="center"/>
          </w:tcPr>
          <w:p w:rsidR="008C2C9A" w:rsidRPr="00C4429D" w:rsidRDefault="008C2C9A" w:rsidP="008C2C9A">
            <w:pPr>
              <w:bidi/>
              <w:jc w:val="both"/>
            </w:pPr>
          </w:p>
        </w:tc>
        <w:tc>
          <w:tcPr>
            <w:tcW w:w="1222"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Mar>
              <w:left w:w="28" w:type="dxa"/>
              <w:right w:w="28" w:type="dxa"/>
            </w:tcMar>
            <w:vAlign w:val="center"/>
          </w:tcPr>
          <w:p w:rsidR="008C2C9A" w:rsidRPr="00C4429D" w:rsidRDefault="008C2C9A" w:rsidP="008C2C9A">
            <w:pPr>
              <w:bidi/>
              <w:jc w:val="both"/>
              <w:rPr>
                <w:sz w:val="20"/>
                <w:szCs w:val="20"/>
              </w:rPr>
            </w:pPr>
            <w:r w:rsidRPr="00C4429D">
              <w:rPr>
                <w:sz w:val="20"/>
                <w:szCs w:val="20"/>
                <w:rtl/>
              </w:rPr>
              <w:t>[الميدان]</w:t>
            </w: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2"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928" w:type="dxa"/>
            <w:tcBorders>
              <w:top w:val="dashed" w:sz="4" w:space="0" w:color="auto"/>
              <w:left w:val="single" w:sz="4" w:space="0" w:color="auto"/>
              <w:bottom w:val="single"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929" w:type="dxa"/>
            <w:gridSpan w:val="2"/>
            <w:tcBorders>
              <w:top w:val="dashed" w:sz="4" w:space="0" w:color="auto"/>
              <w:left w:val="single" w:sz="4" w:space="0" w:color="auto"/>
              <w:bottom w:val="single" w:sz="4" w:space="0" w:color="auto"/>
              <w:right w:val="double" w:sz="4" w:space="0" w:color="auto"/>
            </w:tcBorders>
          </w:tcPr>
          <w:p w:rsidR="008C2C9A" w:rsidRPr="00C4429D" w:rsidRDefault="008C2C9A" w:rsidP="008C2C9A">
            <w:pPr>
              <w:bidi/>
              <w:jc w:val="both"/>
            </w:pPr>
          </w:p>
        </w:tc>
      </w:tr>
      <w:tr w:rsidR="008C2C9A" w:rsidRPr="008B53B8" w:rsidTr="008C2C9A">
        <w:trPr>
          <w:cantSplit/>
          <w:jc w:val="center"/>
        </w:trPr>
        <w:tc>
          <w:tcPr>
            <w:tcW w:w="784" w:type="dxa"/>
            <w:vMerge w:val="restart"/>
            <w:tcBorders>
              <w:top w:val="single" w:sz="4" w:space="0" w:color="auto"/>
              <w:left w:val="doub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2</w:t>
            </w:r>
          </w:p>
        </w:tc>
        <w:tc>
          <w:tcPr>
            <w:tcW w:w="1222"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2"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928"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929" w:type="dxa"/>
            <w:gridSpan w:val="2"/>
            <w:tcBorders>
              <w:top w:val="single" w:sz="4" w:space="0" w:color="auto"/>
              <w:left w:val="single" w:sz="4" w:space="0" w:color="auto"/>
              <w:bottom w:val="dashed"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single" w:sz="4" w:space="0" w:color="auto"/>
              <w:left w:val="single" w:sz="4" w:space="0" w:color="auto"/>
              <w:bottom w:val="dashed" w:sz="4" w:space="0" w:color="auto"/>
              <w:right w:val="double" w:sz="4" w:space="0" w:color="auto"/>
            </w:tcBorders>
          </w:tcPr>
          <w:p w:rsidR="008C2C9A" w:rsidRPr="00C4429D" w:rsidRDefault="008C2C9A" w:rsidP="008C2C9A">
            <w:pPr>
              <w:bidi/>
              <w:jc w:val="both"/>
            </w:pPr>
          </w:p>
        </w:tc>
      </w:tr>
      <w:tr w:rsidR="008C2C9A" w:rsidRPr="008B53B8" w:rsidTr="008C2C9A">
        <w:trPr>
          <w:cantSplit/>
          <w:jc w:val="center"/>
        </w:trPr>
        <w:tc>
          <w:tcPr>
            <w:tcW w:w="784" w:type="dxa"/>
            <w:vMerge/>
            <w:tcBorders>
              <w:top w:val="single" w:sz="4" w:space="0" w:color="auto"/>
              <w:left w:val="double" w:sz="4" w:space="0" w:color="auto"/>
              <w:bottom w:val="single" w:sz="4" w:space="0" w:color="auto"/>
              <w:right w:val="single" w:sz="4" w:space="0" w:color="auto"/>
            </w:tcBorders>
            <w:vAlign w:val="center"/>
          </w:tcPr>
          <w:p w:rsidR="008C2C9A" w:rsidRPr="00C4429D" w:rsidRDefault="008C2C9A" w:rsidP="008C2C9A">
            <w:pPr>
              <w:bidi/>
              <w:jc w:val="both"/>
            </w:pPr>
          </w:p>
        </w:tc>
        <w:tc>
          <w:tcPr>
            <w:tcW w:w="1222"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2"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928" w:type="dxa"/>
            <w:tcBorders>
              <w:top w:val="dashed" w:sz="4" w:space="0" w:color="auto"/>
              <w:left w:val="single" w:sz="4" w:space="0" w:color="auto"/>
              <w:bottom w:val="single"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929" w:type="dxa"/>
            <w:gridSpan w:val="2"/>
            <w:tcBorders>
              <w:top w:val="dashed" w:sz="4" w:space="0" w:color="auto"/>
              <w:left w:val="single" w:sz="4" w:space="0" w:color="auto"/>
              <w:bottom w:val="single" w:sz="4" w:space="0" w:color="auto"/>
              <w:right w:val="double" w:sz="4" w:space="0" w:color="auto"/>
            </w:tcBorders>
          </w:tcPr>
          <w:p w:rsidR="008C2C9A" w:rsidRPr="00C4429D" w:rsidRDefault="008C2C9A" w:rsidP="008C2C9A">
            <w:pPr>
              <w:bidi/>
              <w:jc w:val="both"/>
            </w:pPr>
          </w:p>
        </w:tc>
      </w:tr>
      <w:tr w:rsidR="008C2C9A" w:rsidRPr="008B53B8" w:rsidTr="008C2C9A">
        <w:trPr>
          <w:cantSplit/>
          <w:jc w:val="center"/>
        </w:trPr>
        <w:tc>
          <w:tcPr>
            <w:tcW w:w="784" w:type="dxa"/>
            <w:vMerge w:val="restart"/>
            <w:tcBorders>
              <w:top w:val="single" w:sz="4" w:space="0" w:color="auto"/>
              <w:left w:val="doub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3</w:t>
            </w:r>
          </w:p>
        </w:tc>
        <w:tc>
          <w:tcPr>
            <w:tcW w:w="1222"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2"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928"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929" w:type="dxa"/>
            <w:gridSpan w:val="2"/>
            <w:tcBorders>
              <w:top w:val="single" w:sz="4" w:space="0" w:color="auto"/>
              <w:left w:val="single" w:sz="4" w:space="0" w:color="auto"/>
              <w:bottom w:val="dashed"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single" w:sz="4" w:space="0" w:color="auto"/>
              <w:left w:val="single" w:sz="4" w:space="0" w:color="auto"/>
              <w:bottom w:val="dashed" w:sz="4" w:space="0" w:color="auto"/>
              <w:right w:val="double" w:sz="4" w:space="0" w:color="auto"/>
            </w:tcBorders>
          </w:tcPr>
          <w:p w:rsidR="008C2C9A" w:rsidRPr="00C4429D" w:rsidRDefault="008C2C9A" w:rsidP="008C2C9A">
            <w:pPr>
              <w:bidi/>
              <w:jc w:val="both"/>
            </w:pPr>
          </w:p>
        </w:tc>
      </w:tr>
      <w:tr w:rsidR="008C2C9A" w:rsidRPr="008B53B8" w:rsidTr="008C2C9A">
        <w:trPr>
          <w:cantSplit/>
          <w:jc w:val="center"/>
        </w:trPr>
        <w:tc>
          <w:tcPr>
            <w:tcW w:w="784" w:type="dxa"/>
            <w:vMerge/>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pPr>
          </w:p>
        </w:tc>
        <w:tc>
          <w:tcPr>
            <w:tcW w:w="1222"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2"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928" w:type="dxa"/>
            <w:tcBorders>
              <w:top w:val="dashed" w:sz="4" w:space="0" w:color="auto"/>
              <w:left w:val="single" w:sz="4" w:space="0" w:color="auto"/>
              <w:bottom w:val="single"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929" w:type="dxa"/>
            <w:gridSpan w:val="2"/>
            <w:tcBorders>
              <w:top w:val="dashed" w:sz="4" w:space="0" w:color="auto"/>
              <w:left w:val="single" w:sz="4" w:space="0" w:color="auto"/>
              <w:bottom w:val="single" w:sz="4" w:space="0" w:color="auto"/>
              <w:right w:val="double" w:sz="4" w:space="0" w:color="auto"/>
            </w:tcBorders>
          </w:tcPr>
          <w:p w:rsidR="008C2C9A" w:rsidRPr="00C4429D" w:rsidRDefault="008C2C9A" w:rsidP="008C2C9A">
            <w:pPr>
              <w:bidi/>
              <w:jc w:val="both"/>
            </w:pPr>
          </w:p>
        </w:tc>
      </w:tr>
      <w:tr w:rsidR="008C2C9A" w:rsidRPr="008B53B8" w:rsidTr="008C2C9A">
        <w:trPr>
          <w:cantSplit/>
          <w:jc w:val="center"/>
        </w:trPr>
        <w:tc>
          <w:tcPr>
            <w:tcW w:w="784" w:type="dxa"/>
            <w:vMerge w:val="restart"/>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pPr>
          </w:p>
        </w:tc>
        <w:tc>
          <w:tcPr>
            <w:tcW w:w="1222"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2"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928"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929" w:type="dxa"/>
            <w:gridSpan w:val="2"/>
            <w:tcBorders>
              <w:top w:val="single" w:sz="4" w:space="0" w:color="auto"/>
              <w:left w:val="single" w:sz="4" w:space="0" w:color="auto"/>
              <w:bottom w:val="dashed"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single" w:sz="4" w:space="0" w:color="auto"/>
              <w:left w:val="single" w:sz="4" w:space="0" w:color="auto"/>
              <w:bottom w:val="dashed" w:sz="4" w:space="0" w:color="auto"/>
              <w:right w:val="double" w:sz="4" w:space="0" w:color="auto"/>
            </w:tcBorders>
          </w:tcPr>
          <w:p w:rsidR="008C2C9A" w:rsidRPr="00C4429D" w:rsidRDefault="008C2C9A" w:rsidP="008C2C9A">
            <w:pPr>
              <w:bidi/>
              <w:jc w:val="both"/>
            </w:pPr>
          </w:p>
        </w:tc>
      </w:tr>
      <w:tr w:rsidR="008C2C9A" w:rsidRPr="008B53B8" w:rsidTr="008C2C9A">
        <w:trPr>
          <w:cantSplit/>
          <w:jc w:val="center"/>
        </w:trPr>
        <w:tc>
          <w:tcPr>
            <w:tcW w:w="784" w:type="dxa"/>
            <w:vMerge/>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pPr>
          </w:p>
        </w:tc>
        <w:tc>
          <w:tcPr>
            <w:tcW w:w="1222"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2"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928" w:type="dxa"/>
            <w:tcBorders>
              <w:top w:val="dashed" w:sz="4" w:space="0" w:color="auto"/>
              <w:left w:val="single" w:sz="4" w:space="0" w:color="auto"/>
              <w:bottom w:val="single"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929" w:type="dxa"/>
            <w:gridSpan w:val="2"/>
            <w:tcBorders>
              <w:top w:val="dashed" w:sz="4" w:space="0" w:color="auto"/>
              <w:left w:val="single" w:sz="4" w:space="0" w:color="auto"/>
              <w:bottom w:val="single" w:sz="4" w:space="0" w:color="auto"/>
              <w:right w:val="double" w:sz="4" w:space="0" w:color="auto"/>
            </w:tcBorders>
          </w:tcPr>
          <w:p w:rsidR="008C2C9A" w:rsidRPr="00C4429D" w:rsidRDefault="008C2C9A" w:rsidP="008C2C9A">
            <w:pPr>
              <w:bidi/>
              <w:jc w:val="both"/>
            </w:pPr>
          </w:p>
        </w:tc>
      </w:tr>
      <w:tr w:rsidR="008C2C9A" w:rsidRPr="008B53B8" w:rsidTr="008C2C9A">
        <w:trPr>
          <w:cantSplit/>
          <w:jc w:val="center"/>
        </w:trPr>
        <w:tc>
          <w:tcPr>
            <w:tcW w:w="784" w:type="dxa"/>
            <w:vMerge w:val="restart"/>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pPr>
          </w:p>
        </w:tc>
        <w:tc>
          <w:tcPr>
            <w:tcW w:w="1222"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742"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928" w:type="dxa"/>
            <w:tcBorders>
              <w:top w:val="single" w:sz="4" w:space="0" w:color="auto"/>
              <w:left w:val="single" w:sz="4" w:space="0" w:color="auto"/>
              <w:bottom w:val="dashed" w:sz="4" w:space="0" w:color="auto"/>
              <w:right w:val="single" w:sz="4" w:space="0" w:color="auto"/>
            </w:tcBorders>
          </w:tcPr>
          <w:p w:rsidR="008C2C9A" w:rsidRPr="00C4429D" w:rsidRDefault="008C2C9A" w:rsidP="008C2C9A">
            <w:pPr>
              <w:bidi/>
              <w:jc w:val="both"/>
            </w:pPr>
          </w:p>
        </w:tc>
        <w:tc>
          <w:tcPr>
            <w:tcW w:w="929" w:type="dxa"/>
            <w:gridSpan w:val="2"/>
            <w:tcBorders>
              <w:top w:val="single" w:sz="4" w:space="0" w:color="auto"/>
              <w:left w:val="single" w:sz="4" w:space="0" w:color="auto"/>
              <w:bottom w:val="dashed"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single" w:sz="4" w:space="0" w:color="auto"/>
              <w:left w:val="single" w:sz="4" w:space="0" w:color="auto"/>
              <w:bottom w:val="dashed" w:sz="4" w:space="0" w:color="auto"/>
              <w:right w:val="double" w:sz="4" w:space="0" w:color="auto"/>
            </w:tcBorders>
          </w:tcPr>
          <w:p w:rsidR="008C2C9A" w:rsidRPr="00C4429D" w:rsidRDefault="008C2C9A" w:rsidP="008C2C9A">
            <w:pPr>
              <w:bidi/>
              <w:jc w:val="both"/>
            </w:pPr>
          </w:p>
        </w:tc>
      </w:tr>
      <w:tr w:rsidR="008C2C9A" w:rsidRPr="008B53B8" w:rsidTr="008C2C9A">
        <w:trPr>
          <w:cantSplit/>
          <w:jc w:val="center"/>
        </w:trPr>
        <w:tc>
          <w:tcPr>
            <w:tcW w:w="784" w:type="dxa"/>
            <w:vMerge/>
            <w:tcBorders>
              <w:top w:val="single" w:sz="4" w:space="0" w:color="auto"/>
              <w:left w:val="double" w:sz="4" w:space="0" w:color="auto"/>
              <w:bottom w:val="single" w:sz="4" w:space="0" w:color="auto"/>
              <w:right w:val="single" w:sz="4" w:space="0" w:color="auto"/>
            </w:tcBorders>
          </w:tcPr>
          <w:p w:rsidR="008C2C9A" w:rsidRPr="00C4429D" w:rsidRDefault="008C2C9A" w:rsidP="008C2C9A">
            <w:pPr>
              <w:bidi/>
              <w:jc w:val="both"/>
            </w:pPr>
          </w:p>
        </w:tc>
        <w:tc>
          <w:tcPr>
            <w:tcW w:w="1222"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1"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742" w:type="dxa"/>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928" w:type="dxa"/>
            <w:tcBorders>
              <w:top w:val="dashed" w:sz="4" w:space="0" w:color="auto"/>
              <w:left w:val="single" w:sz="4" w:space="0" w:color="auto"/>
              <w:bottom w:val="single"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dashed"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929" w:type="dxa"/>
            <w:gridSpan w:val="2"/>
            <w:tcBorders>
              <w:top w:val="dashed" w:sz="4" w:space="0" w:color="auto"/>
              <w:left w:val="single" w:sz="4" w:space="0" w:color="auto"/>
              <w:bottom w:val="single" w:sz="4" w:space="0" w:color="auto"/>
              <w:right w:val="double" w:sz="4" w:space="0" w:color="auto"/>
            </w:tcBorders>
          </w:tcPr>
          <w:p w:rsidR="008C2C9A" w:rsidRPr="00C4429D" w:rsidRDefault="008C2C9A" w:rsidP="008C2C9A">
            <w:pPr>
              <w:bidi/>
              <w:jc w:val="both"/>
            </w:pPr>
          </w:p>
        </w:tc>
      </w:tr>
      <w:tr w:rsidR="008C2C9A" w:rsidRPr="008B53B8" w:rsidTr="008C2C9A">
        <w:trPr>
          <w:trHeight w:val="373"/>
          <w:jc w:val="center"/>
        </w:trPr>
        <w:tc>
          <w:tcPr>
            <w:tcW w:w="784" w:type="dxa"/>
            <w:tcBorders>
              <w:top w:val="single" w:sz="4" w:space="0" w:color="auto"/>
              <w:left w:val="double" w:sz="4" w:space="0" w:color="auto"/>
              <w:bottom w:val="double" w:sz="4" w:space="0" w:color="auto"/>
              <w:right w:val="single" w:sz="4" w:space="0" w:color="auto"/>
            </w:tcBorders>
          </w:tcPr>
          <w:p w:rsidR="008C2C9A" w:rsidRPr="00C4429D" w:rsidRDefault="008C2C9A" w:rsidP="008C2C9A">
            <w:pPr>
              <w:bidi/>
              <w:jc w:val="both"/>
            </w:pPr>
          </w:p>
        </w:tc>
        <w:tc>
          <w:tcPr>
            <w:tcW w:w="1222"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pPr>
          </w:p>
        </w:tc>
        <w:tc>
          <w:tcPr>
            <w:tcW w:w="741" w:type="dxa"/>
            <w:tcBorders>
              <w:top w:val="single" w:sz="4" w:space="0" w:color="auto"/>
              <w:left w:val="single" w:sz="4" w:space="0" w:color="auto"/>
              <w:bottom w:val="double" w:sz="4" w:space="0" w:color="auto"/>
              <w:right w:val="single" w:sz="4" w:space="0" w:color="auto"/>
            </w:tcBorders>
          </w:tcPr>
          <w:p w:rsidR="008C2C9A" w:rsidRPr="00C4429D" w:rsidRDefault="008C2C9A" w:rsidP="008C2C9A">
            <w:pPr>
              <w:bidi/>
              <w:jc w:val="both"/>
            </w:pPr>
          </w:p>
        </w:tc>
        <w:tc>
          <w:tcPr>
            <w:tcW w:w="2965" w:type="dxa"/>
            <w:gridSpan w:val="4"/>
            <w:tcBorders>
              <w:top w:val="single" w:sz="4" w:space="0" w:color="auto"/>
              <w:left w:val="single" w:sz="4" w:space="0" w:color="auto"/>
              <w:bottom w:val="double" w:sz="4" w:space="0" w:color="auto"/>
              <w:right w:val="single" w:sz="4" w:space="0" w:color="auto"/>
            </w:tcBorders>
            <w:vAlign w:val="center"/>
          </w:tcPr>
          <w:p w:rsidR="008C2C9A" w:rsidRPr="00C4429D" w:rsidRDefault="008C2C9A" w:rsidP="008C2C9A">
            <w:pPr>
              <w:bidi/>
              <w:jc w:val="both"/>
              <w:rPr>
                <w:b/>
                <w:bCs/>
              </w:rPr>
            </w:pPr>
            <w:r w:rsidRPr="00C4429D">
              <w:rPr>
                <w:b/>
                <w:bCs/>
                <w:rtl/>
              </w:rPr>
              <w:t>المجموع</w:t>
            </w:r>
          </w:p>
        </w:tc>
        <w:tc>
          <w:tcPr>
            <w:tcW w:w="928" w:type="dxa"/>
            <w:tcBorders>
              <w:top w:val="single" w:sz="4" w:space="0" w:color="auto"/>
              <w:left w:val="single" w:sz="4" w:space="0" w:color="auto"/>
              <w:bottom w:val="double"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single" w:sz="4" w:space="0" w:color="auto"/>
              <w:left w:val="single" w:sz="4" w:space="0" w:color="auto"/>
              <w:bottom w:val="double" w:sz="4" w:space="0" w:color="auto"/>
              <w:right w:val="single" w:sz="4" w:space="0" w:color="auto"/>
            </w:tcBorders>
            <w:shd w:val="clear" w:color="auto" w:fill="999999"/>
          </w:tcPr>
          <w:p w:rsidR="008C2C9A" w:rsidRPr="00C4429D" w:rsidRDefault="008C2C9A" w:rsidP="008C2C9A">
            <w:pPr>
              <w:bidi/>
              <w:jc w:val="both"/>
            </w:pPr>
          </w:p>
        </w:tc>
        <w:tc>
          <w:tcPr>
            <w:tcW w:w="929" w:type="dxa"/>
            <w:gridSpan w:val="2"/>
            <w:tcBorders>
              <w:top w:val="single" w:sz="4" w:space="0" w:color="auto"/>
              <w:left w:val="single" w:sz="4" w:space="0" w:color="auto"/>
              <w:bottom w:val="double" w:sz="4" w:space="0" w:color="auto"/>
              <w:right w:val="double" w:sz="4" w:space="0" w:color="auto"/>
            </w:tcBorders>
          </w:tcPr>
          <w:p w:rsidR="008C2C9A" w:rsidRPr="00C4429D" w:rsidRDefault="008C2C9A" w:rsidP="008C2C9A">
            <w:pPr>
              <w:bidi/>
              <w:jc w:val="both"/>
            </w:pPr>
          </w:p>
        </w:tc>
      </w:tr>
    </w:tbl>
    <w:p w:rsidR="008C2C9A" w:rsidRPr="00C4429D" w:rsidRDefault="008C2C9A" w:rsidP="008C2C9A">
      <w:pPr>
        <w:bidi/>
        <w:jc w:val="both"/>
        <w:rPr>
          <w:rtl/>
        </w:rPr>
      </w:pPr>
    </w:p>
    <w:p w:rsidR="008C2C9A" w:rsidRPr="00C4429D" w:rsidRDefault="008C2C9A" w:rsidP="00935A28">
      <w:pPr>
        <w:bidi/>
        <w:jc w:val="both"/>
        <w:rPr>
          <w:rtl/>
        </w:rPr>
      </w:pPr>
      <w:r w:rsidRPr="00C4429D">
        <w:rPr>
          <w:sz w:val="20"/>
          <w:szCs w:val="20"/>
          <w:rtl/>
        </w:rPr>
        <w:t xml:space="preserve">1. يتم ذكر الناتج بشكل فردي </w:t>
      </w:r>
      <w:r w:rsidR="00935A28" w:rsidRPr="00C4429D">
        <w:rPr>
          <w:sz w:val="20"/>
          <w:szCs w:val="20"/>
          <w:rtl/>
        </w:rPr>
        <w:t>للخبراء الرئيسيين، أما الخبراء</w:t>
      </w:r>
      <w:r w:rsidRPr="00C4429D">
        <w:rPr>
          <w:sz w:val="20"/>
          <w:szCs w:val="20"/>
          <w:rtl/>
        </w:rPr>
        <w:t xml:space="preserve"> المساعدين فيذكر بالنسبة للتصنيف (مثل المصممين والكتاب)</w:t>
      </w:r>
    </w:p>
    <w:p w:rsidR="008C2C9A" w:rsidRPr="00C4429D" w:rsidRDefault="008C2C9A" w:rsidP="00381623">
      <w:pPr>
        <w:bidi/>
        <w:jc w:val="both"/>
        <w:rPr>
          <w:rtl/>
        </w:rPr>
      </w:pPr>
      <w:r w:rsidRPr="00C4429D">
        <w:rPr>
          <w:sz w:val="20"/>
          <w:szCs w:val="20"/>
          <w:rtl/>
        </w:rPr>
        <w:t xml:space="preserve">2. تعد الأشهر من بداية المهمة. اذكر لكل </w:t>
      </w:r>
      <w:r w:rsidR="00381623" w:rsidRPr="00C4429D">
        <w:rPr>
          <w:sz w:val="20"/>
          <w:szCs w:val="20"/>
          <w:rtl/>
        </w:rPr>
        <w:t>خبير</w:t>
      </w:r>
      <w:r w:rsidR="00B5113F" w:rsidRPr="00C4429D">
        <w:rPr>
          <w:sz w:val="20"/>
          <w:szCs w:val="20"/>
          <w:rtl/>
        </w:rPr>
        <w:t xml:space="preserve"> </w:t>
      </w:r>
      <w:r w:rsidRPr="00C4429D">
        <w:rPr>
          <w:sz w:val="20"/>
          <w:szCs w:val="20"/>
          <w:rtl/>
        </w:rPr>
        <w:t>بشكل منفصل ناتج العمل المكتبي والميداني.</w:t>
      </w:r>
    </w:p>
    <w:p w:rsidR="008C2C9A" w:rsidRPr="00C4429D" w:rsidRDefault="008C2C9A" w:rsidP="008C2C9A">
      <w:pPr>
        <w:bidi/>
        <w:jc w:val="both"/>
        <w:rPr>
          <w:rtl/>
        </w:rPr>
      </w:pPr>
      <w:r w:rsidRPr="00C4429D">
        <w:rPr>
          <w:sz w:val="20"/>
          <w:szCs w:val="20"/>
          <w:rtl/>
        </w:rPr>
        <w:t xml:space="preserve">3. العمل الميداني هو العمل المنجز في مكان غير مكتب </w:t>
      </w:r>
      <w:r w:rsidRPr="00C4429D">
        <w:rPr>
          <w:sz w:val="20"/>
          <w:szCs w:val="20"/>
          <w:rtl/>
          <w:lang w:bidi="ar-IQ"/>
        </w:rPr>
        <w:t>الاستشاري</w:t>
      </w:r>
      <w:r w:rsidRPr="00C4429D">
        <w:rPr>
          <w:sz w:val="20"/>
          <w:szCs w:val="20"/>
          <w:rtl/>
        </w:rPr>
        <w:t>.</w:t>
      </w:r>
    </w:p>
    <w:p w:rsidR="008C2C9A" w:rsidRPr="00C4429D" w:rsidRDefault="008C2C9A" w:rsidP="008C2C9A">
      <w:pPr>
        <w:rPr>
          <w:rtl/>
        </w:rPr>
      </w:pPr>
    </w:p>
    <w:p w:rsidR="008C2C9A" w:rsidRPr="00C4429D" w:rsidRDefault="00C71D83" w:rsidP="008C2C9A">
      <w:pPr>
        <w:bidi/>
        <w:ind w:left="709" w:firstLine="709"/>
        <w:jc w:val="both"/>
        <w:rPr>
          <w:rtl/>
        </w:rPr>
      </w:pPr>
      <w:r w:rsidRPr="00C4429D">
        <w:rPr>
          <w:noProof/>
          <w:rtl/>
          <w:lang w:eastAsia="en-US"/>
        </w:rPr>
        <mc:AlternateContent>
          <mc:Choice Requires="wps">
            <w:drawing>
              <wp:anchor distT="0" distB="0" distL="114300" distR="114300" simplePos="0" relativeHeight="251657216" behindDoc="0" locked="0" layoutInCell="1" allowOverlap="1" wp14:anchorId="021A3635" wp14:editId="429E3DEF">
                <wp:simplePos x="0" y="0"/>
                <wp:positionH relativeFrom="column">
                  <wp:posOffset>8115300</wp:posOffset>
                </wp:positionH>
                <wp:positionV relativeFrom="paragraph">
                  <wp:posOffset>42545</wp:posOffset>
                </wp:positionV>
                <wp:extent cx="800100" cy="114300"/>
                <wp:effectExtent l="0" t="0" r="1905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rect w14:anchorId="03CAB148" id="Rectangle 4" o:spid="_x0000_s1026" style="position:absolute;margin-left:639pt;margin-top:3.35pt;width:63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" fillcolor="#969696"/>
            </w:pict>
          </mc:Fallback>
        </mc:AlternateContent>
      </w:r>
      <w:r w:rsidR="008C2C9A" w:rsidRPr="00C4429D">
        <w:rPr>
          <w:rtl/>
        </w:rPr>
        <w:t xml:space="preserve">مدخلات الدوام الكامل </w:t>
      </w:r>
    </w:p>
    <w:p w:rsidR="008C2C9A" w:rsidRPr="00C4429D" w:rsidRDefault="008C2C9A" w:rsidP="008C2C9A">
      <w:pPr>
        <w:bidi/>
        <w:jc w:val="both"/>
        <w:rPr>
          <w:rtl/>
        </w:rPr>
      </w:pPr>
    </w:p>
    <w:p w:rsidR="008C2C9A" w:rsidRPr="00C4429D" w:rsidRDefault="00C71D83" w:rsidP="008C2C9A">
      <w:pPr>
        <w:bidi/>
        <w:ind w:left="709" w:firstLine="709"/>
        <w:jc w:val="both"/>
        <w:rPr>
          <w:rtl/>
        </w:rPr>
      </w:pPr>
      <w:r w:rsidRPr="00C4429D">
        <w:rPr>
          <w:noProof/>
          <w:rtl/>
          <w:lang w:eastAsia="en-US"/>
        </w:rPr>
        <mc:AlternateContent>
          <mc:Choice Requires="wps">
            <w:drawing>
              <wp:anchor distT="0" distB="0" distL="114300" distR="114300" simplePos="0" relativeHeight="251662336" behindDoc="0" locked="0" layoutInCell="1" allowOverlap="1" wp14:anchorId="4BBAD9E2" wp14:editId="5A459EB3">
                <wp:simplePos x="0" y="0"/>
                <wp:positionH relativeFrom="column">
                  <wp:posOffset>8115300</wp:posOffset>
                </wp:positionH>
                <wp:positionV relativeFrom="paragraph">
                  <wp:posOffset>24130</wp:posOffset>
                </wp:positionV>
                <wp:extent cx="800100" cy="11430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rect w14:anchorId="3D5EADA6" id="Rectangle 5" o:spid="_x0000_s1026" style="position:absolute;margin-left:639pt;margin-top:1.9pt;width:6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" fillcolor="black">
                <v:fill r:id="rId29" o:title="" type="pattern"/>
              </v:rect>
            </w:pict>
          </mc:Fallback>
        </mc:AlternateContent>
      </w:r>
      <w:r w:rsidR="008C2C9A" w:rsidRPr="00C4429D">
        <w:rPr>
          <w:rtl/>
        </w:rPr>
        <w:t xml:space="preserve">مدخلات الدوام الجزئي </w:t>
      </w:r>
    </w:p>
    <w:p w:rsidR="008C2C9A" w:rsidRPr="00C4429D" w:rsidRDefault="008C2C9A" w:rsidP="008C2C9A">
      <w:pPr>
        <w:bidi/>
        <w:jc w:val="right"/>
        <w:rPr>
          <w:rtl/>
        </w:rPr>
        <w:sectPr w:rsidR="008C2C9A" w:rsidRPr="00C4429D" w:rsidSect="00F24C2E">
          <w:pgSz w:w="16834" w:h="11909" w:orient="landscape" w:code="9"/>
          <w:pgMar w:top="1800" w:right="1440" w:bottom="1800" w:left="1440" w:header="720" w:footer="720" w:gutter="0"/>
          <w:cols w:space="720"/>
          <w:docGrid w:linePitch="360"/>
        </w:sectPr>
      </w:pPr>
    </w:p>
    <w:p w:rsidR="008C2C9A" w:rsidRPr="00C4429D" w:rsidRDefault="008C2C9A" w:rsidP="008C2C9A">
      <w:pPr>
        <w:bidi/>
        <w:jc w:val="center"/>
        <w:rPr>
          <w:b/>
          <w:bCs/>
          <w:sz w:val="28"/>
          <w:szCs w:val="28"/>
          <w:rtl/>
          <w:lang w:bidi="ar-IQ"/>
        </w:rPr>
      </w:pPr>
      <w:r w:rsidRPr="00C4429D">
        <w:rPr>
          <w:b/>
          <w:bCs/>
          <w:sz w:val="28"/>
          <w:szCs w:val="28"/>
          <w:rtl/>
        </w:rPr>
        <w:lastRenderedPageBreak/>
        <w:t xml:space="preserve">نموذج فني - 8 </w:t>
      </w:r>
      <w:r w:rsidRPr="00C4429D">
        <w:rPr>
          <w:b/>
          <w:bCs/>
          <w:sz w:val="28"/>
          <w:szCs w:val="28"/>
          <w:rtl/>
          <w:lang w:bidi="ar-IQ"/>
        </w:rPr>
        <w:t>برنامج تقدم العمل</w:t>
      </w:r>
    </w:p>
    <w:p w:rsidR="008C2C9A" w:rsidRPr="00C4429D" w:rsidRDefault="008C2C9A" w:rsidP="008C2C9A">
      <w:pPr>
        <w:pBdr>
          <w:bottom w:val="single" w:sz="12" w:space="1" w:color="auto"/>
        </w:pBdr>
        <w:bidi/>
        <w:jc w:val="both"/>
        <w:rPr>
          <w:b/>
          <w:bCs/>
          <w:sz w:val="28"/>
          <w:szCs w:val="28"/>
          <w:rtl/>
        </w:rPr>
      </w:pPr>
    </w:p>
    <w:p w:rsidR="008C2C9A" w:rsidRPr="00C4429D" w:rsidRDefault="008C2C9A" w:rsidP="008C2C9A">
      <w:pPr>
        <w:bidi/>
        <w:jc w:val="both"/>
        <w:rPr>
          <w:sz w:val="36"/>
          <w:szCs w:val="3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6302"/>
        <w:gridCol w:w="540"/>
        <w:gridCol w:w="540"/>
        <w:gridCol w:w="540"/>
        <w:gridCol w:w="540"/>
        <w:gridCol w:w="540"/>
        <w:gridCol w:w="540"/>
        <w:gridCol w:w="540"/>
        <w:gridCol w:w="540"/>
        <w:gridCol w:w="540"/>
        <w:gridCol w:w="540"/>
        <w:gridCol w:w="540"/>
        <w:gridCol w:w="540"/>
        <w:gridCol w:w="648"/>
      </w:tblGrid>
      <w:tr w:rsidR="008C2C9A" w:rsidRPr="008B53B8" w:rsidTr="008C2C9A">
        <w:trPr>
          <w:cantSplit/>
          <w:trHeight w:val="397"/>
          <w:jc w:val="center"/>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pStyle w:val="Header"/>
              <w:bidi/>
              <w:jc w:val="both"/>
              <w:rPr>
                <w:b/>
                <w:bCs/>
              </w:rPr>
            </w:pPr>
            <w:r w:rsidRPr="00C4429D">
              <w:rPr>
                <w:b/>
                <w:bCs/>
                <w:rtl/>
              </w:rPr>
              <w:t>الرقم</w:t>
            </w:r>
          </w:p>
        </w:tc>
        <w:tc>
          <w:tcPr>
            <w:tcW w:w="6305" w:type="dxa"/>
            <w:vMerge w:val="restart"/>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pStyle w:val="Header"/>
              <w:bidi/>
              <w:jc w:val="both"/>
              <w:rPr>
                <w:b/>
                <w:bCs/>
              </w:rPr>
            </w:pPr>
            <w:r w:rsidRPr="00C4429D">
              <w:rPr>
                <w:b/>
                <w:bCs/>
                <w:rtl/>
              </w:rPr>
              <w:t>النشاط</w:t>
            </w:r>
            <w:r w:rsidRPr="00C4429D">
              <w:rPr>
                <w:b/>
                <w:bCs/>
                <w:vertAlign w:val="superscript"/>
                <w:rtl/>
              </w:rPr>
              <w:t>1</w:t>
            </w:r>
          </w:p>
        </w:tc>
        <w:tc>
          <w:tcPr>
            <w:tcW w:w="7128" w:type="dxa"/>
            <w:gridSpan w:val="13"/>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pStyle w:val="Header"/>
              <w:tabs>
                <w:tab w:val="clear" w:pos="4153"/>
                <w:tab w:val="clear" w:pos="8306"/>
              </w:tabs>
              <w:bidi/>
              <w:jc w:val="both"/>
              <w:rPr>
                <w:b/>
                <w:bCs/>
                <w:lang w:bidi="ar-IQ"/>
              </w:rPr>
            </w:pPr>
            <w:r w:rsidRPr="00C4429D">
              <w:rPr>
                <w:b/>
                <w:bCs/>
                <w:rtl/>
              </w:rPr>
              <w:t>الشهور</w:t>
            </w:r>
            <w:r w:rsidRPr="00C4429D">
              <w:rPr>
                <w:b/>
                <w:bCs/>
                <w:vertAlign w:val="superscript"/>
                <w:rtl/>
              </w:rPr>
              <w:t>2</w:t>
            </w:r>
            <w:r w:rsidRPr="00C4429D">
              <w:rPr>
                <w:b/>
                <w:bCs/>
                <w:rtl/>
                <w:lang w:bidi="ar-IQ"/>
              </w:rPr>
              <w:t xml:space="preserve"> / أسابيع</w:t>
            </w:r>
          </w:p>
        </w:tc>
      </w:tr>
      <w:tr w:rsidR="008C2C9A" w:rsidRPr="008B53B8" w:rsidTr="008C2C9A">
        <w:trPr>
          <w:cantSplit/>
          <w:jc w:val="center"/>
        </w:trPr>
        <w:tc>
          <w:tcPr>
            <w:tcW w:w="741" w:type="dxa"/>
            <w:vMerge/>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vMerge/>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1</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2</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3</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4</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5</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6</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7</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8</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9</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10</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11</w:t>
            </w:r>
          </w:p>
        </w:tc>
        <w:tc>
          <w:tcPr>
            <w:tcW w:w="540"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12</w:t>
            </w: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1</w:t>
            </w: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2</w:t>
            </w: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3</w:t>
            </w: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4</w:t>
            </w: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8C2C9A" w:rsidRPr="00C4429D" w:rsidRDefault="008C2C9A" w:rsidP="008C2C9A">
            <w:pPr>
              <w:bidi/>
              <w:jc w:val="both"/>
            </w:pPr>
            <w:r w:rsidRPr="00C4429D">
              <w:rPr>
                <w:rtl/>
              </w:rPr>
              <w:t>5</w:t>
            </w: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pStyle w:val="Header"/>
              <w:tabs>
                <w:tab w:val="clear" w:pos="4153"/>
                <w:tab w:val="clear" w:pos="8306"/>
              </w:tabs>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r w:rsidR="008C2C9A" w:rsidRPr="008B53B8" w:rsidTr="008C2C9A">
        <w:trPr>
          <w:jc w:val="center"/>
        </w:trPr>
        <w:tc>
          <w:tcPr>
            <w:tcW w:w="741"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305"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540"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c>
          <w:tcPr>
            <w:tcW w:w="648" w:type="dxa"/>
            <w:tcBorders>
              <w:top w:val="single" w:sz="4" w:space="0" w:color="auto"/>
              <w:left w:val="single" w:sz="4" w:space="0" w:color="auto"/>
              <w:bottom w:val="single" w:sz="4" w:space="0" w:color="auto"/>
              <w:right w:val="single" w:sz="4" w:space="0" w:color="auto"/>
            </w:tcBorders>
          </w:tcPr>
          <w:p w:rsidR="008C2C9A" w:rsidRPr="00C4429D" w:rsidRDefault="008C2C9A" w:rsidP="008C2C9A">
            <w:pPr>
              <w:bidi/>
              <w:jc w:val="both"/>
            </w:pPr>
          </w:p>
        </w:tc>
      </w:tr>
    </w:tbl>
    <w:p w:rsidR="008C2C9A" w:rsidRPr="00C4429D" w:rsidRDefault="008C2C9A" w:rsidP="008C2C9A">
      <w:pPr>
        <w:bidi/>
        <w:jc w:val="both"/>
        <w:rPr>
          <w:rtl/>
        </w:rPr>
      </w:pPr>
    </w:p>
    <w:p w:rsidR="008C2C9A" w:rsidRPr="00C4429D" w:rsidRDefault="008C2C9A" w:rsidP="008C2C9A">
      <w:pPr>
        <w:pStyle w:val="FootnoteText"/>
        <w:ind w:left="705" w:hanging="705"/>
        <w:jc w:val="both"/>
        <w:rPr>
          <w:sz w:val="24"/>
          <w:szCs w:val="24"/>
          <w:rtl/>
        </w:rPr>
      </w:pPr>
      <w:r w:rsidRPr="00C4429D">
        <w:rPr>
          <w:sz w:val="24"/>
          <w:szCs w:val="24"/>
          <w:rtl/>
        </w:rPr>
        <w:t>1.</w:t>
      </w:r>
      <w:r w:rsidRPr="00C4429D">
        <w:rPr>
          <w:sz w:val="24"/>
          <w:szCs w:val="24"/>
          <w:rtl/>
        </w:rPr>
        <w:tab/>
        <w:t xml:space="preserve">أذكر جميع نشاطات المهمة بما في ذلك </w:t>
      </w:r>
      <w:r w:rsidR="004E6EAE" w:rsidRPr="00C4429D">
        <w:rPr>
          <w:sz w:val="24"/>
          <w:szCs w:val="24"/>
          <w:rtl/>
        </w:rPr>
        <w:t>تقديم</w:t>
      </w:r>
      <w:r w:rsidRPr="00C4429D">
        <w:rPr>
          <w:sz w:val="24"/>
          <w:szCs w:val="24"/>
          <w:rtl/>
        </w:rPr>
        <w:t xml:space="preserve"> التقارير (مثل: الابتدائية والمؤقتة والنهائية)، وغيرها من المعالم كموافقة </w:t>
      </w:r>
      <w:r w:rsidR="00652F78" w:rsidRPr="00C4429D">
        <w:rPr>
          <w:sz w:val="24"/>
          <w:szCs w:val="24"/>
          <w:rtl/>
        </w:rPr>
        <w:t>سلطة التعاقد</w:t>
      </w:r>
      <w:r w:rsidRPr="00C4429D">
        <w:rPr>
          <w:sz w:val="24"/>
          <w:szCs w:val="24"/>
          <w:rtl/>
        </w:rPr>
        <w:t>. للمهام المرحلية، أذكر النشاطات و</w:t>
      </w:r>
      <w:r w:rsidR="004E6EAE" w:rsidRPr="00C4429D">
        <w:rPr>
          <w:sz w:val="24"/>
          <w:szCs w:val="24"/>
          <w:rtl/>
        </w:rPr>
        <w:t>تقديم</w:t>
      </w:r>
      <w:r w:rsidRPr="00C4429D">
        <w:rPr>
          <w:sz w:val="24"/>
          <w:szCs w:val="24"/>
          <w:rtl/>
        </w:rPr>
        <w:t xml:space="preserve"> التقارير والمعالم منفردة لكل مرحلة.    </w:t>
      </w:r>
    </w:p>
    <w:p w:rsidR="008C2C9A" w:rsidRPr="00C4429D" w:rsidRDefault="008C2C9A" w:rsidP="00381623">
      <w:pPr>
        <w:bidi/>
      </w:pPr>
      <w:r w:rsidRPr="00C4429D">
        <w:rPr>
          <w:rtl/>
        </w:rPr>
        <w:t>2.</w:t>
      </w:r>
      <w:r w:rsidRPr="00C4429D">
        <w:rPr>
          <w:rtl/>
        </w:rPr>
        <w:tab/>
        <w:t xml:space="preserve">تذكر مدة النشاطات بشكل رسم بياني </w:t>
      </w:r>
      <w:r w:rsidR="00381623" w:rsidRPr="00C4429D">
        <w:rPr>
          <w:rtl/>
        </w:rPr>
        <w:t>.</w:t>
      </w:r>
    </w:p>
    <w:p w:rsidR="00530F32" w:rsidRPr="00C4429D" w:rsidRDefault="00530F32" w:rsidP="00530F32">
      <w:pPr>
        <w:pStyle w:val="Header"/>
        <w:tabs>
          <w:tab w:val="clear" w:pos="4153"/>
          <w:tab w:val="clear" w:pos="8306"/>
        </w:tabs>
        <w:bidi/>
        <w:ind w:left="705" w:hanging="705"/>
        <w:jc w:val="both"/>
        <w:rPr>
          <w:rtl/>
        </w:rPr>
      </w:pPr>
    </w:p>
    <w:p w:rsidR="00040D35" w:rsidRPr="00C4429D" w:rsidRDefault="00040D35" w:rsidP="00F24C2E">
      <w:pPr>
        <w:pStyle w:val="Header"/>
        <w:tabs>
          <w:tab w:val="clear" w:pos="4153"/>
          <w:tab w:val="clear" w:pos="8306"/>
        </w:tabs>
        <w:bidi/>
        <w:ind w:left="705" w:hanging="705"/>
        <w:jc w:val="both"/>
        <w:rPr>
          <w:rtl/>
        </w:rPr>
        <w:sectPr w:rsidR="00040D35" w:rsidRPr="00C4429D" w:rsidSect="00F24C2E">
          <w:pgSz w:w="16834" w:h="11909" w:orient="landscape" w:code="9"/>
          <w:pgMar w:top="1800" w:right="1440" w:bottom="1800" w:left="1440" w:header="720" w:footer="720" w:gutter="0"/>
          <w:cols w:space="720"/>
          <w:docGrid w:linePitch="360"/>
        </w:sectPr>
      </w:pPr>
    </w:p>
    <w:p w:rsidR="00040D35" w:rsidRPr="00C4429D" w:rsidRDefault="00040D35" w:rsidP="0021697E">
      <w:pPr>
        <w:pStyle w:val="Header"/>
        <w:bidi/>
        <w:ind w:left="705" w:hanging="705"/>
        <w:rPr>
          <w:sz w:val="28"/>
          <w:szCs w:val="28"/>
          <w:u w:val="single"/>
          <w:rtl/>
        </w:rPr>
      </w:pPr>
      <w:r w:rsidRPr="00C4429D">
        <w:rPr>
          <w:rtl/>
        </w:rPr>
        <w:lastRenderedPageBreak/>
        <w:tab/>
      </w:r>
      <w:r w:rsidRPr="00C4429D">
        <w:rPr>
          <w:rtl/>
        </w:rPr>
        <w:tab/>
      </w:r>
      <w:r w:rsidR="00AF11B1" w:rsidRPr="00C4429D">
        <w:rPr>
          <w:b/>
          <w:bCs/>
          <w:sz w:val="28"/>
          <w:szCs w:val="28"/>
          <w:rtl/>
        </w:rPr>
        <w:t xml:space="preserve">نموذج فني - 9 </w:t>
      </w:r>
      <w:r w:rsidRPr="00C4429D">
        <w:rPr>
          <w:sz w:val="28"/>
          <w:szCs w:val="28"/>
          <w:u w:val="single"/>
          <w:rtl/>
        </w:rPr>
        <w:t>التعهد</w:t>
      </w:r>
      <w:r w:rsidR="00C637C2" w:rsidRPr="00C4429D">
        <w:rPr>
          <w:sz w:val="28"/>
          <w:szCs w:val="28"/>
          <w:u w:val="single"/>
          <w:rtl/>
        </w:rPr>
        <w:t xml:space="preserve"> </w:t>
      </w:r>
      <w:r w:rsidRPr="00C4429D">
        <w:rPr>
          <w:sz w:val="28"/>
          <w:szCs w:val="28"/>
          <w:u w:val="single"/>
          <w:rtl/>
        </w:rPr>
        <w:t>الخطي</w:t>
      </w:r>
      <w:r w:rsidR="00C637C2" w:rsidRPr="00C4429D">
        <w:rPr>
          <w:sz w:val="28"/>
          <w:szCs w:val="28"/>
          <w:u w:val="single"/>
          <w:rtl/>
        </w:rPr>
        <w:t xml:space="preserve"> </w:t>
      </w:r>
      <w:r w:rsidRPr="00C4429D">
        <w:rPr>
          <w:sz w:val="28"/>
          <w:szCs w:val="28"/>
          <w:u w:val="single"/>
          <w:rtl/>
        </w:rPr>
        <w:t>الضامن</w:t>
      </w:r>
      <w:r w:rsidR="00C637C2" w:rsidRPr="00C4429D">
        <w:rPr>
          <w:sz w:val="28"/>
          <w:szCs w:val="28"/>
          <w:u w:val="single"/>
          <w:rtl/>
        </w:rPr>
        <w:t xml:space="preserve"> </w:t>
      </w:r>
      <w:r w:rsidRPr="00C4429D">
        <w:rPr>
          <w:sz w:val="28"/>
          <w:szCs w:val="28"/>
          <w:u w:val="single"/>
          <w:rtl/>
        </w:rPr>
        <w:t>للع</w:t>
      </w:r>
      <w:r w:rsidR="00C34D68" w:rsidRPr="00C4429D">
        <w:rPr>
          <w:sz w:val="28"/>
          <w:szCs w:val="28"/>
          <w:u w:val="single"/>
          <w:rtl/>
        </w:rPr>
        <w:t>رض</w:t>
      </w:r>
    </w:p>
    <w:p w:rsidR="00040D35" w:rsidRPr="00C4429D" w:rsidRDefault="00040D35" w:rsidP="00040D35">
      <w:pPr>
        <w:pStyle w:val="Title"/>
        <w:rPr>
          <w:rtl/>
        </w:rPr>
      </w:pPr>
    </w:p>
    <w:p w:rsidR="00040D35" w:rsidRPr="00C4429D" w:rsidRDefault="00040D35" w:rsidP="00E96305">
      <w:pPr>
        <w:bidi/>
        <w:rPr>
          <w:rtl/>
        </w:rPr>
      </w:pPr>
      <w:r w:rsidRPr="00C4429D">
        <w:rPr>
          <w:rtl/>
        </w:rPr>
        <w:t xml:space="preserve">[ يعبئ </w:t>
      </w:r>
      <w:r w:rsidR="00E96305" w:rsidRPr="00C4429D">
        <w:rPr>
          <w:rtl/>
        </w:rPr>
        <w:t>الاستشاري</w:t>
      </w:r>
      <w:r w:rsidRPr="00C4429D">
        <w:rPr>
          <w:rtl/>
        </w:rPr>
        <w:t xml:space="preserve"> هذا النموذج بحسب التعليمات المشار إليها بين الأقواس]</w:t>
      </w:r>
    </w:p>
    <w:p w:rsidR="00040D35" w:rsidRPr="00C4429D" w:rsidRDefault="00040D35" w:rsidP="00040D35">
      <w:pPr>
        <w:bidi/>
        <w:rPr>
          <w:rtl/>
        </w:rPr>
      </w:pPr>
    </w:p>
    <w:p w:rsidR="00040D35" w:rsidRPr="00C4429D" w:rsidRDefault="00040D35" w:rsidP="00040D35">
      <w:pPr>
        <w:bidi/>
        <w:rPr>
          <w:rtl/>
        </w:rPr>
      </w:pPr>
    </w:p>
    <w:p w:rsidR="00040D35" w:rsidRPr="00C4429D" w:rsidRDefault="00040D35" w:rsidP="00040D35">
      <w:pPr>
        <w:bidi/>
        <w:rPr>
          <w:rtl/>
        </w:rPr>
      </w:pPr>
    </w:p>
    <w:p w:rsidR="00040D35" w:rsidRPr="00C4429D" w:rsidRDefault="00040D35" w:rsidP="00040D35">
      <w:pPr>
        <w:bidi/>
        <w:rPr>
          <w:rtl/>
        </w:rPr>
      </w:pPr>
      <w:r w:rsidRPr="00C4429D">
        <w:rPr>
          <w:b/>
          <w:bCs/>
          <w:rtl/>
        </w:rPr>
        <w:t>التاريخ</w:t>
      </w:r>
      <w:r w:rsidRPr="00C4429D">
        <w:rPr>
          <w:rtl/>
        </w:rPr>
        <w:t>: [أدخل التاريخ]</w:t>
      </w:r>
    </w:p>
    <w:p w:rsidR="00040D35" w:rsidRPr="00C4429D" w:rsidRDefault="00040D35" w:rsidP="00E96305">
      <w:pPr>
        <w:bidi/>
        <w:rPr>
          <w:rtl/>
        </w:rPr>
      </w:pPr>
      <w:r w:rsidRPr="00C4429D">
        <w:rPr>
          <w:rtl/>
        </w:rPr>
        <w:t xml:space="preserve">رقم  </w:t>
      </w:r>
      <w:r w:rsidR="008617BC" w:rsidRPr="00C4429D">
        <w:rPr>
          <w:rtl/>
        </w:rPr>
        <w:t>طلب تقديم العروض</w:t>
      </w:r>
      <w:r w:rsidRPr="00C4429D">
        <w:rPr>
          <w:rtl/>
        </w:rPr>
        <w:t xml:space="preserve">: </w:t>
      </w:r>
      <w:r w:rsidRPr="00C4429D">
        <w:rPr>
          <w:b/>
          <w:bCs/>
          <w:rtl/>
        </w:rPr>
        <w:t xml:space="preserve">[أدخل رقم  </w:t>
      </w:r>
      <w:r w:rsidR="008617BC" w:rsidRPr="00C4429D">
        <w:rPr>
          <w:b/>
          <w:bCs/>
          <w:rtl/>
        </w:rPr>
        <w:t>طلب تقديم العروض</w:t>
      </w:r>
      <w:r w:rsidRPr="00C4429D">
        <w:rPr>
          <w:b/>
          <w:bCs/>
          <w:rtl/>
        </w:rPr>
        <w:t>]</w:t>
      </w:r>
    </w:p>
    <w:p w:rsidR="00040D35" w:rsidRPr="00C4429D" w:rsidRDefault="00040D35" w:rsidP="00040D35">
      <w:pPr>
        <w:bidi/>
        <w:rPr>
          <w:rtl/>
        </w:rPr>
      </w:pPr>
    </w:p>
    <w:p w:rsidR="00040D35" w:rsidRPr="00C4429D" w:rsidRDefault="00040D35" w:rsidP="00040D35">
      <w:pPr>
        <w:bidi/>
        <w:rPr>
          <w:rtl/>
        </w:rPr>
      </w:pPr>
      <w:r w:rsidRPr="00C4429D">
        <w:rPr>
          <w:rtl/>
        </w:rPr>
        <w:t>إلى: [أدخل الاسم الكامل لسلطة التعاقد]</w:t>
      </w:r>
    </w:p>
    <w:p w:rsidR="00040D35" w:rsidRPr="00C4429D" w:rsidRDefault="00040D35" w:rsidP="00040D35">
      <w:pPr>
        <w:bidi/>
        <w:rPr>
          <w:rtl/>
        </w:rPr>
      </w:pPr>
    </w:p>
    <w:p w:rsidR="00040D35" w:rsidRPr="00C4429D" w:rsidRDefault="00040D35" w:rsidP="00040D35">
      <w:pPr>
        <w:bidi/>
        <w:rPr>
          <w:rtl/>
        </w:rPr>
      </w:pPr>
      <w:r w:rsidRPr="00C4429D">
        <w:rPr>
          <w:rtl/>
        </w:rPr>
        <w:t>نحن ، الموقعون أدناه، نعلن بأننا:</w:t>
      </w:r>
    </w:p>
    <w:p w:rsidR="00040D35" w:rsidRPr="00C4429D" w:rsidRDefault="00040D35" w:rsidP="00040D35">
      <w:pPr>
        <w:bidi/>
        <w:rPr>
          <w:rtl/>
        </w:rPr>
      </w:pPr>
    </w:p>
    <w:p w:rsidR="00040D35" w:rsidRPr="00C4429D" w:rsidRDefault="00040D35" w:rsidP="00E96305">
      <w:pPr>
        <w:bidi/>
        <w:rPr>
          <w:rtl/>
        </w:rPr>
      </w:pPr>
      <w:r w:rsidRPr="00C4429D">
        <w:rPr>
          <w:rtl/>
        </w:rPr>
        <w:t xml:space="preserve"> نعلم بأن </w:t>
      </w:r>
      <w:r w:rsidR="00E96305" w:rsidRPr="00C4429D">
        <w:rPr>
          <w:rtl/>
        </w:rPr>
        <w:t>العرض</w:t>
      </w:r>
      <w:r w:rsidRPr="00C4429D">
        <w:rPr>
          <w:rtl/>
        </w:rPr>
        <w:t xml:space="preserve"> يجب أن يكون  معززاً بتعهد خطي ضامن ، حسب شروطكم. </w:t>
      </w:r>
    </w:p>
    <w:p w:rsidR="00FD5AEE" w:rsidRPr="00C4429D" w:rsidRDefault="00FD5AEE" w:rsidP="001B7789">
      <w:pPr>
        <w:bidi/>
      </w:pPr>
    </w:p>
    <w:p w:rsidR="00040D35" w:rsidRPr="00C4429D" w:rsidRDefault="00040D35" w:rsidP="001B7789">
      <w:pPr>
        <w:bidi/>
        <w:rPr>
          <w:rtl/>
        </w:rPr>
      </w:pPr>
      <w:r w:rsidRPr="00C4429D">
        <w:rPr>
          <w:rtl/>
        </w:rPr>
        <w:t xml:space="preserve">نقبل بأن </w:t>
      </w:r>
      <w:r w:rsidR="00FD5AEE" w:rsidRPr="00C4429D">
        <w:rPr>
          <w:rtl/>
        </w:rPr>
        <w:t xml:space="preserve">يتم </w:t>
      </w:r>
      <w:r w:rsidRPr="00C4429D">
        <w:rPr>
          <w:rtl/>
        </w:rPr>
        <w:t xml:space="preserve">تلقائيا </w:t>
      </w:r>
      <w:r w:rsidR="00FD5AEE" w:rsidRPr="00C4429D">
        <w:rPr>
          <w:rtl/>
        </w:rPr>
        <w:t>م</w:t>
      </w:r>
      <w:r w:rsidR="001B7789" w:rsidRPr="00C4429D">
        <w:rPr>
          <w:rtl/>
        </w:rPr>
        <w:t>اعتبارنا غير ذوي أهلية ل</w:t>
      </w:r>
      <w:r w:rsidR="00FD5AEE" w:rsidRPr="00C4429D">
        <w:rPr>
          <w:rtl/>
        </w:rPr>
        <w:t xml:space="preserve">لمشاركة في التعاقدات الحكومية </w:t>
      </w:r>
      <w:r w:rsidR="008973BC" w:rsidRPr="00C4429D">
        <w:rPr>
          <w:rtl/>
        </w:rPr>
        <w:t>في الاقليم</w:t>
      </w:r>
      <w:r w:rsidR="00FD5AEE" w:rsidRPr="00C4429D">
        <w:rPr>
          <w:rtl/>
        </w:rPr>
        <w:t>،</w:t>
      </w:r>
      <w:r w:rsidR="00ED1BEE" w:rsidRPr="00C4429D">
        <w:rPr>
          <w:rtl/>
        </w:rPr>
        <w:t xml:space="preserve"> وفق</w:t>
      </w:r>
      <w:r w:rsidR="001B7789" w:rsidRPr="00C4429D">
        <w:rPr>
          <w:rtl/>
        </w:rPr>
        <w:t>ا</w:t>
      </w:r>
      <w:r w:rsidR="00ED1BEE" w:rsidRPr="00C4429D">
        <w:rPr>
          <w:rtl/>
        </w:rPr>
        <w:t xml:space="preserve"> </w:t>
      </w:r>
      <w:r w:rsidR="001B7789" w:rsidRPr="00C4429D">
        <w:rPr>
          <w:rtl/>
        </w:rPr>
        <w:t>ل</w:t>
      </w:r>
      <w:r w:rsidR="00ED1BEE" w:rsidRPr="00C4429D">
        <w:rPr>
          <w:rtl/>
        </w:rPr>
        <w:t>اجراءات الحرمان من المشاركة</w:t>
      </w:r>
      <w:r w:rsidR="00FD5AEE" w:rsidRPr="00C4429D">
        <w:rPr>
          <w:rtl/>
        </w:rPr>
        <w:t>،</w:t>
      </w:r>
      <w:r w:rsidRPr="00C4429D">
        <w:rPr>
          <w:rtl/>
        </w:rPr>
        <w:t xml:space="preserve"> </w:t>
      </w:r>
      <w:r w:rsidR="00ED1BEE" w:rsidRPr="00C4429D">
        <w:rPr>
          <w:rtl/>
        </w:rPr>
        <w:t>و</w:t>
      </w:r>
      <w:r w:rsidRPr="00C4429D">
        <w:rPr>
          <w:rtl/>
        </w:rPr>
        <w:t xml:space="preserve">لمدة [أدخل المدة] بدءا من [أدخل تاريخ البدء]، إذا ما قمنا بالإخلال بالتزاماتنا تجاه شروط </w:t>
      </w:r>
      <w:r w:rsidR="008617BC" w:rsidRPr="00C4429D">
        <w:rPr>
          <w:rtl/>
        </w:rPr>
        <w:t>طلب تقديم العروض</w:t>
      </w:r>
      <w:r w:rsidRPr="00C4429D">
        <w:rPr>
          <w:rtl/>
        </w:rPr>
        <w:t>، بسبب أننا</w:t>
      </w:r>
      <w:r w:rsidR="001E6BB6" w:rsidRPr="00C4429D">
        <w:rPr>
          <w:rtl/>
        </w:rPr>
        <w:t xml:space="preserve"> </w:t>
      </w:r>
      <w:r w:rsidRPr="00C4429D">
        <w:rPr>
          <w:rtl/>
        </w:rPr>
        <w:t xml:space="preserve">بعد ابلاغنا بقبول </w:t>
      </w:r>
      <w:r w:rsidR="00DE6EF1" w:rsidRPr="00C4429D">
        <w:rPr>
          <w:rtl/>
        </w:rPr>
        <w:t>العرض</w:t>
      </w:r>
      <w:r w:rsidRPr="00C4429D">
        <w:rPr>
          <w:rtl/>
        </w:rPr>
        <w:t xml:space="preserve"> من قبل  سلطة التعاقد خلال فترة صلاحية </w:t>
      </w:r>
      <w:r w:rsidR="00DE6EF1" w:rsidRPr="00C4429D">
        <w:rPr>
          <w:rtl/>
        </w:rPr>
        <w:t>العرض</w:t>
      </w:r>
      <w:r w:rsidRPr="00C4429D">
        <w:rPr>
          <w:rtl/>
        </w:rPr>
        <w:t>:</w:t>
      </w:r>
    </w:p>
    <w:p w:rsidR="008973BC" w:rsidRPr="00C4429D" w:rsidRDefault="008973BC" w:rsidP="000466F0">
      <w:pPr>
        <w:bidi/>
        <w:ind w:firstLine="720"/>
        <w:rPr>
          <w:rtl/>
        </w:rPr>
      </w:pPr>
      <w:r w:rsidRPr="00C4429D">
        <w:rPr>
          <w:rtl/>
        </w:rPr>
        <w:t>(أ</w:t>
      </w:r>
      <w:r w:rsidR="00040D35" w:rsidRPr="00C4429D">
        <w:rPr>
          <w:rtl/>
        </w:rPr>
        <w:t xml:space="preserve">) فشلنا أو رفضنا أن نوفر  كفالة حسن التنفيذ بحسب التعليمات  </w:t>
      </w:r>
      <w:r w:rsidR="00DE6EF1" w:rsidRPr="00C4429D">
        <w:rPr>
          <w:rtl/>
        </w:rPr>
        <w:t>للاستشاريين</w:t>
      </w:r>
      <w:r w:rsidR="00040D35" w:rsidRPr="00C4429D">
        <w:rPr>
          <w:rtl/>
        </w:rPr>
        <w:t xml:space="preserve">، </w:t>
      </w:r>
      <w:r w:rsidRPr="00C4429D">
        <w:rPr>
          <w:rtl/>
        </w:rPr>
        <w:t>أو</w:t>
      </w:r>
    </w:p>
    <w:p w:rsidR="00040D35" w:rsidRPr="00C4429D" w:rsidRDefault="008973BC" w:rsidP="000466F0">
      <w:pPr>
        <w:bidi/>
        <w:ind w:firstLine="720"/>
      </w:pPr>
      <w:r w:rsidRPr="00C4429D">
        <w:rPr>
          <w:rtl/>
        </w:rPr>
        <w:t>(ب) فشلنا أو رفضنا  توقيع العقد</w:t>
      </w:r>
      <w:r w:rsidR="00040D35" w:rsidRPr="00C4429D">
        <w:rPr>
          <w:rtl/>
        </w:rPr>
        <w:t xml:space="preserve">. </w:t>
      </w:r>
    </w:p>
    <w:p w:rsidR="00040D35" w:rsidRPr="00C4429D" w:rsidRDefault="00040D35" w:rsidP="00040D35">
      <w:pPr>
        <w:bidi/>
        <w:ind w:left="90" w:hanging="90"/>
        <w:rPr>
          <w:rtl/>
        </w:rPr>
      </w:pPr>
    </w:p>
    <w:p w:rsidR="00040D35" w:rsidRPr="00C4429D" w:rsidRDefault="00040D35" w:rsidP="00DE6EF1">
      <w:pPr>
        <w:bidi/>
        <w:ind w:left="90" w:hanging="90"/>
        <w:rPr>
          <w:rtl/>
        </w:rPr>
      </w:pPr>
      <w:r w:rsidRPr="00C4429D">
        <w:rPr>
          <w:rtl/>
        </w:rPr>
        <w:t xml:space="preserve"> نعلم أن التعهد الخطي الضامن </w:t>
      </w:r>
      <w:r w:rsidR="00DE6EF1" w:rsidRPr="00C4429D">
        <w:rPr>
          <w:rtl/>
        </w:rPr>
        <w:t>للعرض</w:t>
      </w:r>
      <w:r w:rsidRPr="00C4429D">
        <w:rPr>
          <w:rtl/>
        </w:rPr>
        <w:t xml:space="preserve"> هذا ستنتهي صلاحيته، إن لم  تتم الإحالة، فور حدوث أحد الأمرين:</w:t>
      </w:r>
    </w:p>
    <w:p w:rsidR="00040D35" w:rsidRPr="00C4429D" w:rsidRDefault="00040D35" w:rsidP="002D0A7C">
      <w:pPr>
        <w:bidi/>
        <w:ind w:left="90" w:hanging="90"/>
        <w:rPr>
          <w:rtl/>
        </w:rPr>
      </w:pPr>
      <w:r w:rsidRPr="00C4429D">
        <w:rPr>
          <w:rtl/>
        </w:rPr>
        <w:t xml:space="preserve"> (1) تسلمنا لنسخة من تبليغكم  لنا بأن </w:t>
      </w:r>
      <w:r w:rsidR="008973BC" w:rsidRPr="00C4429D">
        <w:rPr>
          <w:rtl/>
        </w:rPr>
        <w:t xml:space="preserve">العقد  </w:t>
      </w:r>
      <w:r w:rsidRPr="00C4429D">
        <w:rPr>
          <w:rtl/>
        </w:rPr>
        <w:t>لم يحل علينا، أو</w:t>
      </w:r>
    </w:p>
    <w:p w:rsidR="00040D35" w:rsidRPr="00C4429D" w:rsidRDefault="00040D35" w:rsidP="00DE6EF1">
      <w:pPr>
        <w:bidi/>
        <w:ind w:left="90" w:hanging="90"/>
      </w:pPr>
      <w:r w:rsidRPr="00C4429D">
        <w:rPr>
          <w:rtl/>
        </w:rPr>
        <w:t xml:space="preserve"> (2) بعد 28 يوما من انتهاء صلاحية </w:t>
      </w:r>
      <w:r w:rsidR="00DE6EF1" w:rsidRPr="00C4429D">
        <w:rPr>
          <w:rtl/>
        </w:rPr>
        <w:t>العرض</w:t>
      </w:r>
      <w:r w:rsidRPr="00C4429D">
        <w:rPr>
          <w:rtl/>
        </w:rPr>
        <w:t xml:space="preserve"> المقدم. </w:t>
      </w:r>
    </w:p>
    <w:p w:rsidR="00040D35" w:rsidRPr="00C4429D" w:rsidRDefault="00040D35" w:rsidP="00040D35">
      <w:pPr>
        <w:bidi/>
        <w:ind w:left="90" w:hanging="90"/>
        <w:rPr>
          <w:rtl/>
        </w:rPr>
      </w:pPr>
    </w:p>
    <w:p w:rsidR="00040D35" w:rsidRPr="00C4429D" w:rsidRDefault="00040D35" w:rsidP="00DE6EF1">
      <w:pPr>
        <w:bidi/>
        <w:ind w:left="90" w:hanging="90"/>
        <w:rPr>
          <w:rtl/>
        </w:rPr>
      </w:pPr>
      <w:r w:rsidRPr="00C4429D">
        <w:rPr>
          <w:rtl/>
        </w:rPr>
        <w:t xml:space="preserve"> نعلم أننا إن كنا  ائتلاف </w:t>
      </w:r>
      <w:r w:rsidR="00DE6EF1" w:rsidRPr="00C4429D">
        <w:rPr>
          <w:rtl/>
        </w:rPr>
        <w:t>شراكة</w:t>
      </w:r>
      <w:r w:rsidRPr="00C4429D">
        <w:rPr>
          <w:rtl/>
        </w:rPr>
        <w:t xml:space="preserve">، فإن  التعهد الخطي الضامن </w:t>
      </w:r>
      <w:r w:rsidR="00DE6EF1" w:rsidRPr="00C4429D">
        <w:rPr>
          <w:rtl/>
        </w:rPr>
        <w:t>للعرض</w:t>
      </w:r>
      <w:r w:rsidRPr="00C4429D">
        <w:rPr>
          <w:rtl/>
        </w:rPr>
        <w:t xml:space="preserve"> يجب أن يكون باسم  الائتلاف الذي يقدم </w:t>
      </w:r>
      <w:r w:rsidR="00DE6EF1" w:rsidRPr="00C4429D">
        <w:rPr>
          <w:rtl/>
        </w:rPr>
        <w:t>العرض</w:t>
      </w:r>
      <w:r w:rsidRPr="00C4429D">
        <w:rPr>
          <w:rtl/>
        </w:rPr>
        <w:t xml:space="preserve">. وإذا لم يكن الائتلاف مسجلا قانونيا في وقت تقديم </w:t>
      </w:r>
      <w:r w:rsidR="00DE6EF1" w:rsidRPr="00C4429D">
        <w:rPr>
          <w:rtl/>
        </w:rPr>
        <w:t>العرض</w:t>
      </w:r>
      <w:r w:rsidRPr="00C4429D">
        <w:rPr>
          <w:rtl/>
        </w:rPr>
        <w:t>، يكون  التعهد  مسجلا بأسماء كافة الشركاء كما سموا في  اتفاقية الائتلاف.</w:t>
      </w:r>
    </w:p>
    <w:p w:rsidR="00040D35" w:rsidRPr="00C4429D" w:rsidRDefault="00040D35" w:rsidP="00040D35">
      <w:pPr>
        <w:bidi/>
        <w:rPr>
          <w:b/>
          <w:bCs/>
          <w:rtl/>
        </w:rPr>
      </w:pPr>
    </w:p>
    <w:p w:rsidR="00040D35" w:rsidRPr="00C4429D" w:rsidRDefault="00040D35" w:rsidP="00040D35">
      <w:pPr>
        <w:bidi/>
        <w:rPr>
          <w:rtl/>
        </w:rPr>
      </w:pPr>
      <w:r w:rsidRPr="00C4429D">
        <w:rPr>
          <w:b/>
          <w:bCs/>
          <w:rtl/>
        </w:rPr>
        <w:t xml:space="preserve">توقيع </w:t>
      </w:r>
      <w:r w:rsidRPr="00C4429D">
        <w:rPr>
          <w:rtl/>
        </w:rPr>
        <w:t xml:space="preserve">[أدخل توقيع الذي اسمه وصفته مبينة] </w:t>
      </w:r>
    </w:p>
    <w:p w:rsidR="00040D35" w:rsidRPr="00C4429D" w:rsidRDefault="00040D35" w:rsidP="00040D35">
      <w:pPr>
        <w:bidi/>
        <w:rPr>
          <w:rtl/>
        </w:rPr>
      </w:pPr>
    </w:p>
    <w:p w:rsidR="00040D35" w:rsidRPr="00C4429D" w:rsidRDefault="00040D35" w:rsidP="00DE6EF1">
      <w:pPr>
        <w:bidi/>
        <w:rPr>
          <w:rtl/>
        </w:rPr>
      </w:pPr>
      <w:r w:rsidRPr="00C4429D">
        <w:rPr>
          <w:b/>
          <w:bCs/>
          <w:rtl/>
        </w:rPr>
        <w:t xml:space="preserve">بصفة </w:t>
      </w:r>
      <w:r w:rsidRPr="00C4429D">
        <w:rPr>
          <w:rtl/>
        </w:rPr>
        <w:t xml:space="preserve">[أدخل الصفة القانونية للشخص الموقع على إعلان التعهد الضامن </w:t>
      </w:r>
      <w:r w:rsidR="00DE6EF1" w:rsidRPr="00C4429D">
        <w:rPr>
          <w:rtl/>
        </w:rPr>
        <w:t>للعرض</w:t>
      </w:r>
      <w:r w:rsidRPr="00C4429D">
        <w:rPr>
          <w:rtl/>
        </w:rPr>
        <w:t xml:space="preserve">] </w:t>
      </w:r>
    </w:p>
    <w:p w:rsidR="00040D35" w:rsidRPr="00C4429D" w:rsidRDefault="00040D35" w:rsidP="00040D35">
      <w:pPr>
        <w:bidi/>
        <w:rPr>
          <w:b/>
          <w:bCs/>
          <w:rtl/>
        </w:rPr>
      </w:pPr>
    </w:p>
    <w:p w:rsidR="00040D35" w:rsidRPr="00C4429D" w:rsidRDefault="00040D35" w:rsidP="00DE6EF1">
      <w:pPr>
        <w:bidi/>
        <w:rPr>
          <w:rtl/>
        </w:rPr>
      </w:pPr>
      <w:r w:rsidRPr="00C4429D">
        <w:rPr>
          <w:b/>
          <w:bCs/>
          <w:rtl/>
        </w:rPr>
        <w:t xml:space="preserve">الاسم </w:t>
      </w:r>
      <w:r w:rsidRPr="00C4429D">
        <w:rPr>
          <w:rtl/>
        </w:rPr>
        <w:t xml:space="preserve">[أدخل الاسم الكامل للشخص الموقع على  التعهد الضامن </w:t>
      </w:r>
      <w:r w:rsidR="00DE6EF1" w:rsidRPr="00C4429D">
        <w:rPr>
          <w:rtl/>
        </w:rPr>
        <w:t>للعرض</w:t>
      </w:r>
      <w:r w:rsidRPr="00C4429D">
        <w:rPr>
          <w:rtl/>
        </w:rPr>
        <w:t xml:space="preserve">] </w:t>
      </w:r>
    </w:p>
    <w:p w:rsidR="00040D35" w:rsidRPr="00C4429D" w:rsidRDefault="00040D35" w:rsidP="00040D35">
      <w:pPr>
        <w:bidi/>
        <w:rPr>
          <w:rtl/>
        </w:rPr>
      </w:pPr>
    </w:p>
    <w:p w:rsidR="00040D35" w:rsidRPr="00C4429D" w:rsidRDefault="00040D35" w:rsidP="0026116D">
      <w:pPr>
        <w:bidi/>
        <w:rPr>
          <w:rtl/>
        </w:rPr>
      </w:pPr>
      <w:r w:rsidRPr="00C4429D">
        <w:rPr>
          <w:rtl/>
        </w:rPr>
        <w:t xml:space="preserve">مخول لتوقيع </w:t>
      </w:r>
      <w:r w:rsidR="0026116D" w:rsidRPr="00C4429D">
        <w:rPr>
          <w:rtl/>
        </w:rPr>
        <w:t>العرض</w:t>
      </w:r>
      <w:r w:rsidRPr="00C4429D">
        <w:rPr>
          <w:rtl/>
        </w:rPr>
        <w:t xml:space="preserve"> لصالح وبالنيابة عن [أدخل الاسم الكامل  لمقدم </w:t>
      </w:r>
      <w:r w:rsidR="00DE6EF1" w:rsidRPr="00C4429D">
        <w:rPr>
          <w:rtl/>
        </w:rPr>
        <w:t>العرض</w:t>
      </w:r>
      <w:r w:rsidRPr="00C4429D">
        <w:rPr>
          <w:rtl/>
        </w:rPr>
        <w:t xml:space="preserve">] </w:t>
      </w:r>
    </w:p>
    <w:p w:rsidR="00040D35" w:rsidRPr="00C4429D" w:rsidRDefault="00040D35" w:rsidP="00040D35">
      <w:pPr>
        <w:bidi/>
        <w:rPr>
          <w:rtl/>
        </w:rPr>
      </w:pPr>
    </w:p>
    <w:p w:rsidR="00040D35" w:rsidRPr="00C4429D" w:rsidRDefault="00040D35" w:rsidP="00381623">
      <w:pPr>
        <w:bidi/>
        <w:rPr>
          <w:rtl/>
        </w:rPr>
      </w:pPr>
      <w:r w:rsidRPr="00C4429D">
        <w:rPr>
          <w:b/>
          <w:bCs/>
          <w:rtl/>
        </w:rPr>
        <w:t xml:space="preserve">بتاريخ </w:t>
      </w:r>
      <w:r w:rsidRPr="00C4429D">
        <w:rPr>
          <w:rtl/>
        </w:rPr>
        <w:t>[أدخل التاريخ باليوم والشهر والسنة]</w:t>
      </w:r>
      <w:r w:rsidR="004C29B6" w:rsidRPr="00C4429D">
        <w:rPr>
          <w:rtl/>
        </w:rPr>
        <w:t xml:space="preserve"> </w:t>
      </w:r>
    </w:p>
    <w:p w:rsidR="00040D35" w:rsidRPr="00C4429D" w:rsidRDefault="00040D35" w:rsidP="00040D35">
      <w:pPr>
        <w:bidi/>
        <w:rPr>
          <w:rtl/>
        </w:rPr>
      </w:pPr>
    </w:p>
    <w:p w:rsidR="00F24C2E" w:rsidRPr="00C4429D" w:rsidRDefault="00F24C2E" w:rsidP="00C34D68">
      <w:pPr>
        <w:rPr>
          <w:rtl/>
        </w:rPr>
        <w:sectPr w:rsidR="00F24C2E" w:rsidRPr="00C4429D" w:rsidSect="00C34D68">
          <w:pgSz w:w="11909" w:h="16834" w:code="9"/>
          <w:pgMar w:top="1440" w:right="1800" w:bottom="1440" w:left="1800" w:header="720" w:footer="720" w:gutter="0"/>
          <w:cols w:space="720"/>
          <w:docGrid w:linePitch="360"/>
        </w:sectPr>
      </w:pPr>
    </w:p>
    <w:p w:rsidR="00F24C2E" w:rsidRPr="00C4429D" w:rsidRDefault="00F24C2E" w:rsidP="00173F05">
      <w:pPr>
        <w:bidi/>
        <w:jc w:val="center"/>
        <w:outlineLvl w:val="0"/>
        <w:rPr>
          <w:b/>
          <w:bCs/>
          <w:w w:val="150"/>
          <w:sz w:val="28"/>
          <w:szCs w:val="28"/>
          <w:rtl/>
        </w:rPr>
      </w:pPr>
      <w:bookmarkStart w:id="356" w:name="_Toc262642163"/>
      <w:bookmarkStart w:id="357" w:name="_Toc262647689"/>
      <w:bookmarkStart w:id="358" w:name="_Toc262648227"/>
      <w:bookmarkStart w:id="359" w:name="_Toc262649336"/>
      <w:bookmarkStart w:id="360" w:name="_Toc422136007"/>
      <w:bookmarkStart w:id="361" w:name="_Toc422136200"/>
      <w:bookmarkStart w:id="362" w:name="_Toc422136337"/>
      <w:bookmarkStart w:id="363" w:name="_Toc422140288"/>
      <w:bookmarkStart w:id="364" w:name="_Toc422219863"/>
      <w:bookmarkStart w:id="365" w:name="_Toc422220481"/>
      <w:bookmarkStart w:id="366" w:name="_Toc447871050"/>
      <w:r w:rsidRPr="00C4429D">
        <w:rPr>
          <w:b/>
          <w:bCs/>
          <w:w w:val="150"/>
          <w:sz w:val="28"/>
          <w:szCs w:val="28"/>
          <w:rtl/>
        </w:rPr>
        <w:lastRenderedPageBreak/>
        <w:t xml:space="preserve">القسم 4. </w:t>
      </w:r>
      <w:r w:rsidR="00530605" w:rsidRPr="00C4429D">
        <w:rPr>
          <w:b/>
          <w:bCs/>
          <w:w w:val="150"/>
          <w:sz w:val="28"/>
          <w:szCs w:val="28"/>
          <w:rtl/>
        </w:rPr>
        <w:t>العرض</w:t>
      </w:r>
      <w:r w:rsidRPr="00C4429D">
        <w:rPr>
          <w:b/>
          <w:bCs/>
          <w:w w:val="150"/>
          <w:sz w:val="28"/>
          <w:szCs w:val="28"/>
          <w:rtl/>
        </w:rPr>
        <w:t xml:space="preserve"> المالي – النماذج الموحدة</w:t>
      </w:r>
      <w:bookmarkEnd w:id="356"/>
      <w:bookmarkEnd w:id="357"/>
      <w:bookmarkEnd w:id="358"/>
      <w:bookmarkEnd w:id="359"/>
      <w:bookmarkEnd w:id="360"/>
      <w:bookmarkEnd w:id="361"/>
      <w:bookmarkEnd w:id="362"/>
      <w:bookmarkEnd w:id="363"/>
      <w:bookmarkEnd w:id="364"/>
      <w:bookmarkEnd w:id="365"/>
      <w:bookmarkEnd w:id="366"/>
    </w:p>
    <w:p w:rsidR="00F24C2E" w:rsidRPr="00C4429D" w:rsidRDefault="00F24C2E" w:rsidP="00F24C2E">
      <w:pPr>
        <w:bidi/>
        <w:jc w:val="both"/>
        <w:rPr>
          <w:sz w:val="36"/>
          <w:szCs w:val="36"/>
          <w:rtl/>
        </w:rPr>
      </w:pPr>
    </w:p>
    <w:p w:rsidR="00F24C2E" w:rsidRPr="00C4429D" w:rsidRDefault="00F24C2E" w:rsidP="00F24C2E">
      <w:pPr>
        <w:pStyle w:val="Header"/>
        <w:tabs>
          <w:tab w:val="clear" w:pos="4153"/>
          <w:tab w:val="clear" w:pos="8306"/>
        </w:tabs>
        <w:bidi/>
        <w:jc w:val="both"/>
        <w:rPr>
          <w:b/>
          <w:bCs/>
          <w:rtl/>
        </w:rPr>
      </w:pPr>
      <w:r w:rsidRPr="00C4429D">
        <w:rPr>
          <w:b/>
          <w:bCs/>
        </w:rPr>
        <w:t>]</w:t>
      </w:r>
      <w:r w:rsidRPr="00C4429D">
        <w:rPr>
          <w:rtl/>
        </w:rPr>
        <w:t xml:space="preserve">التعليقات بين الأقواس هي إرشادات </w:t>
      </w:r>
      <w:r w:rsidRPr="00C4429D">
        <w:rPr>
          <w:rtl/>
          <w:lang w:bidi="ar-IQ"/>
        </w:rPr>
        <w:t xml:space="preserve">للاستشاريين </w:t>
      </w:r>
      <w:r w:rsidRPr="00C4429D">
        <w:rPr>
          <w:rtl/>
        </w:rPr>
        <w:t xml:space="preserve">لإعداد </w:t>
      </w:r>
      <w:r w:rsidR="00D32B1D" w:rsidRPr="00C4429D">
        <w:rPr>
          <w:rtl/>
        </w:rPr>
        <w:t>العروض</w:t>
      </w:r>
      <w:r w:rsidRPr="00C4429D">
        <w:rPr>
          <w:rtl/>
        </w:rPr>
        <w:t xml:space="preserve">؛ ولا يجب أن تظهر على </w:t>
      </w:r>
      <w:r w:rsidR="00D32B1D" w:rsidRPr="00C4429D">
        <w:rPr>
          <w:rtl/>
        </w:rPr>
        <w:t>العروض</w:t>
      </w:r>
      <w:r w:rsidRPr="00C4429D">
        <w:rPr>
          <w:rtl/>
        </w:rPr>
        <w:t xml:space="preserve"> المالية التي يسلموها</w:t>
      </w:r>
      <w:r w:rsidRPr="00C4429D">
        <w:rPr>
          <w:b/>
          <w:bCs/>
        </w:rPr>
        <w:t xml:space="preserve"> [</w:t>
      </w:r>
      <w:r w:rsidRPr="00C4429D">
        <w:rPr>
          <w:b/>
          <w:bCs/>
          <w:rtl/>
        </w:rPr>
        <w:t xml:space="preserve">.  </w:t>
      </w:r>
    </w:p>
    <w:p w:rsidR="00F24C2E" w:rsidRPr="00C4429D" w:rsidRDefault="00F24C2E" w:rsidP="00F24C2E">
      <w:pPr>
        <w:pStyle w:val="Header"/>
        <w:tabs>
          <w:tab w:val="clear" w:pos="4153"/>
          <w:tab w:val="clear" w:pos="8306"/>
        </w:tabs>
        <w:bidi/>
        <w:jc w:val="both"/>
        <w:rPr>
          <w:b/>
          <w:bCs/>
          <w:rtl/>
        </w:rPr>
      </w:pPr>
    </w:p>
    <w:p w:rsidR="00F24C2E" w:rsidRPr="00C4429D" w:rsidRDefault="00F24C2E" w:rsidP="00807B8B">
      <w:pPr>
        <w:pStyle w:val="Header"/>
        <w:tabs>
          <w:tab w:val="clear" w:pos="4153"/>
          <w:tab w:val="clear" w:pos="8306"/>
        </w:tabs>
        <w:bidi/>
        <w:jc w:val="both"/>
        <w:rPr>
          <w:rtl/>
        </w:rPr>
      </w:pPr>
      <w:r w:rsidRPr="00C4429D">
        <w:rPr>
          <w:rtl/>
        </w:rPr>
        <w:t>يتم استخدام النماذج</w:t>
      </w:r>
      <w:r w:rsidR="004C29B6" w:rsidRPr="00C4429D">
        <w:rPr>
          <w:rtl/>
        </w:rPr>
        <w:t xml:space="preserve"> المالية</w:t>
      </w:r>
      <w:r w:rsidRPr="00C4429D">
        <w:rPr>
          <w:rtl/>
        </w:rPr>
        <w:t xml:space="preserve"> الموحدة </w:t>
      </w:r>
      <w:r w:rsidR="004C29B6" w:rsidRPr="00C4429D">
        <w:rPr>
          <w:rtl/>
        </w:rPr>
        <w:t>لاعداد العروض المالية بموجب التعليمات المذكورة في الفقرة 17 من القسم 2</w:t>
      </w:r>
      <w:r w:rsidR="001B7789" w:rsidRPr="00C4429D">
        <w:rPr>
          <w:rtl/>
        </w:rPr>
        <w:t>و</w:t>
      </w:r>
      <w:r w:rsidRPr="00C4429D">
        <w:rPr>
          <w:rtl/>
        </w:rPr>
        <w:t xml:space="preserve">بغض النظر عن وسيلة الاختيار المبينة في الفقرة </w:t>
      </w:r>
      <w:r w:rsidR="00935A28" w:rsidRPr="00C4429D">
        <w:rPr>
          <w:rtl/>
        </w:rPr>
        <w:t>2</w:t>
      </w:r>
      <w:r w:rsidRPr="00C4429D">
        <w:rPr>
          <w:rtl/>
        </w:rPr>
        <w:t xml:space="preserve"> من </w:t>
      </w:r>
      <w:r w:rsidR="00807B8B" w:rsidRPr="00C4429D">
        <w:rPr>
          <w:rtl/>
        </w:rPr>
        <w:t xml:space="preserve">كتاب </w:t>
      </w:r>
      <w:r w:rsidRPr="00C4429D">
        <w:rPr>
          <w:rtl/>
        </w:rPr>
        <w:t xml:space="preserve">الدعوة. </w:t>
      </w: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r w:rsidRPr="00C4429D">
        <w:rPr>
          <w:rtl/>
        </w:rPr>
        <w:t xml:space="preserve">مالي-1 </w:t>
      </w:r>
      <w:r w:rsidRPr="00C4429D">
        <w:rPr>
          <w:rtl/>
        </w:rPr>
        <w:tab/>
      </w:r>
      <w:r w:rsidRPr="00C4429D">
        <w:rPr>
          <w:rtl/>
        </w:rPr>
        <w:tab/>
        <w:t xml:space="preserve">نموذج </w:t>
      </w:r>
      <w:r w:rsidR="004E6EAE" w:rsidRPr="00C4429D">
        <w:rPr>
          <w:rtl/>
        </w:rPr>
        <w:t>تقديم</w:t>
      </w:r>
      <w:r w:rsidR="001E6BB6" w:rsidRPr="00C4429D">
        <w:rPr>
          <w:rtl/>
        </w:rPr>
        <w:t xml:space="preserve"> </w:t>
      </w:r>
      <w:r w:rsidR="00530605" w:rsidRPr="00C4429D">
        <w:rPr>
          <w:rtl/>
        </w:rPr>
        <w:t>العرض</w:t>
      </w:r>
      <w:r w:rsidRPr="00C4429D">
        <w:rPr>
          <w:rtl/>
        </w:rPr>
        <w:t xml:space="preserve"> المالي </w:t>
      </w:r>
    </w:p>
    <w:p w:rsidR="00F24C2E" w:rsidRPr="00C4429D" w:rsidRDefault="00F24C2E" w:rsidP="00F24C2E">
      <w:pPr>
        <w:pStyle w:val="Header"/>
        <w:tabs>
          <w:tab w:val="clear" w:pos="4153"/>
          <w:tab w:val="clear" w:pos="8306"/>
        </w:tabs>
        <w:bidi/>
        <w:jc w:val="both"/>
        <w:rPr>
          <w:rtl/>
        </w:rPr>
      </w:pPr>
    </w:p>
    <w:p w:rsidR="00F24C2E" w:rsidRPr="008374DE" w:rsidRDefault="00A313D8" w:rsidP="00F62756">
      <w:pPr>
        <w:pStyle w:val="Header"/>
        <w:tabs>
          <w:tab w:val="clear" w:pos="4153"/>
          <w:tab w:val="clear" w:pos="8306"/>
        </w:tabs>
        <w:bidi/>
        <w:jc w:val="both"/>
        <w:rPr>
          <w:rtl/>
        </w:rPr>
      </w:pPr>
      <w:r w:rsidRPr="00C4429D">
        <w:rPr>
          <w:rtl/>
        </w:rPr>
        <w:t>مالي-2</w:t>
      </w:r>
      <w:r w:rsidRPr="00C4429D">
        <w:rPr>
          <w:rtl/>
        </w:rPr>
        <w:tab/>
      </w:r>
      <w:r w:rsidRPr="00C4429D">
        <w:rPr>
          <w:rtl/>
        </w:rPr>
        <w:tab/>
      </w:r>
      <w:r w:rsidRPr="008B53B8">
        <w:rPr>
          <w:rtl/>
        </w:rPr>
        <w:t xml:space="preserve">ملخص </w:t>
      </w:r>
      <w:r w:rsidR="00F62756" w:rsidRPr="00181714">
        <w:rPr>
          <w:rFonts w:hint="cs"/>
          <w:rtl/>
        </w:rPr>
        <w:t>التكاليف</w:t>
      </w:r>
      <w:r w:rsidR="00F62756" w:rsidRPr="00181714">
        <w:rPr>
          <w:rtl/>
        </w:rPr>
        <w:t xml:space="preserve"> </w:t>
      </w:r>
    </w:p>
    <w:p w:rsidR="00F24C2E" w:rsidRPr="006243F0" w:rsidRDefault="00F24C2E" w:rsidP="00F24C2E">
      <w:pPr>
        <w:pStyle w:val="Header"/>
        <w:tabs>
          <w:tab w:val="clear" w:pos="4153"/>
          <w:tab w:val="clear" w:pos="8306"/>
        </w:tabs>
        <w:bidi/>
        <w:jc w:val="both"/>
        <w:rPr>
          <w:rtl/>
        </w:rPr>
      </w:pPr>
    </w:p>
    <w:p w:rsidR="00F24C2E" w:rsidRPr="00A37533" w:rsidRDefault="00A313D8" w:rsidP="00F62756">
      <w:pPr>
        <w:pStyle w:val="Header"/>
        <w:tabs>
          <w:tab w:val="clear" w:pos="4153"/>
          <w:tab w:val="clear" w:pos="8306"/>
        </w:tabs>
        <w:bidi/>
        <w:jc w:val="both"/>
        <w:rPr>
          <w:rtl/>
        </w:rPr>
      </w:pPr>
      <w:r w:rsidRPr="006243F0">
        <w:rPr>
          <w:rtl/>
        </w:rPr>
        <w:t xml:space="preserve">مالي-3 </w:t>
      </w:r>
      <w:r w:rsidRPr="006243F0">
        <w:rPr>
          <w:rtl/>
        </w:rPr>
        <w:tab/>
      </w:r>
      <w:r w:rsidRPr="006243F0">
        <w:rPr>
          <w:rtl/>
        </w:rPr>
        <w:tab/>
        <w:t xml:space="preserve">تفصيل </w:t>
      </w:r>
      <w:r w:rsidR="00F62756" w:rsidRPr="000430FE">
        <w:rPr>
          <w:rFonts w:hint="cs"/>
          <w:rtl/>
        </w:rPr>
        <w:t>التكاليف</w:t>
      </w:r>
      <w:r w:rsidR="00F24C2E" w:rsidRPr="00A37533">
        <w:rPr>
          <w:rtl/>
        </w:rPr>
        <w:t xml:space="preserve"> للنشاط </w:t>
      </w:r>
    </w:p>
    <w:p w:rsidR="00F24C2E" w:rsidRPr="00C4429D" w:rsidRDefault="00F24C2E" w:rsidP="00F24C2E">
      <w:pPr>
        <w:pStyle w:val="Header"/>
        <w:tabs>
          <w:tab w:val="clear" w:pos="4153"/>
          <w:tab w:val="clear" w:pos="8306"/>
        </w:tabs>
        <w:bidi/>
        <w:jc w:val="both"/>
        <w:rPr>
          <w:rtl/>
        </w:rPr>
      </w:pPr>
    </w:p>
    <w:p w:rsidR="00F24C2E" w:rsidRPr="00C4429D" w:rsidRDefault="00F24C2E" w:rsidP="00F62756">
      <w:pPr>
        <w:pStyle w:val="Header"/>
        <w:tabs>
          <w:tab w:val="clear" w:pos="4153"/>
          <w:tab w:val="clear" w:pos="8306"/>
        </w:tabs>
        <w:bidi/>
        <w:jc w:val="both"/>
        <w:rPr>
          <w:rtl/>
        </w:rPr>
      </w:pPr>
      <w:r w:rsidRPr="00C4429D">
        <w:rPr>
          <w:rtl/>
        </w:rPr>
        <w:t>مالي-4</w:t>
      </w:r>
      <w:r w:rsidRPr="00C4429D">
        <w:rPr>
          <w:rtl/>
        </w:rPr>
        <w:tab/>
      </w:r>
      <w:r w:rsidRPr="00C4429D">
        <w:rPr>
          <w:rtl/>
        </w:rPr>
        <w:tab/>
      </w:r>
      <w:r w:rsidR="008B4424">
        <w:rPr>
          <w:rtl/>
        </w:rPr>
        <w:t>مستحقات/اجور</w:t>
      </w:r>
      <w:r w:rsidR="0026116D" w:rsidRPr="00C4429D">
        <w:rPr>
          <w:rtl/>
        </w:rPr>
        <w:t xml:space="preserve"> كادر الاستشاري</w:t>
      </w: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rPr>
          <w:rtl/>
        </w:rPr>
        <w:sectPr w:rsidR="00F24C2E" w:rsidRPr="00C4429D" w:rsidSect="00BE2015">
          <w:headerReference w:type="default" r:id="rId30"/>
          <w:footerReference w:type="even" r:id="rId31"/>
          <w:headerReference w:type="first" r:id="rId32"/>
          <w:footnotePr>
            <w:numRestart w:val="eachPage"/>
          </w:footnotePr>
          <w:pgSz w:w="11906" w:h="16838" w:code="9"/>
          <w:pgMar w:top="1440" w:right="1800" w:bottom="1440" w:left="1800" w:header="706" w:footer="706" w:gutter="0"/>
          <w:cols w:space="708"/>
          <w:titlePg/>
          <w:docGrid w:linePitch="360"/>
        </w:sectPr>
      </w:pPr>
      <w:r w:rsidRPr="00C4429D">
        <w:rPr>
          <w:rtl/>
        </w:rPr>
        <w:t>مالي-5</w:t>
      </w:r>
      <w:r w:rsidRPr="00C4429D">
        <w:rPr>
          <w:rtl/>
        </w:rPr>
        <w:tab/>
      </w:r>
      <w:r w:rsidRPr="00C4429D">
        <w:rPr>
          <w:rtl/>
        </w:rPr>
        <w:tab/>
        <w:t xml:space="preserve">النفقات المستردة  </w:t>
      </w:r>
    </w:p>
    <w:p w:rsidR="00F24C2E" w:rsidRPr="00181714" w:rsidRDefault="00F24C2E" w:rsidP="00F151B7">
      <w:pPr>
        <w:jc w:val="center"/>
        <w:rPr>
          <w:b/>
          <w:bCs/>
          <w:w w:val="150"/>
          <w:sz w:val="28"/>
          <w:szCs w:val="28"/>
          <w:rtl/>
        </w:rPr>
      </w:pPr>
      <w:bookmarkStart w:id="367" w:name="_Toc262640328"/>
      <w:bookmarkStart w:id="368" w:name="_Toc262640494"/>
      <w:bookmarkStart w:id="369" w:name="_Toc262641020"/>
      <w:bookmarkStart w:id="370" w:name="_Toc262642164"/>
      <w:bookmarkStart w:id="371" w:name="_Toc262647690"/>
      <w:bookmarkStart w:id="372" w:name="_Toc262648178"/>
      <w:bookmarkStart w:id="373" w:name="_Toc262648228"/>
      <w:bookmarkStart w:id="374" w:name="_Toc262649337"/>
      <w:bookmarkStart w:id="375" w:name="_Toc262657236"/>
      <w:bookmarkStart w:id="376" w:name="_Toc262736665"/>
      <w:bookmarkStart w:id="377" w:name="_Toc262738275"/>
      <w:bookmarkStart w:id="378" w:name="_Toc421999453"/>
      <w:bookmarkStart w:id="379" w:name="_Toc422136008"/>
      <w:bookmarkStart w:id="380" w:name="_Toc422136201"/>
      <w:bookmarkStart w:id="381" w:name="_Toc422136338"/>
      <w:bookmarkStart w:id="382" w:name="_Toc422138067"/>
      <w:bookmarkStart w:id="383" w:name="_Toc422138617"/>
      <w:bookmarkStart w:id="384" w:name="_Toc422140289"/>
      <w:bookmarkStart w:id="385" w:name="_Toc422219864"/>
      <w:bookmarkStart w:id="386" w:name="_Toc422220482"/>
      <w:r w:rsidRPr="008B53B8">
        <w:rPr>
          <w:b/>
          <w:bCs/>
          <w:w w:val="150"/>
          <w:sz w:val="28"/>
          <w:szCs w:val="28"/>
          <w:rtl/>
        </w:rPr>
        <w:lastRenderedPageBreak/>
        <w:t xml:space="preserve">نموذج مالي-1 نموذج </w:t>
      </w:r>
      <w:r w:rsidR="004E6EAE" w:rsidRPr="00181714">
        <w:rPr>
          <w:b/>
          <w:bCs/>
          <w:w w:val="150"/>
          <w:sz w:val="28"/>
          <w:szCs w:val="28"/>
          <w:rtl/>
        </w:rPr>
        <w:t>تقديم</w:t>
      </w:r>
      <w:r w:rsidR="004B3FCB" w:rsidRPr="00181714">
        <w:rPr>
          <w:rFonts w:hint="cs"/>
          <w:b/>
          <w:bCs/>
          <w:w w:val="150"/>
          <w:sz w:val="28"/>
          <w:szCs w:val="28"/>
          <w:rtl/>
        </w:rPr>
        <w:t xml:space="preserve"> </w:t>
      </w:r>
      <w:r w:rsidR="00530605" w:rsidRPr="00181714">
        <w:rPr>
          <w:b/>
          <w:bCs/>
          <w:w w:val="150"/>
          <w:sz w:val="28"/>
          <w:szCs w:val="28"/>
          <w:rtl/>
        </w:rPr>
        <w:t>العرض</w:t>
      </w:r>
      <w:r w:rsidRPr="00181714">
        <w:rPr>
          <w:b/>
          <w:bCs/>
          <w:w w:val="150"/>
          <w:sz w:val="28"/>
          <w:szCs w:val="28"/>
          <w:rtl/>
        </w:rPr>
        <w:t xml:space="preserve"> المالي</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F24C2E" w:rsidRPr="00C4429D" w:rsidRDefault="00F24C2E" w:rsidP="00F24C2E">
      <w:pPr>
        <w:pStyle w:val="Header"/>
        <w:pBdr>
          <w:bottom w:val="single" w:sz="2" w:space="1" w:color="auto"/>
        </w:pBd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r w:rsidRPr="00C4429D">
        <w:rPr>
          <w:rtl/>
        </w:rPr>
        <w:tab/>
      </w:r>
      <w:r w:rsidRPr="00C4429D">
        <w:rPr>
          <w:rtl/>
        </w:rPr>
        <w:tab/>
      </w:r>
      <w:r w:rsidRPr="00C4429D">
        <w:rPr>
          <w:rtl/>
        </w:rPr>
        <w:tab/>
      </w:r>
      <w:r w:rsidRPr="00C4429D">
        <w:rPr>
          <w:rtl/>
        </w:rPr>
        <w:tab/>
      </w:r>
      <w:r w:rsidRPr="00C4429D">
        <w:rPr>
          <w:rtl/>
        </w:rPr>
        <w:tab/>
      </w:r>
      <w:r w:rsidRPr="00C4429D">
        <w:rPr>
          <w:rtl/>
        </w:rPr>
        <w:tab/>
      </w:r>
      <w:r w:rsidRPr="00C4429D">
        <w:rPr>
          <w:rtl/>
        </w:rPr>
        <w:tab/>
      </w:r>
      <w:r w:rsidRPr="00C4429D">
        <w:rPr>
          <w:rtl/>
        </w:rPr>
        <w:tab/>
      </w:r>
      <w:r w:rsidRPr="00C4429D">
        <w:rPr>
          <w:rtl/>
        </w:rPr>
        <w:tab/>
      </w:r>
    </w:p>
    <w:p w:rsidR="00F24C2E" w:rsidRPr="00C4429D" w:rsidRDefault="00F24C2E" w:rsidP="00F24C2E">
      <w:pPr>
        <w:pStyle w:val="Header"/>
        <w:tabs>
          <w:tab w:val="clear" w:pos="4153"/>
          <w:tab w:val="clear" w:pos="8306"/>
        </w:tabs>
        <w:bidi/>
        <w:jc w:val="both"/>
        <w:rPr>
          <w:rtl/>
        </w:rPr>
      </w:pPr>
      <w:r w:rsidRPr="00C4429D">
        <w:t>]</w:t>
      </w:r>
      <w:r w:rsidRPr="00C4429D">
        <w:rPr>
          <w:rtl/>
        </w:rPr>
        <w:t>الموقع، التاريخ</w:t>
      </w:r>
      <w:r w:rsidRPr="00C4429D">
        <w:t>[</w:t>
      </w: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r w:rsidRPr="00C4429D">
        <w:rPr>
          <w:rtl/>
        </w:rPr>
        <w:t xml:space="preserve">إلى: </w:t>
      </w:r>
      <w:r w:rsidRPr="00C4429D">
        <w:t>]</w:t>
      </w:r>
      <w:r w:rsidRPr="00C4429D">
        <w:rPr>
          <w:rtl/>
        </w:rPr>
        <w:t xml:space="preserve">اسم وعنوان </w:t>
      </w:r>
      <w:r w:rsidR="00652F78" w:rsidRPr="00C4429D">
        <w:rPr>
          <w:b/>
          <w:bCs/>
          <w:rtl/>
        </w:rPr>
        <w:t>سلطة التعاقد</w:t>
      </w:r>
      <w:r w:rsidRPr="00C4429D">
        <w:t>[</w:t>
      </w:r>
    </w:p>
    <w:p w:rsidR="00F24C2E" w:rsidRPr="00C4429D" w:rsidRDefault="00F24C2E" w:rsidP="00F24C2E">
      <w:pPr>
        <w:pStyle w:val="Header"/>
        <w:tabs>
          <w:tab w:val="clear" w:pos="4153"/>
          <w:tab w:val="clear" w:pos="8306"/>
        </w:tabs>
        <w:bidi/>
        <w:jc w:val="both"/>
        <w:rPr>
          <w:b/>
          <w:bCs/>
          <w:rtl/>
        </w:rPr>
      </w:pPr>
    </w:p>
    <w:p w:rsidR="00F24C2E" w:rsidRPr="00C4429D" w:rsidRDefault="00F24C2E" w:rsidP="00F24C2E">
      <w:pPr>
        <w:pStyle w:val="Header"/>
        <w:tabs>
          <w:tab w:val="clear" w:pos="4153"/>
          <w:tab w:val="clear" w:pos="8306"/>
        </w:tabs>
        <w:bidi/>
        <w:jc w:val="both"/>
        <w:rPr>
          <w:rtl/>
        </w:rPr>
      </w:pPr>
      <w:r w:rsidRPr="00C4429D">
        <w:rPr>
          <w:rtl/>
        </w:rPr>
        <w:t xml:space="preserve">السادة، </w:t>
      </w:r>
    </w:p>
    <w:p w:rsidR="00F24C2E" w:rsidRPr="00C4429D" w:rsidRDefault="00F24C2E" w:rsidP="00F24C2E">
      <w:pPr>
        <w:pStyle w:val="Header"/>
        <w:tabs>
          <w:tab w:val="clear" w:pos="4153"/>
          <w:tab w:val="clear" w:pos="8306"/>
        </w:tabs>
        <w:bidi/>
        <w:jc w:val="both"/>
        <w:rPr>
          <w:rtl/>
        </w:rPr>
      </w:pPr>
    </w:p>
    <w:p w:rsidR="00F24C2E" w:rsidRPr="00C4429D" w:rsidRDefault="00F24C2E" w:rsidP="004E2F97">
      <w:pPr>
        <w:pStyle w:val="Header"/>
        <w:tabs>
          <w:tab w:val="clear" w:pos="4153"/>
          <w:tab w:val="clear" w:pos="8306"/>
        </w:tabs>
        <w:bidi/>
        <w:ind w:firstLine="720"/>
        <w:jc w:val="both"/>
        <w:rPr>
          <w:rtl/>
        </w:rPr>
      </w:pPr>
      <w:r w:rsidRPr="00C4429D">
        <w:rPr>
          <w:rtl/>
        </w:rPr>
        <w:t xml:space="preserve">نحن، الموقعين في أدناه، </w:t>
      </w:r>
      <w:r w:rsidR="00EF1079" w:rsidRPr="00C4429D">
        <w:rPr>
          <w:rtl/>
        </w:rPr>
        <w:t>نتقدم ب</w:t>
      </w:r>
      <w:r w:rsidRPr="00C4429D">
        <w:rPr>
          <w:rtl/>
        </w:rPr>
        <w:t xml:space="preserve">عرض </w:t>
      </w:r>
      <w:r w:rsidR="001B7789" w:rsidRPr="00C4429D">
        <w:rPr>
          <w:rtl/>
        </w:rPr>
        <w:t xml:space="preserve">لتقديم </w:t>
      </w:r>
      <w:r w:rsidRPr="00C4429D">
        <w:rPr>
          <w:rtl/>
        </w:rPr>
        <w:t xml:space="preserve">الخدمات الاستشارية لمهمة </w:t>
      </w:r>
      <w:r w:rsidRPr="00C4429D">
        <w:t>]</w:t>
      </w:r>
      <w:r w:rsidRPr="00C4429D">
        <w:rPr>
          <w:rtl/>
        </w:rPr>
        <w:t>أدخل عنوان المهمة</w:t>
      </w:r>
      <w:r w:rsidRPr="00C4429D">
        <w:t>[</w:t>
      </w:r>
      <w:r w:rsidRPr="00C4429D">
        <w:rPr>
          <w:rtl/>
        </w:rPr>
        <w:t xml:space="preserve"> بموجب طلبكم لل</w:t>
      </w:r>
      <w:r w:rsidR="002E0768" w:rsidRPr="00C4429D">
        <w:rPr>
          <w:rtl/>
        </w:rPr>
        <w:t>عروض</w:t>
      </w:r>
      <w:r w:rsidRPr="00C4429D">
        <w:rPr>
          <w:rtl/>
        </w:rPr>
        <w:t xml:space="preserve"> في بتاريخ </w:t>
      </w:r>
      <w:r w:rsidRPr="00C4429D">
        <w:t>]</w:t>
      </w:r>
      <w:r w:rsidRPr="00C4429D">
        <w:rPr>
          <w:rtl/>
        </w:rPr>
        <w:t>أدخل التاريخ</w:t>
      </w:r>
      <w:r w:rsidRPr="00C4429D">
        <w:t>[</w:t>
      </w:r>
      <w:r w:rsidRPr="00C4429D">
        <w:rPr>
          <w:rtl/>
        </w:rPr>
        <w:t xml:space="preserve"> و</w:t>
      </w:r>
      <w:r w:rsidR="00311AD8" w:rsidRPr="00C4429D">
        <w:rPr>
          <w:rtl/>
        </w:rPr>
        <w:t>عرض</w:t>
      </w:r>
      <w:r w:rsidRPr="00C4429D">
        <w:rPr>
          <w:rtl/>
        </w:rPr>
        <w:t xml:space="preserve">نا الفني. قيمة </w:t>
      </w:r>
      <w:r w:rsidR="00311AD8" w:rsidRPr="00C4429D">
        <w:rPr>
          <w:rtl/>
        </w:rPr>
        <w:t>عرض</w:t>
      </w:r>
      <w:r w:rsidRPr="00C4429D">
        <w:rPr>
          <w:rtl/>
        </w:rPr>
        <w:t xml:space="preserve">نا المالي المرفق هي </w:t>
      </w:r>
      <w:r w:rsidRPr="00C4429D">
        <w:t>]</w:t>
      </w:r>
      <w:r w:rsidRPr="00C4429D">
        <w:rPr>
          <w:rtl/>
        </w:rPr>
        <w:t xml:space="preserve">أدخل المبلغ أو المبالغ </w:t>
      </w:r>
      <w:r w:rsidR="00081B8E" w:rsidRPr="00C4429D">
        <w:rPr>
          <w:rtl/>
        </w:rPr>
        <w:t xml:space="preserve">والعملة </w:t>
      </w:r>
      <w:r w:rsidRPr="00C4429D">
        <w:rPr>
          <w:rtl/>
        </w:rPr>
        <w:t>بالكلمات والأرقام</w:t>
      </w:r>
      <w:r w:rsidR="00E9037C" w:rsidRPr="00C4429D">
        <w:rPr>
          <w:vertAlign w:val="superscript"/>
        </w:rPr>
        <w:t>1</w:t>
      </w:r>
      <w:r w:rsidRPr="00C4429D">
        <w:rPr>
          <w:vertAlign w:val="superscript"/>
          <w:rtl/>
        </w:rPr>
        <w:t xml:space="preserve"> </w:t>
      </w:r>
      <w:r w:rsidRPr="00C4429D">
        <w:t>[</w:t>
      </w:r>
      <w:r w:rsidRPr="00C4429D">
        <w:rPr>
          <w:rtl/>
        </w:rPr>
        <w:t>. يشمل هذا المبلغ الضرائب</w:t>
      </w:r>
      <w:r w:rsidR="004B3FCB" w:rsidRPr="00C4429D">
        <w:rPr>
          <w:rtl/>
        </w:rPr>
        <w:t xml:space="preserve"> </w:t>
      </w:r>
      <w:r w:rsidRPr="00C4429D">
        <w:rPr>
          <w:rtl/>
          <w:lang w:bidi="ar-IQ"/>
        </w:rPr>
        <w:t xml:space="preserve">والرسوم </w:t>
      </w:r>
      <w:r w:rsidR="0039609A" w:rsidRPr="00C4429D">
        <w:rPr>
          <w:rtl/>
          <w:lang w:bidi="ar-IQ"/>
        </w:rPr>
        <w:t>الأخرى</w:t>
      </w:r>
      <w:r w:rsidRPr="00C4429D">
        <w:rPr>
          <w:rtl/>
        </w:rPr>
        <w:t>.</w:t>
      </w: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935A28">
      <w:pPr>
        <w:pStyle w:val="Header"/>
        <w:tabs>
          <w:tab w:val="clear" w:pos="4153"/>
          <w:tab w:val="clear" w:pos="8306"/>
        </w:tabs>
        <w:bidi/>
        <w:ind w:firstLine="720"/>
        <w:jc w:val="both"/>
        <w:rPr>
          <w:rtl/>
        </w:rPr>
      </w:pPr>
      <w:r w:rsidRPr="00C4429D">
        <w:rPr>
          <w:rtl/>
        </w:rPr>
        <w:t xml:space="preserve">يكون </w:t>
      </w:r>
      <w:r w:rsidR="00311AD8" w:rsidRPr="00C4429D">
        <w:rPr>
          <w:rtl/>
        </w:rPr>
        <w:t>عرض</w:t>
      </w:r>
      <w:r w:rsidRPr="00C4429D">
        <w:rPr>
          <w:rtl/>
        </w:rPr>
        <w:t xml:space="preserve">نا المالي ملزما لنا وخاضعا للتعديلات الناجمة عن مفاوضات العقد حتى انتهاء مدة </w:t>
      </w:r>
      <w:r w:rsidR="00935A28" w:rsidRPr="00C4429D">
        <w:rPr>
          <w:rtl/>
        </w:rPr>
        <w:t xml:space="preserve"> صلاحية </w:t>
      </w:r>
      <w:r w:rsidR="00530605" w:rsidRPr="00C4429D">
        <w:rPr>
          <w:rtl/>
        </w:rPr>
        <w:t>العرض</w:t>
      </w:r>
      <w:r w:rsidRPr="00C4429D">
        <w:rPr>
          <w:rtl/>
        </w:rPr>
        <w:t>، أي قبل التاريخ المذكور في الفقرة رقم</w:t>
      </w:r>
      <w:r w:rsidR="00935A28" w:rsidRPr="00C4429D">
        <w:rPr>
          <w:rtl/>
        </w:rPr>
        <w:t xml:space="preserve"> 12-1</w:t>
      </w:r>
      <w:r w:rsidRPr="00C4429D">
        <w:rPr>
          <w:rtl/>
        </w:rPr>
        <w:t xml:space="preserve"> من ورقة البيانات. </w:t>
      </w: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jc w:val="both"/>
        <w:rPr>
          <w:rtl/>
        </w:rPr>
      </w:pPr>
    </w:p>
    <w:p w:rsidR="00F24C2E" w:rsidRPr="00C4429D" w:rsidRDefault="0021697E" w:rsidP="00F24C2E">
      <w:pPr>
        <w:pStyle w:val="Header"/>
        <w:tabs>
          <w:tab w:val="clear" w:pos="4153"/>
          <w:tab w:val="clear" w:pos="8306"/>
        </w:tabs>
        <w:bidi/>
        <w:ind w:firstLine="720"/>
        <w:jc w:val="both"/>
        <w:rPr>
          <w:rtl/>
        </w:rPr>
      </w:pPr>
      <w:r>
        <w:rPr>
          <w:rFonts w:hint="cs"/>
          <w:rtl/>
        </w:rPr>
        <w:t>ن</w:t>
      </w:r>
      <w:r w:rsidR="00A354DD" w:rsidRPr="00C4429D">
        <w:rPr>
          <w:rtl/>
        </w:rPr>
        <w:t>حن نتفهم بأنكم لستم ملزمين بقبول العرض الاقل سعرا أو أي عرض تستلموه.</w:t>
      </w:r>
    </w:p>
    <w:p w:rsidR="00E9037C" w:rsidRDefault="00E9037C" w:rsidP="00F24C2E">
      <w:pPr>
        <w:pStyle w:val="Header"/>
        <w:tabs>
          <w:tab w:val="clear" w:pos="4153"/>
          <w:tab w:val="clear" w:pos="8306"/>
        </w:tabs>
        <w:bidi/>
        <w:jc w:val="both"/>
      </w:pPr>
    </w:p>
    <w:p w:rsidR="00E9037C" w:rsidRDefault="00E9037C" w:rsidP="004E2F97">
      <w:pPr>
        <w:pStyle w:val="Header"/>
        <w:tabs>
          <w:tab w:val="clear" w:pos="4153"/>
          <w:tab w:val="clear" w:pos="8306"/>
        </w:tabs>
        <w:bidi/>
        <w:jc w:val="both"/>
      </w:pPr>
    </w:p>
    <w:p w:rsidR="00E9037C" w:rsidRDefault="00E9037C" w:rsidP="00597BF0">
      <w:pPr>
        <w:pStyle w:val="Header"/>
        <w:tabs>
          <w:tab w:val="clear" w:pos="4153"/>
          <w:tab w:val="clear" w:pos="8306"/>
        </w:tabs>
        <w:bidi/>
        <w:jc w:val="both"/>
      </w:pPr>
    </w:p>
    <w:p w:rsidR="00F24C2E" w:rsidRPr="00C4429D" w:rsidRDefault="00F24C2E" w:rsidP="00597BF0">
      <w:pPr>
        <w:pStyle w:val="Header"/>
        <w:tabs>
          <w:tab w:val="clear" w:pos="4153"/>
          <w:tab w:val="clear" w:pos="8306"/>
        </w:tabs>
        <w:bidi/>
        <w:jc w:val="both"/>
        <w:rPr>
          <w:rtl/>
        </w:rPr>
      </w:pPr>
      <w:r w:rsidRPr="00C4429D">
        <w:rPr>
          <w:rtl/>
        </w:rPr>
        <w:t xml:space="preserve">وتفضلوا بقبول فائق الاحترام، </w:t>
      </w: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jc w:val="both"/>
        <w:rPr>
          <w:rtl/>
        </w:rPr>
      </w:pPr>
      <w:r w:rsidRPr="00C4429D">
        <w:rPr>
          <w:rtl/>
        </w:rPr>
        <w:t>توقيع ممثل الأستشاري المخول</w:t>
      </w:r>
      <w:r w:rsidR="00B84F7B" w:rsidRPr="00C4429D">
        <w:rPr>
          <w:rtl/>
        </w:rPr>
        <w:t xml:space="preserve"> </w:t>
      </w:r>
      <w:r w:rsidRPr="00C4429D">
        <w:rPr>
          <w:rtl/>
        </w:rPr>
        <w:t xml:space="preserve">(بالكامل وبالأحرف الأولى): </w:t>
      </w: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r w:rsidRPr="00C4429D">
        <w:rPr>
          <w:rtl/>
        </w:rPr>
        <w:t xml:space="preserve">اسم ولقب صاحب التوقيع: </w:t>
      </w: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r w:rsidRPr="00C4429D">
        <w:rPr>
          <w:rtl/>
        </w:rPr>
        <w:t>اسم الجهة الأستشارية:</w:t>
      </w: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r w:rsidRPr="00C4429D">
        <w:rPr>
          <w:rtl/>
        </w:rPr>
        <w:t xml:space="preserve">العنوان: </w:t>
      </w:r>
    </w:p>
    <w:p w:rsidR="00F24C2E" w:rsidRPr="00C4429D" w:rsidRDefault="00F24C2E" w:rsidP="00F24C2E">
      <w:pPr>
        <w:pStyle w:val="Header"/>
        <w:pBdr>
          <w:bottom w:val="single" w:sz="6" w:space="1" w:color="auto"/>
        </w:pBdr>
        <w:tabs>
          <w:tab w:val="clear" w:pos="4153"/>
          <w:tab w:val="clear" w:pos="8306"/>
        </w:tabs>
        <w:bidi/>
        <w:ind w:firstLine="720"/>
        <w:jc w:val="both"/>
        <w:rPr>
          <w:rtl/>
        </w:rPr>
      </w:pPr>
    </w:p>
    <w:p w:rsidR="00F24C2E" w:rsidRDefault="00F24C2E" w:rsidP="00F24C2E">
      <w:pPr>
        <w:pStyle w:val="Header"/>
        <w:tabs>
          <w:tab w:val="clear" w:pos="4153"/>
          <w:tab w:val="clear" w:pos="8306"/>
        </w:tabs>
        <w:bidi/>
        <w:ind w:firstLine="720"/>
        <w:jc w:val="both"/>
      </w:pPr>
    </w:p>
    <w:p w:rsidR="00E9037C" w:rsidRDefault="00E9037C" w:rsidP="004E2F97">
      <w:pPr>
        <w:pStyle w:val="Header"/>
        <w:tabs>
          <w:tab w:val="clear" w:pos="4153"/>
          <w:tab w:val="clear" w:pos="8306"/>
        </w:tabs>
        <w:bidi/>
        <w:ind w:firstLine="720"/>
        <w:jc w:val="both"/>
      </w:pPr>
    </w:p>
    <w:p w:rsidR="00E9037C" w:rsidRDefault="00E9037C" w:rsidP="00597BF0">
      <w:pPr>
        <w:pStyle w:val="Header"/>
        <w:tabs>
          <w:tab w:val="clear" w:pos="4153"/>
          <w:tab w:val="clear" w:pos="8306"/>
        </w:tabs>
        <w:bidi/>
        <w:ind w:firstLine="720"/>
        <w:jc w:val="both"/>
      </w:pPr>
    </w:p>
    <w:p w:rsidR="00E9037C" w:rsidRDefault="00E9037C" w:rsidP="00040F1F">
      <w:pPr>
        <w:pStyle w:val="Header"/>
        <w:tabs>
          <w:tab w:val="clear" w:pos="4153"/>
          <w:tab w:val="clear" w:pos="8306"/>
        </w:tabs>
        <w:bidi/>
        <w:ind w:firstLine="720"/>
        <w:jc w:val="both"/>
      </w:pPr>
    </w:p>
    <w:p w:rsidR="00E9037C" w:rsidRDefault="00E9037C" w:rsidP="00C4429D">
      <w:pPr>
        <w:pStyle w:val="Header"/>
        <w:tabs>
          <w:tab w:val="clear" w:pos="4153"/>
          <w:tab w:val="clear" w:pos="8306"/>
        </w:tabs>
        <w:bidi/>
        <w:ind w:firstLine="720"/>
        <w:jc w:val="both"/>
      </w:pPr>
    </w:p>
    <w:p w:rsidR="00E9037C" w:rsidRDefault="00E9037C" w:rsidP="00C4429D">
      <w:pPr>
        <w:pStyle w:val="Header"/>
        <w:tabs>
          <w:tab w:val="clear" w:pos="4153"/>
          <w:tab w:val="clear" w:pos="8306"/>
        </w:tabs>
        <w:bidi/>
        <w:ind w:firstLine="720"/>
        <w:jc w:val="both"/>
      </w:pPr>
    </w:p>
    <w:p w:rsidR="00E9037C" w:rsidRDefault="00E9037C" w:rsidP="00C4429D">
      <w:pPr>
        <w:pStyle w:val="Header"/>
        <w:tabs>
          <w:tab w:val="clear" w:pos="4153"/>
          <w:tab w:val="clear" w:pos="8306"/>
        </w:tabs>
        <w:bidi/>
        <w:ind w:firstLine="720"/>
        <w:jc w:val="both"/>
      </w:pPr>
    </w:p>
    <w:p w:rsidR="00E9037C" w:rsidRDefault="00E9037C" w:rsidP="00C4429D">
      <w:pPr>
        <w:pStyle w:val="Header"/>
        <w:tabs>
          <w:tab w:val="clear" w:pos="4153"/>
          <w:tab w:val="clear" w:pos="8306"/>
        </w:tabs>
        <w:bidi/>
        <w:ind w:firstLine="720"/>
        <w:jc w:val="both"/>
      </w:pPr>
    </w:p>
    <w:p w:rsidR="00E9037C" w:rsidRDefault="00E9037C" w:rsidP="00C4429D">
      <w:pPr>
        <w:pStyle w:val="Header"/>
        <w:tabs>
          <w:tab w:val="clear" w:pos="4153"/>
          <w:tab w:val="clear" w:pos="8306"/>
        </w:tabs>
        <w:bidi/>
        <w:ind w:firstLine="720"/>
        <w:jc w:val="both"/>
      </w:pPr>
    </w:p>
    <w:p w:rsidR="00E9037C" w:rsidRDefault="00E9037C" w:rsidP="00C4429D">
      <w:pPr>
        <w:pStyle w:val="Header"/>
        <w:tabs>
          <w:tab w:val="clear" w:pos="4153"/>
          <w:tab w:val="clear" w:pos="8306"/>
        </w:tabs>
        <w:bidi/>
        <w:ind w:firstLine="720"/>
        <w:jc w:val="both"/>
      </w:pPr>
    </w:p>
    <w:p w:rsidR="00E9037C" w:rsidRDefault="00E9037C" w:rsidP="00C4429D">
      <w:pPr>
        <w:pStyle w:val="Header"/>
        <w:tabs>
          <w:tab w:val="clear" w:pos="4153"/>
          <w:tab w:val="clear" w:pos="8306"/>
        </w:tabs>
        <w:bidi/>
        <w:ind w:firstLine="720"/>
        <w:jc w:val="both"/>
      </w:pPr>
    </w:p>
    <w:p w:rsidR="00E9037C" w:rsidRDefault="00E9037C" w:rsidP="00C4429D">
      <w:pPr>
        <w:pStyle w:val="Header"/>
        <w:tabs>
          <w:tab w:val="clear" w:pos="4153"/>
          <w:tab w:val="clear" w:pos="8306"/>
        </w:tabs>
        <w:bidi/>
        <w:ind w:firstLine="720"/>
        <w:jc w:val="both"/>
      </w:pPr>
    </w:p>
    <w:p w:rsidR="00E9037C" w:rsidRDefault="00E9037C" w:rsidP="00C4429D">
      <w:pPr>
        <w:pStyle w:val="Header"/>
        <w:tabs>
          <w:tab w:val="clear" w:pos="4153"/>
          <w:tab w:val="clear" w:pos="8306"/>
        </w:tabs>
        <w:bidi/>
        <w:ind w:firstLine="720"/>
        <w:jc w:val="both"/>
      </w:pPr>
    </w:p>
    <w:p w:rsidR="00E9037C" w:rsidRDefault="00E9037C" w:rsidP="00C4429D">
      <w:pPr>
        <w:pStyle w:val="Header"/>
        <w:tabs>
          <w:tab w:val="clear" w:pos="4153"/>
          <w:tab w:val="clear" w:pos="8306"/>
        </w:tabs>
        <w:bidi/>
        <w:ind w:firstLine="720"/>
        <w:jc w:val="both"/>
      </w:pPr>
    </w:p>
    <w:p w:rsidR="00E9037C" w:rsidRPr="00C4429D" w:rsidRDefault="002E7B27" w:rsidP="00C4429D">
      <w:pPr>
        <w:pStyle w:val="FootnoteText"/>
        <w:rPr>
          <w:rtl/>
        </w:rPr>
      </w:pPr>
      <w:r>
        <w:rPr>
          <w:rFonts w:hint="cs"/>
          <w:rtl/>
        </w:rPr>
        <w:t>1.</w:t>
      </w:r>
      <w:r w:rsidR="00E9037C">
        <w:t xml:space="preserve"> </w:t>
      </w:r>
      <w:r w:rsidR="00E9037C" w:rsidRPr="009F5469">
        <w:rPr>
          <w:rFonts w:cs="Arabic Transparent"/>
          <w:rtl/>
        </w:rPr>
        <w:t>يجب أن تماثل المبالغ تلك المذكورة في ال</w:t>
      </w:r>
      <w:r w:rsidR="00E9037C">
        <w:rPr>
          <w:rFonts w:cs="Arabic Transparent"/>
          <w:rtl/>
        </w:rPr>
        <w:t>ت</w:t>
      </w:r>
      <w:r w:rsidR="00E9037C" w:rsidRPr="009F5469">
        <w:rPr>
          <w:rFonts w:cs="Arabic Transparent"/>
          <w:rtl/>
        </w:rPr>
        <w:t xml:space="preserve">كلفة الإجمالية للمقترح المالي في النموذج </w:t>
      </w:r>
      <w:r w:rsidR="00E9037C">
        <w:rPr>
          <w:rFonts w:cs="Arabic Transparent"/>
          <w:rtl/>
        </w:rPr>
        <w:t>ال</w:t>
      </w:r>
      <w:r w:rsidR="00E9037C" w:rsidRPr="009F5469">
        <w:rPr>
          <w:rFonts w:cs="Arabic Transparent"/>
          <w:rtl/>
        </w:rPr>
        <w:t>مالي-2</w:t>
      </w:r>
      <w:r w:rsidR="00E9037C">
        <w:rPr>
          <w:rFonts w:cs="Arabic Transparent"/>
          <w:rtl/>
        </w:rPr>
        <w:t>.</w:t>
      </w:r>
    </w:p>
    <w:p w:rsidR="00F24C2E" w:rsidRPr="00C4429D" w:rsidRDefault="00F24C2E" w:rsidP="00F24C2E">
      <w:pPr>
        <w:pStyle w:val="Header"/>
        <w:tabs>
          <w:tab w:val="clear" w:pos="4153"/>
          <w:tab w:val="clear" w:pos="8306"/>
        </w:tabs>
        <w:bidi/>
        <w:ind w:firstLine="720"/>
        <w:jc w:val="both"/>
        <w:rPr>
          <w:rtl/>
        </w:rPr>
        <w:sectPr w:rsidR="00F24C2E" w:rsidRPr="00C4429D">
          <w:pgSz w:w="11906" w:h="16838"/>
          <w:pgMar w:top="1440" w:right="1800" w:bottom="1440" w:left="1800" w:header="706" w:footer="706" w:gutter="0"/>
          <w:cols w:space="708"/>
          <w:docGrid w:linePitch="360"/>
        </w:sectPr>
      </w:pPr>
    </w:p>
    <w:p w:rsidR="00F24C2E" w:rsidRPr="00C4429D" w:rsidRDefault="00F24C2E" w:rsidP="00F24C2E">
      <w:pPr>
        <w:pStyle w:val="Header"/>
        <w:tabs>
          <w:tab w:val="clear" w:pos="4153"/>
          <w:tab w:val="clear" w:pos="8306"/>
        </w:tabs>
        <w:bidi/>
        <w:ind w:firstLine="720"/>
        <w:jc w:val="center"/>
        <w:rPr>
          <w:b/>
          <w:bCs/>
          <w:w w:val="150"/>
          <w:sz w:val="28"/>
          <w:szCs w:val="28"/>
          <w:rtl/>
        </w:rPr>
      </w:pPr>
      <w:r w:rsidRPr="00C4429D">
        <w:rPr>
          <w:b/>
          <w:bCs/>
          <w:w w:val="150"/>
          <w:sz w:val="28"/>
          <w:szCs w:val="28"/>
          <w:rtl/>
        </w:rPr>
        <w:lastRenderedPageBreak/>
        <w:t>نموذج مالي-2 ملخص التكاليف</w:t>
      </w:r>
      <w:r w:rsidR="00EF1079" w:rsidRPr="00C4429D">
        <w:rPr>
          <w:b/>
          <w:bCs/>
          <w:w w:val="150"/>
          <w:sz w:val="28"/>
          <w:szCs w:val="28"/>
          <w:rtl/>
        </w:rPr>
        <w:t xml:space="preserve"> </w:t>
      </w:r>
      <w:r w:rsidRPr="00C4429D">
        <w:rPr>
          <w:b/>
          <w:bCs/>
          <w:w w:val="150"/>
          <w:sz w:val="28"/>
          <w:szCs w:val="28"/>
          <w:rtl/>
          <w:lang w:bidi="ar-IQ"/>
        </w:rPr>
        <w:t>(خلاصة التكاليف)</w:t>
      </w:r>
    </w:p>
    <w:p w:rsidR="00F24C2E" w:rsidRPr="00C4429D" w:rsidRDefault="00F24C2E" w:rsidP="00F24C2E">
      <w:pPr>
        <w:pStyle w:val="Header"/>
        <w:pBdr>
          <w:bottom w:val="single" w:sz="2" w:space="1" w:color="auto"/>
        </w:pBdr>
        <w:tabs>
          <w:tab w:val="clear" w:pos="4153"/>
          <w:tab w:val="clear" w:pos="8306"/>
        </w:tabs>
        <w:bidi/>
        <w:ind w:firstLine="720"/>
        <w:jc w:val="both"/>
        <w:rPr>
          <w:sz w:val="36"/>
          <w:szCs w:val="36"/>
          <w:rtl/>
        </w:rPr>
      </w:pPr>
    </w:p>
    <w:p w:rsidR="00F24C2E" w:rsidRPr="00C4429D" w:rsidRDefault="00F24C2E" w:rsidP="00F24C2E">
      <w:pPr>
        <w:pStyle w:val="Header"/>
        <w:tabs>
          <w:tab w:val="clear" w:pos="4153"/>
          <w:tab w:val="clear" w:pos="8306"/>
        </w:tabs>
        <w:bidi/>
        <w:ind w:firstLine="720"/>
        <w:jc w:val="both"/>
        <w:rPr>
          <w:sz w:val="36"/>
          <w:szCs w:val="36"/>
          <w:rtl/>
        </w:rPr>
      </w:pPr>
    </w:p>
    <w:p w:rsidR="00F24C2E" w:rsidRPr="00C4429D" w:rsidRDefault="00F24C2E" w:rsidP="00F24C2E">
      <w:pPr>
        <w:pStyle w:val="Header"/>
        <w:tabs>
          <w:tab w:val="clear" w:pos="4153"/>
          <w:tab w:val="clear" w:pos="8306"/>
        </w:tabs>
        <w:bidi/>
        <w:ind w:firstLine="720"/>
        <w:jc w:val="both"/>
        <w:rPr>
          <w:sz w:val="36"/>
          <w:szCs w:val="36"/>
          <w:rtl/>
        </w:rPr>
      </w:pPr>
    </w:p>
    <w:p w:rsidR="00F24C2E" w:rsidRPr="00C4429D" w:rsidRDefault="00F24C2E" w:rsidP="00F24C2E">
      <w:pPr>
        <w:pStyle w:val="Header"/>
        <w:tabs>
          <w:tab w:val="clear" w:pos="4153"/>
          <w:tab w:val="clear" w:pos="8306"/>
        </w:tabs>
        <w:bidi/>
        <w:ind w:firstLine="720"/>
        <w:jc w:val="both"/>
        <w:rPr>
          <w:sz w:val="36"/>
          <w:szCs w:val="36"/>
          <w:rtl/>
        </w:rPr>
      </w:pPr>
    </w:p>
    <w:p w:rsidR="00F24C2E" w:rsidRPr="00C4429D" w:rsidRDefault="00F24C2E" w:rsidP="00F24C2E">
      <w:pPr>
        <w:pStyle w:val="Header"/>
        <w:tabs>
          <w:tab w:val="clear" w:pos="4153"/>
          <w:tab w:val="clear" w:pos="8306"/>
        </w:tabs>
        <w:bidi/>
        <w:ind w:firstLine="720"/>
        <w:jc w:val="both"/>
        <w:rPr>
          <w:sz w:val="36"/>
          <w:szCs w:val="3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253"/>
      </w:tblGrid>
      <w:tr w:rsidR="00F24C2E" w:rsidRPr="008B53B8" w:rsidTr="00DE6EF1">
        <w:trPr>
          <w:cantSplit/>
          <w:trHeight w:val="465"/>
          <w:jc w:val="center"/>
        </w:trPr>
        <w:tc>
          <w:tcPr>
            <w:tcW w:w="5103" w:type="dxa"/>
            <w:vMerge w:val="restart"/>
            <w:tcBorders>
              <w:top w:val="double" w:sz="4" w:space="0" w:color="auto"/>
              <w:left w:val="double" w:sz="4" w:space="0" w:color="auto"/>
              <w:bottom w:val="single" w:sz="4" w:space="0" w:color="auto"/>
              <w:right w:val="single" w:sz="4" w:space="0" w:color="auto"/>
            </w:tcBorders>
            <w:vAlign w:val="center"/>
          </w:tcPr>
          <w:p w:rsidR="00F24C2E" w:rsidRPr="00C4429D" w:rsidRDefault="00F24C2E" w:rsidP="006D07E8">
            <w:pPr>
              <w:pStyle w:val="Header"/>
              <w:bidi/>
              <w:jc w:val="both"/>
              <w:rPr>
                <w:b/>
                <w:bCs/>
              </w:rPr>
            </w:pPr>
            <w:r w:rsidRPr="00C4429D">
              <w:rPr>
                <w:b/>
                <w:bCs/>
                <w:rtl/>
              </w:rPr>
              <w:t>البند</w:t>
            </w:r>
          </w:p>
        </w:tc>
        <w:tc>
          <w:tcPr>
            <w:tcW w:w="4253" w:type="dxa"/>
            <w:tcBorders>
              <w:top w:val="double" w:sz="4" w:space="0" w:color="auto"/>
              <w:left w:val="single" w:sz="4" w:space="0" w:color="auto"/>
              <w:bottom w:val="single" w:sz="12" w:space="0" w:color="auto"/>
              <w:right w:val="double" w:sz="4" w:space="0" w:color="auto"/>
            </w:tcBorders>
            <w:vAlign w:val="center"/>
          </w:tcPr>
          <w:p w:rsidR="00F24C2E" w:rsidRPr="00C4429D" w:rsidRDefault="00F24C2E" w:rsidP="006D07E8">
            <w:pPr>
              <w:pStyle w:val="Header"/>
              <w:tabs>
                <w:tab w:val="clear" w:pos="4153"/>
                <w:tab w:val="clear" w:pos="8306"/>
              </w:tabs>
              <w:bidi/>
              <w:jc w:val="both"/>
              <w:rPr>
                <w:b/>
                <w:bCs/>
              </w:rPr>
            </w:pPr>
            <w:r w:rsidRPr="00C4429D">
              <w:rPr>
                <w:b/>
                <w:bCs/>
                <w:rtl/>
              </w:rPr>
              <w:t>التكاليف</w:t>
            </w:r>
          </w:p>
        </w:tc>
      </w:tr>
      <w:tr w:rsidR="00F24C2E" w:rsidRPr="008B53B8" w:rsidTr="00DE6EF1">
        <w:trPr>
          <w:cantSplit/>
          <w:trHeight w:val="671"/>
          <w:jc w:val="center"/>
        </w:trPr>
        <w:tc>
          <w:tcPr>
            <w:tcW w:w="5103" w:type="dxa"/>
            <w:vMerge/>
            <w:tcBorders>
              <w:top w:val="single" w:sz="4" w:space="0" w:color="auto"/>
              <w:left w:val="double" w:sz="4" w:space="0" w:color="auto"/>
              <w:bottom w:val="single" w:sz="12"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4253" w:type="dxa"/>
            <w:tcBorders>
              <w:top w:val="single" w:sz="12" w:space="0" w:color="auto"/>
              <w:left w:val="single" w:sz="4" w:space="0" w:color="auto"/>
              <w:bottom w:val="single" w:sz="12" w:space="0" w:color="auto"/>
              <w:right w:val="double" w:sz="4" w:space="0" w:color="auto"/>
            </w:tcBorders>
            <w:vAlign w:val="center"/>
          </w:tcPr>
          <w:p w:rsidR="00F24C2E" w:rsidRPr="00C4429D" w:rsidRDefault="00F24C2E" w:rsidP="00081B8E">
            <w:pPr>
              <w:pStyle w:val="Header"/>
              <w:tabs>
                <w:tab w:val="clear" w:pos="4153"/>
                <w:tab w:val="clear" w:pos="8306"/>
              </w:tabs>
              <w:bidi/>
              <w:jc w:val="both"/>
              <w:rPr>
                <w:b/>
                <w:bCs/>
              </w:rPr>
            </w:pPr>
            <w:r w:rsidRPr="00C4429D">
              <w:rPr>
                <w:rtl/>
              </w:rPr>
              <w:t>[أذكر العملة]</w:t>
            </w:r>
          </w:p>
        </w:tc>
      </w:tr>
      <w:tr w:rsidR="00F24C2E" w:rsidRPr="008B53B8" w:rsidTr="00DE6EF1">
        <w:trPr>
          <w:jc w:val="center"/>
        </w:trPr>
        <w:tc>
          <w:tcPr>
            <w:tcW w:w="5103" w:type="dxa"/>
            <w:tcBorders>
              <w:top w:val="single" w:sz="12" w:space="0" w:color="auto"/>
              <w:left w:val="double" w:sz="4" w:space="0" w:color="auto"/>
              <w:bottom w:val="double" w:sz="4" w:space="0" w:color="auto"/>
              <w:right w:val="single" w:sz="4" w:space="0" w:color="auto"/>
            </w:tcBorders>
          </w:tcPr>
          <w:p w:rsidR="00F24C2E" w:rsidRPr="00C4429D" w:rsidRDefault="00F24C2E" w:rsidP="006D07E8">
            <w:pPr>
              <w:pStyle w:val="Header"/>
              <w:tabs>
                <w:tab w:val="clear" w:pos="4153"/>
                <w:tab w:val="clear" w:pos="8306"/>
              </w:tabs>
              <w:bidi/>
              <w:jc w:val="both"/>
              <w:rPr>
                <w:b/>
                <w:bCs/>
                <w:sz w:val="28"/>
                <w:szCs w:val="28"/>
                <w:rtl/>
              </w:rPr>
            </w:pPr>
            <w:r w:rsidRPr="00C4429D">
              <w:rPr>
                <w:b/>
                <w:bCs/>
                <w:sz w:val="28"/>
                <w:szCs w:val="28"/>
                <w:rtl/>
              </w:rPr>
              <w:t xml:space="preserve">مجموع تكاليف </w:t>
            </w:r>
            <w:r w:rsidR="00530605" w:rsidRPr="00C4429D">
              <w:rPr>
                <w:b/>
                <w:bCs/>
                <w:sz w:val="28"/>
                <w:szCs w:val="28"/>
                <w:rtl/>
              </w:rPr>
              <w:t>العرض</w:t>
            </w:r>
            <w:r w:rsidRPr="00C4429D">
              <w:rPr>
                <w:b/>
                <w:bCs/>
                <w:sz w:val="28"/>
                <w:szCs w:val="28"/>
                <w:rtl/>
              </w:rPr>
              <w:t xml:space="preserve"> المالي</w:t>
            </w:r>
          </w:p>
          <w:p w:rsidR="00F24C2E" w:rsidRPr="00C4429D" w:rsidRDefault="00F24C2E" w:rsidP="00F62756">
            <w:pPr>
              <w:pStyle w:val="Header"/>
              <w:tabs>
                <w:tab w:val="clear" w:pos="4153"/>
                <w:tab w:val="clear" w:pos="8306"/>
              </w:tabs>
              <w:bidi/>
              <w:jc w:val="both"/>
              <w:rPr>
                <w:rtl/>
              </w:rPr>
            </w:pPr>
            <w:r w:rsidRPr="00C4429D">
              <w:rPr>
                <w:rtl/>
              </w:rPr>
              <w:t xml:space="preserve">(يجب أن </w:t>
            </w:r>
            <w:r w:rsidR="00EF1079" w:rsidRPr="00C4429D">
              <w:rPr>
                <w:rtl/>
              </w:rPr>
              <w:t>يتطابق</w:t>
            </w:r>
            <w:r w:rsidRPr="00C4429D">
              <w:rPr>
                <w:rtl/>
              </w:rPr>
              <w:t xml:space="preserve"> مجموع التكاليف مع </w:t>
            </w:r>
            <w:r w:rsidR="00F62756" w:rsidRPr="00C4429D">
              <w:rPr>
                <w:rtl/>
              </w:rPr>
              <w:t xml:space="preserve">حاصل جمع </w:t>
            </w:r>
            <w:r w:rsidRPr="00C4429D">
              <w:rPr>
                <w:rtl/>
              </w:rPr>
              <w:t xml:space="preserve">المجاميع الفرعية المذكورة في جميع نماذج المالية-3 المرفقة مع </w:t>
            </w:r>
            <w:r w:rsidR="00530605" w:rsidRPr="00C4429D">
              <w:rPr>
                <w:rtl/>
              </w:rPr>
              <w:t>العرض</w:t>
            </w:r>
            <w:r w:rsidRPr="00C4429D">
              <w:rPr>
                <w:rtl/>
              </w:rPr>
              <w:t xml:space="preserve">) </w:t>
            </w:r>
          </w:p>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4253" w:type="dxa"/>
            <w:tcBorders>
              <w:top w:val="single" w:sz="12" w:space="0" w:color="auto"/>
              <w:left w:val="single" w:sz="4" w:space="0" w:color="auto"/>
              <w:bottom w:val="double" w:sz="4" w:space="0" w:color="auto"/>
              <w:right w:val="double" w:sz="4" w:space="0" w:color="auto"/>
            </w:tcBorders>
          </w:tcPr>
          <w:p w:rsidR="00F24C2E" w:rsidRPr="00C4429D" w:rsidRDefault="00F24C2E" w:rsidP="006D07E8">
            <w:pPr>
              <w:pStyle w:val="Header"/>
              <w:tabs>
                <w:tab w:val="clear" w:pos="4153"/>
                <w:tab w:val="clear" w:pos="8306"/>
              </w:tabs>
              <w:bidi/>
              <w:jc w:val="both"/>
            </w:pPr>
          </w:p>
        </w:tc>
      </w:tr>
    </w:tbl>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EF1079">
      <w:pPr>
        <w:pStyle w:val="Header"/>
        <w:tabs>
          <w:tab w:val="clear" w:pos="4153"/>
          <w:tab w:val="clear" w:pos="8306"/>
        </w:tabs>
        <w:bidi/>
        <w:ind w:firstLine="720"/>
        <w:jc w:val="center"/>
        <w:rPr>
          <w:b/>
          <w:bCs/>
          <w:w w:val="150"/>
          <w:sz w:val="28"/>
          <w:szCs w:val="28"/>
          <w:rtl/>
        </w:rPr>
      </w:pPr>
      <w:r w:rsidRPr="00C4429D">
        <w:rPr>
          <w:b/>
          <w:bCs/>
          <w:w w:val="150"/>
          <w:sz w:val="28"/>
          <w:szCs w:val="28"/>
          <w:rtl/>
        </w:rPr>
        <w:br w:type="page"/>
      </w:r>
      <w:r w:rsidRPr="00C4429D">
        <w:rPr>
          <w:b/>
          <w:bCs/>
          <w:w w:val="150"/>
          <w:sz w:val="28"/>
          <w:szCs w:val="28"/>
          <w:rtl/>
        </w:rPr>
        <w:lastRenderedPageBreak/>
        <w:t xml:space="preserve">نموذج مالي-3 </w:t>
      </w:r>
      <w:r w:rsidR="00EF1079" w:rsidRPr="00C4429D">
        <w:rPr>
          <w:b/>
          <w:bCs/>
          <w:w w:val="150"/>
          <w:sz w:val="28"/>
          <w:szCs w:val="28"/>
          <w:rtl/>
        </w:rPr>
        <w:t>تفصيل</w:t>
      </w:r>
      <w:r w:rsidRPr="00C4429D">
        <w:rPr>
          <w:b/>
          <w:bCs/>
          <w:w w:val="150"/>
          <w:sz w:val="28"/>
          <w:szCs w:val="28"/>
          <w:rtl/>
        </w:rPr>
        <w:t xml:space="preserve"> التكاليف </w:t>
      </w:r>
      <w:r w:rsidRPr="00C4429D">
        <w:rPr>
          <w:b/>
          <w:bCs/>
          <w:w w:val="150"/>
          <w:sz w:val="28"/>
          <w:szCs w:val="28"/>
          <w:rtl/>
          <w:lang w:bidi="ar-IQ"/>
        </w:rPr>
        <w:t xml:space="preserve">للنشاط </w:t>
      </w:r>
      <w:r w:rsidRPr="00C4429D">
        <w:rPr>
          <w:b/>
          <w:bCs/>
          <w:w w:val="150"/>
          <w:sz w:val="28"/>
          <w:szCs w:val="28"/>
          <w:vertAlign w:val="superscript"/>
          <w:rtl/>
        </w:rPr>
        <w:t>1</w:t>
      </w:r>
      <w:r w:rsidRPr="00C4429D">
        <w:rPr>
          <w:b/>
          <w:bCs/>
          <w:w w:val="150"/>
          <w:sz w:val="28"/>
          <w:szCs w:val="28"/>
          <w:rtl/>
          <w:lang w:bidi="ar-IQ"/>
        </w:rPr>
        <w:t xml:space="preserve"> (يكرر هذا النموذج لكل نشاط)</w:t>
      </w:r>
    </w:p>
    <w:p w:rsidR="00F24C2E" w:rsidRPr="00C4429D" w:rsidRDefault="00F24C2E" w:rsidP="00F24C2E">
      <w:pPr>
        <w:pStyle w:val="Header"/>
        <w:tabs>
          <w:tab w:val="clear" w:pos="4153"/>
          <w:tab w:val="clear" w:pos="8306"/>
        </w:tabs>
        <w:bidi/>
        <w:ind w:firstLine="720"/>
        <w:jc w:val="both"/>
        <w:rPr>
          <w:sz w:val="36"/>
          <w:szCs w:val="36"/>
          <w:rtl/>
        </w:rPr>
      </w:pPr>
    </w:p>
    <w:p w:rsidR="00F24C2E" w:rsidRPr="00C4429D" w:rsidRDefault="00F24C2E" w:rsidP="00F24C2E">
      <w:pPr>
        <w:pStyle w:val="Header"/>
        <w:pBdr>
          <w:top w:val="single" w:sz="2" w:space="1" w:color="auto"/>
        </w:pBdr>
        <w:tabs>
          <w:tab w:val="clear" w:pos="4153"/>
          <w:tab w:val="clear" w:pos="8306"/>
        </w:tabs>
        <w:bidi/>
        <w:ind w:firstLine="720"/>
        <w:jc w:val="both"/>
        <w:rPr>
          <w:sz w:val="36"/>
          <w:szCs w:val="36"/>
          <w:rtl/>
        </w:rPr>
      </w:pPr>
    </w:p>
    <w:tbl>
      <w:tblPr>
        <w:bidiVisual/>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8"/>
        <w:gridCol w:w="4664"/>
      </w:tblGrid>
      <w:tr w:rsidR="00F24C2E" w:rsidRPr="008B53B8" w:rsidTr="006D07E8">
        <w:trPr>
          <w:cantSplit/>
          <w:trHeight w:val="1034"/>
        </w:trPr>
        <w:tc>
          <w:tcPr>
            <w:tcW w:w="11482" w:type="dxa"/>
            <w:gridSpan w:val="2"/>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bidi/>
              <w:jc w:val="both"/>
              <w:rPr>
                <w:b/>
                <w:bCs/>
                <w:rtl/>
              </w:rPr>
            </w:pPr>
          </w:p>
          <w:p w:rsidR="00F24C2E" w:rsidRPr="00C4429D" w:rsidRDefault="00F24C2E" w:rsidP="006D07E8">
            <w:pPr>
              <w:pStyle w:val="Header"/>
              <w:bidi/>
              <w:jc w:val="both"/>
              <w:rPr>
                <w:b/>
                <w:bCs/>
                <w:rtl/>
              </w:rPr>
            </w:pPr>
            <w:r w:rsidRPr="00C4429D">
              <w:rPr>
                <w:b/>
                <w:bCs/>
                <w:rtl/>
              </w:rPr>
              <w:t>مجموعة النشاطات (المرحلة):</w:t>
            </w:r>
            <w:r w:rsidRPr="00C4429D">
              <w:rPr>
                <w:b/>
                <w:bCs/>
                <w:vertAlign w:val="superscript"/>
                <w:rtl/>
              </w:rPr>
              <w:t>2</w:t>
            </w:r>
          </w:p>
          <w:p w:rsidR="00F24C2E" w:rsidRPr="00C4429D" w:rsidRDefault="00F24C2E" w:rsidP="006D07E8">
            <w:pPr>
              <w:pStyle w:val="Header"/>
              <w:bidi/>
              <w:jc w:val="both"/>
            </w:pPr>
          </w:p>
        </w:tc>
      </w:tr>
      <w:tr w:rsidR="00F24C2E" w:rsidRPr="008B53B8" w:rsidTr="006D07E8">
        <w:trPr>
          <w:cantSplit/>
        </w:trPr>
        <w:tc>
          <w:tcPr>
            <w:tcW w:w="11482" w:type="dxa"/>
            <w:gridSpan w:val="2"/>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bidi/>
              <w:jc w:val="both"/>
              <w:rPr>
                <w:b/>
                <w:bCs/>
                <w:rtl/>
              </w:rPr>
            </w:pPr>
            <w:r w:rsidRPr="00C4429D">
              <w:rPr>
                <w:b/>
                <w:bCs/>
                <w:rtl/>
              </w:rPr>
              <w:t xml:space="preserve">الوصف: </w:t>
            </w:r>
            <w:r w:rsidRPr="00C4429D">
              <w:rPr>
                <w:b/>
                <w:bCs/>
                <w:vertAlign w:val="superscript"/>
                <w:rtl/>
              </w:rPr>
              <w:t>3</w:t>
            </w:r>
          </w:p>
          <w:p w:rsidR="00F24C2E" w:rsidRPr="00C4429D" w:rsidRDefault="00F24C2E" w:rsidP="006D07E8">
            <w:pPr>
              <w:pStyle w:val="Header"/>
              <w:bidi/>
              <w:jc w:val="both"/>
            </w:pPr>
          </w:p>
        </w:tc>
      </w:tr>
      <w:tr w:rsidR="00F24C2E" w:rsidRPr="008B53B8" w:rsidTr="006D07E8">
        <w:trPr>
          <w:cantSplit/>
          <w:trHeight w:val="419"/>
        </w:trPr>
        <w:tc>
          <w:tcPr>
            <w:tcW w:w="6818" w:type="dxa"/>
            <w:vMerge w:val="restart"/>
            <w:tcBorders>
              <w:top w:val="single" w:sz="4" w:space="0" w:color="auto"/>
              <w:left w:val="single" w:sz="4" w:space="0" w:color="auto"/>
              <w:bottom w:val="single" w:sz="4" w:space="0" w:color="auto"/>
              <w:right w:val="single" w:sz="4" w:space="0" w:color="auto"/>
            </w:tcBorders>
            <w:vAlign w:val="center"/>
          </w:tcPr>
          <w:p w:rsidR="00F24C2E" w:rsidRPr="00C4429D" w:rsidRDefault="00F24C2E" w:rsidP="00EF1079">
            <w:pPr>
              <w:pStyle w:val="Header"/>
              <w:tabs>
                <w:tab w:val="clear" w:pos="4153"/>
                <w:tab w:val="clear" w:pos="8306"/>
              </w:tabs>
              <w:bidi/>
              <w:jc w:val="both"/>
              <w:rPr>
                <w:b/>
                <w:bCs/>
                <w:lang w:bidi="ar-IQ"/>
              </w:rPr>
            </w:pPr>
            <w:r w:rsidRPr="00C4429D">
              <w:rPr>
                <w:b/>
                <w:bCs/>
                <w:rtl/>
                <w:lang w:bidi="ar-IQ"/>
              </w:rPr>
              <w:t>تفاصيل ال</w:t>
            </w:r>
            <w:r w:rsidR="00EF1079" w:rsidRPr="00C4429D">
              <w:rPr>
                <w:b/>
                <w:bCs/>
                <w:rtl/>
                <w:lang w:bidi="ar-IQ"/>
              </w:rPr>
              <w:t>تكلفة</w:t>
            </w:r>
          </w:p>
        </w:tc>
        <w:tc>
          <w:tcPr>
            <w:tcW w:w="4664"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rPr>
                <w:b/>
                <w:bCs/>
              </w:rPr>
            </w:pPr>
            <w:r w:rsidRPr="00C4429D">
              <w:rPr>
                <w:b/>
                <w:bCs/>
                <w:rtl/>
              </w:rPr>
              <w:t>التكاليف</w:t>
            </w:r>
          </w:p>
        </w:tc>
      </w:tr>
      <w:tr w:rsidR="00F24C2E" w:rsidRPr="008B53B8" w:rsidTr="006D07E8">
        <w:trPr>
          <w:cantSplit/>
          <w:trHeight w:val="425"/>
        </w:trPr>
        <w:tc>
          <w:tcPr>
            <w:tcW w:w="6818"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4664"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F62756">
            <w:pPr>
              <w:pStyle w:val="Header"/>
              <w:tabs>
                <w:tab w:val="clear" w:pos="4153"/>
                <w:tab w:val="clear" w:pos="8306"/>
              </w:tabs>
              <w:bidi/>
              <w:jc w:val="both"/>
            </w:pPr>
            <w:r w:rsidRPr="00C4429D">
              <w:rPr>
                <w:rtl/>
              </w:rPr>
              <w:t>[أذكر العملة]</w:t>
            </w:r>
          </w:p>
        </w:tc>
      </w:tr>
      <w:tr w:rsidR="00F24C2E" w:rsidRPr="008B53B8" w:rsidTr="006D07E8">
        <w:trPr>
          <w:trHeight w:val="545"/>
        </w:trPr>
        <w:tc>
          <w:tcPr>
            <w:tcW w:w="6818" w:type="dxa"/>
            <w:tcBorders>
              <w:top w:val="single" w:sz="4" w:space="0" w:color="auto"/>
              <w:left w:val="single" w:sz="4" w:space="0" w:color="auto"/>
              <w:bottom w:val="single" w:sz="4" w:space="0" w:color="auto"/>
              <w:right w:val="single" w:sz="4" w:space="0" w:color="auto"/>
            </w:tcBorders>
            <w:vAlign w:val="center"/>
          </w:tcPr>
          <w:p w:rsidR="00F24C2E" w:rsidRPr="00C4429D" w:rsidRDefault="008B4424" w:rsidP="00C4429D">
            <w:pPr>
              <w:pStyle w:val="Header"/>
              <w:tabs>
                <w:tab w:val="clear" w:pos="4153"/>
                <w:tab w:val="clear" w:pos="8306"/>
              </w:tabs>
              <w:bidi/>
              <w:jc w:val="both"/>
              <w:rPr>
                <w:b/>
                <w:bCs/>
                <w:lang w:bidi="ar-IQ"/>
              </w:rPr>
            </w:pPr>
            <w:r>
              <w:rPr>
                <w:b/>
                <w:bCs/>
                <w:rtl/>
                <w:lang w:bidi="ar-IQ"/>
              </w:rPr>
              <w:t>مستحقات/اجور</w:t>
            </w:r>
            <w:r w:rsidR="00F24C2E" w:rsidRPr="00C4429D">
              <w:rPr>
                <w:b/>
                <w:bCs/>
                <w:rtl/>
                <w:lang w:bidi="ar-IQ"/>
              </w:rPr>
              <w:t xml:space="preserve"> </w:t>
            </w:r>
            <w:r>
              <w:rPr>
                <w:rFonts w:hint="cs"/>
                <w:b/>
                <w:bCs/>
                <w:rtl/>
                <w:lang w:bidi="ar-IQ"/>
              </w:rPr>
              <w:t>الخبراء</w:t>
            </w:r>
          </w:p>
        </w:tc>
        <w:tc>
          <w:tcPr>
            <w:tcW w:w="4664"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553"/>
        </w:trPr>
        <w:tc>
          <w:tcPr>
            <w:tcW w:w="6818"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F62756">
            <w:pPr>
              <w:pStyle w:val="Header"/>
              <w:tabs>
                <w:tab w:val="clear" w:pos="4153"/>
                <w:tab w:val="clear" w:pos="8306"/>
              </w:tabs>
              <w:bidi/>
              <w:jc w:val="both"/>
            </w:pPr>
            <w:r w:rsidRPr="00C4429D">
              <w:rPr>
                <w:rtl/>
              </w:rPr>
              <w:t>النفقات المستردة</w:t>
            </w:r>
            <w:r w:rsidRPr="00C4429D">
              <w:rPr>
                <w:vertAlign w:val="superscript"/>
                <w:rtl/>
              </w:rPr>
              <w:t>4</w:t>
            </w:r>
          </w:p>
        </w:tc>
        <w:tc>
          <w:tcPr>
            <w:tcW w:w="4664"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561"/>
        </w:trPr>
        <w:tc>
          <w:tcPr>
            <w:tcW w:w="6818" w:type="dxa"/>
            <w:tcBorders>
              <w:top w:val="single" w:sz="4" w:space="0" w:color="auto"/>
              <w:left w:val="single" w:sz="4" w:space="0" w:color="auto"/>
              <w:bottom w:val="single" w:sz="4" w:space="0" w:color="auto"/>
              <w:right w:val="single" w:sz="4" w:space="0" w:color="auto"/>
            </w:tcBorders>
            <w:vAlign w:val="center"/>
          </w:tcPr>
          <w:p w:rsidR="00F24C2E" w:rsidRPr="00C4429D" w:rsidRDefault="00EF1079" w:rsidP="006D07E8">
            <w:pPr>
              <w:pStyle w:val="Header"/>
              <w:tabs>
                <w:tab w:val="clear" w:pos="4153"/>
                <w:tab w:val="clear" w:pos="8306"/>
              </w:tabs>
              <w:bidi/>
              <w:jc w:val="both"/>
            </w:pPr>
            <w:r w:rsidRPr="00C4429D">
              <w:rPr>
                <w:rtl/>
              </w:rPr>
              <w:t>المجموع الفرعي</w:t>
            </w:r>
            <w:r w:rsidR="00F24C2E" w:rsidRPr="00C4429D">
              <w:rPr>
                <w:vertAlign w:val="superscript"/>
                <w:rtl/>
              </w:rPr>
              <w:t>4</w:t>
            </w:r>
          </w:p>
        </w:tc>
        <w:tc>
          <w:tcPr>
            <w:tcW w:w="4664"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bl>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62756">
      <w:pPr>
        <w:pStyle w:val="FootnoteText"/>
        <w:ind w:left="705" w:hanging="705"/>
        <w:jc w:val="both"/>
        <w:rPr>
          <w:rtl/>
        </w:rPr>
      </w:pPr>
      <w:r w:rsidRPr="00C4429D">
        <w:rPr>
          <w:sz w:val="16"/>
          <w:szCs w:val="16"/>
          <w:rtl/>
        </w:rPr>
        <w:t>1.</w:t>
      </w:r>
      <w:r w:rsidRPr="00C4429D">
        <w:rPr>
          <w:sz w:val="16"/>
          <w:szCs w:val="16"/>
          <w:rtl/>
        </w:rPr>
        <w:tab/>
      </w:r>
      <w:r w:rsidRPr="00C4429D">
        <w:rPr>
          <w:rtl/>
        </w:rPr>
        <w:t xml:space="preserve">تتم تعبئة النموذج المالي-3 لكل </w:t>
      </w:r>
      <w:r w:rsidR="00081B8E" w:rsidRPr="00C4429D">
        <w:rPr>
          <w:rFonts w:hint="eastAsia"/>
          <w:rtl/>
        </w:rPr>
        <w:t>نشاط</w:t>
      </w:r>
      <w:r w:rsidRPr="00C4429D">
        <w:rPr>
          <w:rtl/>
        </w:rPr>
        <w:t xml:space="preserve"> </w:t>
      </w:r>
      <w:r w:rsidR="00EF1079" w:rsidRPr="00C4429D">
        <w:rPr>
          <w:rFonts w:hint="eastAsia"/>
          <w:rtl/>
        </w:rPr>
        <w:t>على</w:t>
      </w:r>
      <w:r w:rsidRPr="00C4429D">
        <w:rPr>
          <w:rtl/>
        </w:rPr>
        <w:t xml:space="preserve"> الأقل. و أذا تطلبت بعض النشاطات وسائل مختلفة للوصولات والدفع (مثل كون المهمة مرحلية وكل مرحلة لها جدول دفع مختلف)، يقوم الأستشاري بتعبئة نموذج مالي-3 منفصل لكل مجموعة من النشاطات ولكل عملة</w:t>
      </w:r>
      <w:r w:rsidR="00F62756" w:rsidRPr="00C4429D">
        <w:rPr>
          <w:rtl/>
        </w:rPr>
        <w:t>.</w:t>
      </w:r>
      <w:r w:rsidRPr="00C4429D">
        <w:rPr>
          <w:rtl/>
        </w:rPr>
        <w:t xml:space="preserve"> يجب أن يكون </w:t>
      </w:r>
      <w:r w:rsidR="00F62756" w:rsidRPr="00C4429D">
        <w:rPr>
          <w:rFonts w:hint="eastAsia"/>
          <w:rtl/>
        </w:rPr>
        <w:t>حاثل</w:t>
      </w:r>
      <w:r w:rsidR="00F62756" w:rsidRPr="00C4429D">
        <w:rPr>
          <w:rtl/>
        </w:rPr>
        <w:t xml:space="preserve"> </w:t>
      </w:r>
      <w:r w:rsidR="00F62756" w:rsidRPr="00C4429D">
        <w:rPr>
          <w:rFonts w:hint="eastAsia"/>
          <w:rtl/>
        </w:rPr>
        <w:t>جمع</w:t>
      </w:r>
      <w:r w:rsidR="00F62756" w:rsidRPr="00C4429D">
        <w:rPr>
          <w:rtl/>
        </w:rPr>
        <w:t xml:space="preserve"> </w:t>
      </w:r>
      <w:r w:rsidRPr="00C4429D">
        <w:rPr>
          <w:rtl/>
        </w:rPr>
        <w:t xml:space="preserve">المجاميع الفرعية لجميع نماذج مالي-3 المقدمة، متناسبة مع مجموع التكاليف في </w:t>
      </w:r>
      <w:r w:rsidR="00530605" w:rsidRPr="00C4429D">
        <w:rPr>
          <w:rtl/>
        </w:rPr>
        <w:t>العرض</w:t>
      </w:r>
      <w:r w:rsidRPr="00C4429D">
        <w:rPr>
          <w:rtl/>
        </w:rPr>
        <w:t xml:space="preserve"> المالي المبين في النموذج مالي-2.  </w:t>
      </w:r>
    </w:p>
    <w:p w:rsidR="00F24C2E" w:rsidRPr="00C4429D" w:rsidRDefault="00F24C2E" w:rsidP="00F24C2E">
      <w:pPr>
        <w:pStyle w:val="FootnoteText"/>
        <w:jc w:val="both"/>
        <w:rPr>
          <w:rtl/>
        </w:rPr>
      </w:pPr>
      <w:r w:rsidRPr="00C4429D">
        <w:rPr>
          <w:rtl/>
        </w:rPr>
        <w:t>2.</w:t>
      </w:r>
      <w:r w:rsidRPr="00C4429D">
        <w:rPr>
          <w:rtl/>
        </w:rPr>
        <w:tab/>
        <w:t xml:space="preserve">يجب أن تكون أسماء النشاطات (المرحلة) مماثلة أو منسجمة مع الأسماء المبينة في العمود الثاني من النموذج الفني-8. </w:t>
      </w:r>
    </w:p>
    <w:p w:rsidR="00F24C2E" w:rsidRPr="00C4429D" w:rsidRDefault="00B52294" w:rsidP="00F24C2E">
      <w:pPr>
        <w:pStyle w:val="FootnoteText"/>
        <w:jc w:val="both"/>
        <w:rPr>
          <w:rtl/>
        </w:rPr>
      </w:pPr>
      <w:r w:rsidRPr="00C4429D">
        <w:rPr>
          <w:rtl/>
        </w:rPr>
        <w:t>3.</w:t>
      </w:r>
      <w:r w:rsidR="00F24C2E" w:rsidRPr="00C4429D">
        <w:rPr>
          <w:rtl/>
        </w:rPr>
        <w:tab/>
        <w:t xml:space="preserve">وصف قصير للنشاطات التي تم تحليل تكلفتها في هذا النموذج. </w:t>
      </w:r>
    </w:p>
    <w:p w:rsidR="00F24C2E" w:rsidRPr="00C4429D" w:rsidRDefault="00F24C2E" w:rsidP="00EF1079">
      <w:pPr>
        <w:pStyle w:val="Header"/>
        <w:tabs>
          <w:tab w:val="clear" w:pos="4153"/>
          <w:tab w:val="clear" w:pos="8306"/>
        </w:tabs>
        <w:bidi/>
        <w:jc w:val="both"/>
        <w:rPr>
          <w:sz w:val="20"/>
          <w:szCs w:val="20"/>
          <w:rtl/>
        </w:rPr>
      </w:pPr>
      <w:r w:rsidRPr="00C4429D">
        <w:rPr>
          <w:sz w:val="20"/>
          <w:szCs w:val="20"/>
          <w:rtl/>
        </w:rPr>
        <w:t>4.</w:t>
      </w:r>
      <w:r w:rsidRPr="00C4429D">
        <w:rPr>
          <w:sz w:val="20"/>
          <w:szCs w:val="20"/>
          <w:rtl/>
        </w:rPr>
        <w:tab/>
        <w:t>يجب أن تتماشى ال</w:t>
      </w:r>
      <w:r w:rsidR="008B4424">
        <w:rPr>
          <w:sz w:val="20"/>
          <w:szCs w:val="20"/>
          <w:rtl/>
        </w:rPr>
        <w:t>مستحقات/</w:t>
      </w:r>
      <w:r w:rsidR="008B4424">
        <w:rPr>
          <w:rFonts w:hint="cs"/>
          <w:sz w:val="20"/>
          <w:szCs w:val="20"/>
          <w:rtl/>
        </w:rPr>
        <w:t>ال</w:t>
      </w:r>
      <w:r w:rsidR="008B4424">
        <w:rPr>
          <w:sz w:val="20"/>
          <w:szCs w:val="20"/>
          <w:rtl/>
        </w:rPr>
        <w:t>اجور</w:t>
      </w:r>
      <w:r w:rsidRPr="00C4429D">
        <w:rPr>
          <w:sz w:val="20"/>
          <w:szCs w:val="20"/>
          <w:rtl/>
        </w:rPr>
        <w:t xml:space="preserve"> والنفقات المستردة مع مجموع التكاليف المذكور في النموذجين المالي-4 والمالي-5 على التوالي.</w:t>
      </w: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24C2E">
      <w:pPr>
        <w:pStyle w:val="Header"/>
        <w:tabs>
          <w:tab w:val="clear" w:pos="4153"/>
          <w:tab w:val="clear" w:pos="8306"/>
        </w:tabs>
        <w:bidi/>
        <w:ind w:firstLine="720"/>
        <w:jc w:val="both"/>
        <w:rPr>
          <w:rtl/>
        </w:rPr>
      </w:pPr>
    </w:p>
    <w:p w:rsidR="00F24C2E" w:rsidRPr="00C4429D" w:rsidRDefault="00F24C2E" w:rsidP="00F62756">
      <w:pPr>
        <w:pStyle w:val="Header"/>
        <w:tabs>
          <w:tab w:val="clear" w:pos="4153"/>
          <w:tab w:val="clear" w:pos="8306"/>
        </w:tabs>
        <w:bidi/>
        <w:ind w:firstLine="720"/>
        <w:jc w:val="center"/>
        <w:rPr>
          <w:b/>
          <w:bCs/>
          <w:w w:val="150"/>
          <w:sz w:val="28"/>
          <w:szCs w:val="28"/>
          <w:rtl/>
          <w:lang w:bidi="ar-IQ"/>
        </w:rPr>
      </w:pPr>
      <w:r w:rsidRPr="00C4429D">
        <w:rPr>
          <w:b/>
          <w:bCs/>
          <w:w w:val="150"/>
          <w:sz w:val="28"/>
          <w:szCs w:val="28"/>
          <w:rtl/>
        </w:rPr>
        <w:lastRenderedPageBreak/>
        <w:t xml:space="preserve">نموذج مالي-4 </w:t>
      </w:r>
      <w:r w:rsidR="008B4424">
        <w:rPr>
          <w:b/>
          <w:bCs/>
          <w:w w:val="150"/>
          <w:sz w:val="28"/>
          <w:szCs w:val="28"/>
          <w:rtl/>
          <w:lang w:bidi="ar-IQ"/>
        </w:rPr>
        <w:t>مستحقات/اجور</w:t>
      </w:r>
      <w:r w:rsidRPr="00C4429D">
        <w:rPr>
          <w:b/>
          <w:bCs/>
          <w:w w:val="150"/>
          <w:sz w:val="28"/>
          <w:szCs w:val="28"/>
          <w:rtl/>
          <w:lang w:bidi="ar-IQ"/>
        </w:rPr>
        <w:t xml:space="preserve"> </w:t>
      </w:r>
      <w:r w:rsidR="00EF1079" w:rsidRPr="00C4429D">
        <w:rPr>
          <w:b/>
          <w:bCs/>
          <w:w w:val="150"/>
          <w:sz w:val="28"/>
          <w:szCs w:val="28"/>
          <w:rtl/>
          <w:lang w:bidi="ar-IQ"/>
        </w:rPr>
        <w:t>كادر</w:t>
      </w:r>
      <w:r w:rsidRPr="00C4429D">
        <w:rPr>
          <w:b/>
          <w:bCs/>
          <w:w w:val="150"/>
          <w:sz w:val="28"/>
          <w:szCs w:val="28"/>
          <w:rtl/>
          <w:lang w:bidi="ar-IQ"/>
        </w:rPr>
        <w:t xml:space="preserve"> الاستشاري</w:t>
      </w:r>
    </w:p>
    <w:p w:rsidR="00F24C2E" w:rsidRPr="00C4429D" w:rsidRDefault="00F24C2E" w:rsidP="00C4429D">
      <w:pPr>
        <w:pStyle w:val="Header"/>
        <w:tabs>
          <w:tab w:val="clear" w:pos="4153"/>
          <w:tab w:val="clear" w:pos="8306"/>
        </w:tabs>
        <w:bidi/>
        <w:ind w:firstLine="720"/>
        <w:jc w:val="center"/>
        <w:rPr>
          <w:rtl/>
        </w:rPr>
      </w:pPr>
      <w:r w:rsidRPr="00C4429D">
        <w:rPr>
          <w:rtl/>
        </w:rPr>
        <w:t>(يستخدم هذا النموذج المالي-4 فقط عند تضمين طلب</w:t>
      </w:r>
      <w:r w:rsidR="00EF1079" w:rsidRPr="00C4429D">
        <w:rPr>
          <w:rtl/>
        </w:rPr>
        <w:t xml:space="preserve"> تقديم</w:t>
      </w:r>
      <w:r w:rsidRPr="00C4429D">
        <w:rPr>
          <w:rtl/>
        </w:rPr>
        <w:t xml:space="preserve"> </w:t>
      </w:r>
      <w:r w:rsidR="00D32B1D" w:rsidRPr="00C4429D">
        <w:rPr>
          <w:rtl/>
        </w:rPr>
        <w:t>العروض</w:t>
      </w:r>
      <w:r w:rsidRPr="00C4429D">
        <w:rPr>
          <w:rtl/>
        </w:rPr>
        <w:t xml:space="preserve"> نموذج العقد</w:t>
      </w:r>
      <w:r w:rsidR="00081B8E" w:rsidRPr="00C4429D">
        <w:rPr>
          <w:rtl/>
        </w:rPr>
        <w:t xml:space="preserve"> الزمني</w:t>
      </w:r>
      <w:r w:rsidR="00F62756" w:rsidRPr="00C4429D">
        <w:rPr>
          <w:rtl/>
        </w:rPr>
        <w:t xml:space="preserve"> </w:t>
      </w:r>
      <w:r w:rsidR="00081B8E" w:rsidRPr="00C4429D">
        <w:rPr>
          <w:rtl/>
        </w:rPr>
        <w:t>(</w:t>
      </w:r>
      <w:r w:rsidR="00F62756" w:rsidRPr="00C4429D">
        <w:rPr>
          <w:rtl/>
        </w:rPr>
        <w:t xml:space="preserve">الدفع </w:t>
      </w:r>
      <w:r w:rsidRPr="00C4429D">
        <w:rPr>
          <w:rtl/>
        </w:rPr>
        <w:t xml:space="preserve">على أساس </w:t>
      </w:r>
      <w:r w:rsidR="00081B8E" w:rsidRPr="00C4429D">
        <w:rPr>
          <w:rtl/>
        </w:rPr>
        <w:t>الوقت</w:t>
      </w:r>
      <w:r w:rsidRPr="00C4429D">
        <w:rPr>
          <w:rtl/>
        </w:rPr>
        <w:t xml:space="preserve">) </w:t>
      </w:r>
      <w:r w:rsidR="00081B8E" w:rsidRPr="00C4429D">
        <w:rPr>
          <w:rtl/>
        </w:rPr>
        <w:t>فقط</w:t>
      </w:r>
    </w:p>
    <w:p w:rsidR="00F24C2E" w:rsidRPr="00C4429D" w:rsidRDefault="00F24C2E" w:rsidP="00F24C2E">
      <w:pPr>
        <w:pStyle w:val="Header"/>
        <w:tabs>
          <w:tab w:val="clear" w:pos="4153"/>
          <w:tab w:val="clear" w:pos="8306"/>
        </w:tabs>
        <w:bidi/>
        <w:ind w:firstLine="720"/>
        <w:jc w:val="both"/>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835"/>
        <w:gridCol w:w="2835"/>
        <w:gridCol w:w="2835"/>
        <w:gridCol w:w="1467"/>
      </w:tblGrid>
      <w:tr w:rsidR="00F24C2E" w:rsidRPr="008B53B8" w:rsidTr="00DE6EF1">
        <w:trPr>
          <w:trHeight w:val="458"/>
          <w:jc w:val="center"/>
        </w:trPr>
        <w:tc>
          <w:tcPr>
            <w:tcW w:w="11520" w:type="dxa"/>
            <w:gridSpan w:val="5"/>
            <w:tcBorders>
              <w:top w:val="double" w:sz="4" w:space="0" w:color="auto"/>
              <w:left w:val="double" w:sz="4" w:space="0" w:color="auto"/>
              <w:bottom w:val="single" w:sz="4" w:space="0" w:color="auto"/>
              <w:right w:val="double" w:sz="4" w:space="0" w:color="auto"/>
            </w:tcBorders>
            <w:vAlign w:val="center"/>
          </w:tcPr>
          <w:p w:rsidR="00F24C2E" w:rsidRPr="00C4429D" w:rsidRDefault="00F24C2E" w:rsidP="006D07E8">
            <w:pPr>
              <w:pStyle w:val="Header"/>
              <w:bidi/>
              <w:jc w:val="both"/>
              <w:rPr>
                <w:b/>
                <w:bCs/>
                <w:sz w:val="20"/>
                <w:szCs w:val="20"/>
              </w:rPr>
            </w:pPr>
            <w:r w:rsidRPr="00C4429D">
              <w:rPr>
                <w:b/>
                <w:bCs/>
                <w:sz w:val="20"/>
                <w:szCs w:val="20"/>
                <w:rtl/>
              </w:rPr>
              <w:t xml:space="preserve">مجموعة النشاطات (المرحلة): </w:t>
            </w:r>
          </w:p>
        </w:tc>
      </w:tr>
      <w:tr w:rsidR="00F24C2E" w:rsidRPr="008B53B8" w:rsidTr="00DE6EF1">
        <w:trPr>
          <w:jc w:val="center"/>
        </w:trPr>
        <w:tc>
          <w:tcPr>
            <w:tcW w:w="1548" w:type="dxa"/>
            <w:tcBorders>
              <w:top w:val="double" w:sz="4" w:space="0" w:color="auto"/>
              <w:left w:val="double" w:sz="4" w:space="0" w:color="auto"/>
              <w:bottom w:val="single" w:sz="12" w:space="0" w:color="auto"/>
              <w:right w:val="single" w:sz="4" w:space="0" w:color="auto"/>
            </w:tcBorders>
            <w:vAlign w:val="center"/>
          </w:tcPr>
          <w:p w:rsidR="00F24C2E" w:rsidRPr="00C4429D" w:rsidRDefault="00F24C2E" w:rsidP="006D07E8">
            <w:pPr>
              <w:pStyle w:val="Header"/>
              <w:tabs>
                <w:tab w:val="clear" w:pos="4153"/>
                <w:tab w:val="clear" w:pos="8306"/>
              </w:tabs>
              <w:bidi/>
              <w:jc w:val="both"/>
              <w:rPr>
                <w:b/>
                <w:bCs/>
                <w:sz w:val="20"/>
                <w:szCs w:val="20"/>
              </w:rPr>
            </w:pPr>
            <w:r w:rsidRPr="00C4429D">
              <w:rPr>
                <w:b/>
                <w:bCs/>
                <w:sz w:val="20"/>
                <w:szCs w:val="20"/>
                <w:rtl/>
              </w:rPr>
              <w:t>الاسم</w:t>
            </w:r>
            <w:r w:rsidRPr="00C4429D">
              <w:rPr>
                <w:b/>
                <w:bCs/>
                <w:sz w:val="20"/>
                <w:szCs w:val="20"/>
                <w:vertAlign w:val="superscript"/>
                <w:rtl/>
              </w:rPr>
              <w:t>2</w:t>
            </w:r>
          </w:p>
        </w:tc>
        <w:tc>
          <w:tcPr>
            <w:tcW w:w="2835" w:type="dxa"/>
            <w:tcBorders>
              <w:top w:val="double" w:sz="4" w:space="0" w:color="auto"/>
              <w:left w:val="single" w:sz="4" w:space="0" w:color="auto"/>
              <w:bottom w:val="single" w:sz="12" w:space="0" w:color="auto"/>
              <w:right w:val="single" w:sz="4" w:space="0" w:color="auto"/>
            </w:tcBorders>
            <w:vAlign w:val="center"/>
          </w:tcPr>
          <w:p w:rsidR="00F24C2E" w:rsidRPr="00C4429D" w:rsidRDefault="00F24C2E" w:rsidP="006D07E8">
            <w:pPr>
              <w:pStyle w:val="Header"/>
              <w:tabs>
                <w:tab w:val="clear" w:pos="4153"/>
                <w:tab w:val="clear" w:pos="8306"/>
              </w:tabs>
              <w:bidi/>
              <w:jc w:val="both"/>
              <w:rPr>
                <w:b/>
                <w:bCs/>
                <w:sz w:val="20"/>
                <w:szCs w:val="20"/>
              </w:rPr>
            </w:pPr>
            <w:r w:rsidRPr="00C4429D">
              <w:rPr>
                <w:b/>
                <w:bCs/>
                <w:sz w:val="20"/>
                <w:szCs w:val="20"/>
                <w:rtl/>
              </w:rPr>
              <w:t>المنصب</w:t>
            </w:r>
            <w:r w:rsidRPr="00C4429D">
              <w:rPr>
                <w:b/>
                <w:bCs/>
                <w:sz w:val="20"/>
                <w:szCs w:val="20"/>
                <w:vertAlign w:val="superscript"/>
                <w:rtl/>
              </w:rPr>
              <w:t>3</w:t>
            </w:r>
          </w:p>
        </w:tc>
        <w:tc>
          <w:tcPr>
            <w:tcW w:w="2835" w:type="dxa"/>
            <w:tcBorders>
              <w:top w:val="double" w:sz="4" w:space="0" w:color="auto"/>
              <w:left w:val="single" w:sz="4" w:space="0" w:color="auto"/>
              <w:bottom w:val="single" w:sz="12" w:space="0" w:color="auto"/>
              <w:right w:val="single" w:sz="4" w:space="0" w:color="auto"/>
            </w:tcBorders>
            <w:vAlign w:val="center"/>
          </w:tcPr>
          <w:p w:rsidR="00F24C2E" w:rsidRPr="00C4429D" w:rsidRDefault="00F24C2E" w:rsidP="00F62756">
            <w:pPr>
              <w:pStyle w:val="Header"/>
              <w:tabs>
                <w:tab w:val="clear" w:pos="4153"/>
                <w:tab w:val="clear" w:pos="8306"/>
              </w:tabs>
              <w:bidi/>
              <w:jc w:val="both"/>
              <w:rPr>
                <w:b/>
                <w:bCs/>
                <w:sz w:val="20"/>
                <w:szCs w:val="20"/>
              </w:rPr>
            </w:pPr>
            <w:r w:rsidRPr="00C4429D">
              <w:rPr>
                <w:b/>
                <w:bCs/>
                <w:sz w:val="20"/>
                <w:szCs w:val="20"/>
                <w:rtl/>
              </w:rPr>
              <w:t>سعر شهر عمل</w:t>
            </w:r>
            <w:r w:rsidR="00F62756" w:rsidRPr="00C4429D">
              <w:rPr>
                <w:b/>
                <w:bCs/>
                <w:sz w:val="20"/>
                <w:szCs w:val="20"/>
                <w:rtl/>
              </w:rPr>
              <w:t xml:space="preserve"> الخبير</w:t>
            </w:r>
            <w:r w:rsidRPr="00C4429D">
              <w:rPr>
                <w:b/>
                <w:bCs/>
                <w:sz w:val="20"/>
                <w:szCs w:val="20"/>
                <w:rtl/>
              </w:rPr>
              <w:t xml:space="preserve"> </w:t>
            </w:r>
          </w:p>
        </w:tc>
        <w:tc>
          <w:tcPr>
            <w:tcW w:w="2835" w:type="dxa"/>
            <w:tcBorders>
              <w:top w:val="double" w:sz="4" w:space="0" w:color="auto"/>
              <w:left w:val="single" w:sz="4" w:space="0" w:color="auto"/>
              <w:bottom w:val="single" w:sz="12" w:space="0" w:color="auto"/>
              <w:right w:val="single" w:sz="4" w:space="0" w:color="auto"/>
            </w:tcBorders>
          </w:tcPr>
          <w:p w:rsidR="00F24C2E" w:rsidRPr="00C4429D" w:rsidRDefault="00F24C2E" w:rsidP="006D07E8">
            <w:pPr>
              <w:pStyle w:val="Header"/>
              <w:tabs>
                <w:tab w:val="clear" w:pos="4153"/>
                <w:tab w:val="clear" w:pos="8306"/>
              </w:tabs>
              <w:bidi/>
              <w:jc w:val="both"/>
              <w:rPr>
                <w:b/>
                <w:bCs/>
                <w:sz w:val="20"/>
                <w:szCs w:val="20"/>
                <w:rtl/>
              </w:rPr>
            </w:pPr>
            <w:r w:rsidRPr="00C4429D">
              <w:rPr>
                <w:b/>
                <w:bCs/>
                <w:sz w:val="20"/>
                <w:szCs w:val="20"/>
                <w:rtl/>
              </w:rPr>
              <w:t>المدخلات</w:t>
            </w:r>
            <w:r w:rsidRPr="00C4429D">
              <w:rPr>
                <w:b/>
                <w:bCs/>
                <w:sz w:val="20"/>
                <w:szCs w:val="20"/>
                <w:vertAlign w:val="superscript"/>
                <w:rtl/>
              </w:rPr>
              <w:t>5</w:t>
            </w:r>
          </w:p>
          <w:p w:rsidR="00F24C2E" w:rsidRPr="00C4429D" w:rsidRDefault="00F24C2E" w:rsidP="00F62756">
            <w:pPr>
              <w:pStyle w:val="Header"/>
              <w:tabs>
                <w:tab w:val="clear" w:pos="4153"/>
                <w:tab w:val="clear" w:pos="8306"/>
              </w:tabs>
              <w:bidi/>
              <w:jc w:val="both"/>
              <w:rPr>
                <w:b/>
                <w:bCs/>
                <w:sz w:val="20"/>
                <w:szCs w:val="20"/>
              </w:rPr>
            </w:pPr>
            <w:r w:rsidRPr="00C4429D">
              <w:rPr>
                <w:b/>
                <w:bCs/>
                <w:sz w:val="20"/>
                <w:szCs w:val="20"/>
                <w:rtl/>
              </w:rPr>
              <w:t xml:space="preserve">(شهور عمل </w:t>
            </w:r>
            <w:r w:rsidR="00F62756" w:rsidRPr="00C4429D">
              <w:rPr>
                <w:b/>
                <w:bCs/>
                <w:sz w:val="20"/>
                <w:szCs w:val="20"/>
                <w:rtl/>
              </w:rPr>
              <w:t>الخبير</w:t>
            </w:r>
            <w:r w:rsidRPr="00C4429D">
              <w:rPr>
                <w:b/>
                <w:bCs/>
                <w:sz w:val="20"/>
                <w:szCs w:val="20"/>
                <w:rtl/>
              </w:rPr>
              <w:t xml:space="preserve">) </w:t>
            </w:r>
          </w:p>
        </w:tc>
        <w:tc>
          <w:tcPr>
            <w:tcW w:w="1467" w:type="dxa"/>
            <w:tcBorders>
              <w:top w:val="double" w:sz="4" w:space="0" w:color="auto"/>
              <w:left w:val="single" w:sz="4" w:space="0" w:color="auto"/>
              <w:bottom w:val="single" w:sz="12" w:space="0" w:color="auto"/>
              <w:right w:val="double" w:sz="4" w:space="0" w:color="auto"/>
            </w:tcBorders>
            <w:vAlign w:val="center"/>
          </w:tcPr>
          <w:p w:rsidR="00EB6FC1" w:rsidRPr="00C4429D" w:rsidRDefault="00EB6FC1" w:rsidP="006D07E8">
            <w:pPr>
              <w:pStyle w:val="Header"/>
              <w:tabs>
                <w:tab w:val="clear" w:pos="4153"/>
                <w:tab w:val="clear" w:pos="8306"/>
              </w:tabs>
              <w:bidi/>
              <w:jc w:val="both"/>
              <w:rPr>
                <w:sz w:val="20"/>
                <w:szCs w:val="20"/>
                <w:rtl/>
              </w:rPr>
            </w:pPr>
            <w:r w:rsidRPr="00C4429D">
              <w:rPr>
                <w:sz w:val="20"/>
                <w:szCs w:val="20"/>
                <w:rtl/>
              </w:rPr>
              <w:t>ال</w:t>
            </w:r>
            <w:r w:rsidR="008B4424">
              <w:rPr>
                <w:sz w:val="20"/>
                <w:szCs w:val="20"/>
                <w:rtl/>
              </w:rPr>
              <w:t>مستحقات/ا</w:t>
            </w:r>
            <w:r w:rsidR="008B4424">
              <w:rPr>
                <w:rFonts w:hint="cs"/>
                <w:sz w:val="20"/>
                <w:szCs w:val="20"/>
                <w:rtl/>
              </w:rPr>
              <w:t>لا</w:t>
            </w:r>
            <w:r w:rsidR="008B4424">
              <w:rPr>
                <w:sz w:val="20"/>
                <w:szCs w:val="20"/>
                <w:rtl/>
              </w:rPr>
              <w:t>جور</w:t>
            </w:r>
          </w:p>
          <w:p w:rsidR="00F24C2E" w:rsidRPr="00C4429D" w:rsidRDefault="00F24C2E" w:rsidP="00F62756">
            <w:pPr>
              <w:pStyle w:val="Header"/>
              <w:tabs>
                <w:tab w:val="clear" w:pos="4153"/>
                <w:tab w:val="clear" w:pos="8306"/>
              </w:tabs>
              <w:bidi/>
              <w:jc w:val="both"/>
              <w:rPr>
                <w:sz w:val="20"/>
                <w:szCs w:val="20"/>
              </w:rPr>
            </w:pPr>
            <w:r w:rsidRPr="00C4429D">
              <w:rPr>
                <w:sz w:val="20"/>
                <w:szCs w:val="20"/>
                <w:rtl/>
              </w:rPr>
              <w:t xml:space="preserve">[أذكر العملة </w:t>
            </w:r>
            <w:r w:rsidRPr="00C4429D">
              <w:rPr>
                <w:sz w:val="18"/>
                <w:szCs w:val="18"/>
                <w:rtl/>
              </w:rPr>
              <w:t>]</w:t>
            </w:r>
            <w:r w:rsidRPr="00C4429D">
              <w:rPr>
                <w:sz w:val="20"/>
                <w:szCs w:val="20"/>
                <w:vertAlign w:val="superscript"/>
                <w:rtl/>
              </w:rPr>
              <w:t>6</w:t>
            </w:r>
          </w:p>
        </w:tc>
      </w:tr>
      <w:tr w:rsidR="00F24C2E" w:rsidRPr="008B53B8" w:rsidTr="00DE6EF1">
        <w:trPr>
          <w:jc w:val="center"/>
        </w:trPr>
        <w:tc>
          <w:tcPr>
            <w:tcW w:w="11520" w:type="dxa"/>
            <w:gridSpan w:val="5"/>
            <w:tcBorders>
              <w:top w:val="single" w:sz="12" w:space="0" w:color="auto"/>
              <w:left w:val="double" w:sz="4" w:space="0" w:color="auto"/>
              <w:bottom w:val="single" w:sz="4" w:space="0" w:color="auto"/>
              <w:right w:val="double" w:sz="4" w:space="0" w:color="auto"/>
            </w:tcBorders>
            <w:vAlign w:val="center"/>
          </w:tcPr>
          <w:p w:rsidR="00F24C2E" w:rsidRPr="00C4429D" w:rsidRDefault="00081B8E" w:rsidP="006D07E8">
            <w:pPr>
              <w:pStyle w:val="Header"/>
              <w:bidi/>
              <w:jc w:val="both"/>
              <w:rPr>
                <w:sz w:val="18"/>
                <w:szCs w:val="18"/>
              </w:rPr>
            </w:pPr>
            <w:r w:rsidRPr="00C4429D">
              <w:rPr>
                <w:b/>
                <w:bCs/>
                <w:sz w:val="18"/>
                <w:szCs w:val="18"/>
                <w:rtl/>
              </w:rPr>
              <w:t>الخبراء</w:t>
            </w:r>
            <w:r w:rsidR="00F24C2E" w:rsidRPr="00C4429D">
              <w:rPr>
                <w:sz w:val="18"/>
                <w:szCs w:val="18"/>
                <w:rtl/>
              </w:rPr>
              <w:t xml:space="preserve"> الأجانب </w:t>
            </w:r>
          </w:p>
        </w:tc>
      </w:tr>
      <w:tr w:rsidR="00F24C2E" w:rsidRPr="008B53B8" w:rsidTr="00DE6EF1">
        <w:trPr>
          <w:jc w:val="center"/>
        </w:trPr>
        <w:tc>
          <w:tcPr>
            <w:tcW w:w="1548" w:type="dxa"/>
            <w:vMerge w:val="restart"/>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r w:rsidRPr="00C4429D">
              <w:rPr>
                <w:sz w:val="18"/>
                <w:szCs w:val="18"/>
                <w:rtl/>
              </w:rPr>
              <w:t xml:space="preserve">[المكتب] </w:t>
            </w: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single" w:sz="4" w:space="0" w:color="auto"/>
              <w:left w:val="single" w:sz="4" w:space="0" w:color="auto"/>
              <w:bottom w:val="dashSmallGap" w:sz="4" w:space="0" w:color="auto"/>
              <w:right w:val="double" w:sz="4" w:space="0" w:color="auto"/>
            </w:tcBorders>
            <w:shd w:val="clear" w:color="auto" w:fill="999999"/>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r w:rsidRPr="00C4429D">
              <w:rPr>
                <w:sz w:val="18"/>
                <w:szCs w:val="18"/>
                <w:rtl/>
              </w:rPr>
              <w:t xml:space="preserve">[الميدان] </w:t>
            </w: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dashSmallGap"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val="restart"/>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single" w:sz="4" w:space="0" w:color="auto"/>
              <w:left w:val="single" w:sz="4" w:space="0" w:color="auto"/>
              <w:bottom w:val="dashSmallGap" w:sz="4" w:space="0" w:color="auto"/>
              <w:right w:val="double" w:sz="4" w:space="0" w:color="auto"/>
            </w:tcBorders>
            <w:shd w:val="clear" w:color="auto" w:fill="999999"/>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dashSmallGap"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val="restart"/>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single" w:sz="4" w:space="0" w:color="auto"/>
              <w:left w:val="single" w:sz="4" w:space="0" w:color="auto"/>
              <w:bottom w:val="dashSmallGap" w:sz="4" w:space="0" w:color="auto"/>
              <w:right w:val="double" w:sz="4" w:space="0" w:color="auto"/>
            </w:tcBorders>
            <w:shd w:val="clear" w:color="auto" w:fill="999999"/>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dashSmallGap"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val="restart"/>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single" w:sz="4" w:space="0" w:color="auto"/>
              <w:left w:val="single" w:sz="4" w:space="0" w:color="auto"/>
              <w:bottom w:val="dashSmallGap" w:sz="4" w:space="0" w:color="auto"/>
              <w:right w:val="double" w:sz="4" w:space="0" w:color="auto"/>
            </w:tcBorders>
            <w:shd w:val="clear" w:color="auto" w:fill="999999"/>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dashSmallGap"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val="restart"/>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single" w:sz="4" w:space="0" w:color="auto"/>
              <w:left w:val="single" w:sz="4" w:space="0" w:color="auto"/>
              <w:bottom w:val="dashSmallGap" w:sz="4" w:space="0" w:color="auto"/>
              <w:right w:val="double" w:sz="4" w:space="0" w:color="auto"/>
            </w:tcBorders>
            <w:shd w:val="clear" w:color="auto" w:fill="999999"/>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dashSmallGap"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1520" w:type="dxa"/>
            <w:gridSpan w:val="5"/>
            <w:tcBorders>
              <w:top w:val="single" w:sz="4" w:space="0" w:color="auto"/>
              <w:left w:val="double" w:sz="4" w:space="0" w:color="auto"/>
              <w:bottom w:val="single" w:sz="4" w:space="0" w:color="auto"/>
              <w:right w:val="double" w:sz="4" w:space="0" w:color="auto"/>
            </w:tcBorders>
          </w:tcPr>
          <w:p w:rsidR="00F24C2E" w:rsidRPr="00C4429D" w:rsidRDefault="00081B8E" w:rsidP="006D07E8">
            <w:pPr>
              <w:pStyle w:val="Header"/>
              <w:bidi/>
              <w:jc w:val="both"/>
              <w:rPr>
                <w:sz w:val="18"/>
                <w:szCs w:val="18"/>
              </w:rPr>
            </w:pPr>
            <w:r w:rsidRPr="00C4429D">
              <w:rPr>
                <w:b/>
                <w:bCs/>
                <w:sz w:val="18"/>
                <w:szCs w:val="18"/>
                <w:rtl/>
              </w:rPr>
              <w:t>الخبراء</w:t>
            </w:r>
            <w:r w:rsidR="00F24C2E" w:rsidRPr="00C4429D">
              <w:rPr>
                <w:sz w:val="18"/>
                <w:szCs w:val="18"/>
                <w:rtl/>
              </w:rPr>
              <w:t xml:space="preserve"> المحليون </w:t>
            </w:r>
          </w:p>
        </w:tc>
      </w:tr>
      <w:tr w:rsidR="00F24C2E" w:rsidRPr="008B53B8" w:rsidTr="00DE6EF1">
        <w:trPr>
          <w:jc w:val="center"/>
        </w:trPr>
        <w:tc>
          <w:tcPr>
            <w:tcW w:w="1548" w:type="dxa"/>
            <w:vMerge w:val="restart"/>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r w:rsidRPr="00C4429D">
              <w:rPr>
                <w:sz w:val="18"/>
                <w:szCs w:val="18"/>
                <w:rtl/>
              </w:rPr>
              <w:t>[المكتب]</w:t>
            </w: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single" w:sz="4" w:space="0" w:color="auto"/>
              <w:left w:val="single" w:sz="4" w:space="0" w:color="auto"/>
              <w:bottom w:val="dashSmallGap"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r w:rsidRPr="00C4429D">
              <w:rPr>
                <w:sz w:val="18"/>
                <w:szCs w:val="18"/>
                <w:rtl/>
              </w:rPr>
              <w:t xml:space="preserve">[الميدان] </w:t>
            </w: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dashSmallGap"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val="restart"/>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single" w:sz="4" w:space="0" w:color="auto"/>
              <w:left w:val="single" w:sz="4" w:space="0" w:color="auto"/>
              <w:bottom w:val="dashSmallGap"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dashSmallGap"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val="restart"/>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single" w:sz="4" w:space="0" w:color="auto"/>
              <w:left w:val="single" w:sz="4" w:space="0" w:color="auto"/>
              <w:bottom w:val="dashSmallGap"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jc w:val="center"/>
        </w:trPr>
        <w:tc>
          <w:tcPr>
            <w:tcW w:w="1548" w:type="dxa"/>
            <w:vMerge/>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2835"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sz w:val="18"/>
                <w:szCs w:val="18"/>
              </w:rPr>
            </w:pPr>
          </w:p>
        </w:tc>
        <w:tc>
          <w:tcPr>
            <w:tcW w:w="1467" w:type="dxa"/>
            <w:tcBorders>
              <w:top w:val="dashSmallGap"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rPr>
                <w:sz w:val="18"/>
                <w:szCs w:val="18"/>
              </w:rPr>
            </w:pPr>
          </w:p>
        </w:tc>
      </w:tr>
      <w:tr w:rsidR="00F24C2E" w:rsidRPr="008B53B8" w:rsidTr="00DE6EF1">
        <w:trPr>
          <w:trHeight w:val="437"/>
          <w:jc w:val="center"/>
        </w:trPr>
        <w:tc>
          <w:tcPr>
            <w:tcW w:w="10053" w:type="dxa"/>
            <w:gridSpan w:val="4"/>
            <w:tcBorders>
              <w:top w:val="single" w:sz="4" w:space="0" w:color="auto"/>
              <w:left w:val="double" w:sz="4" w:space="0" w:color="auto"/>
              <w:bottom w:val="double" w:sz="4" w:space="0" w:color="auto"/>
              <w:right w:val="single" w:sz="4" w:space="0" w:color="auto"/>
            </w:tcBorders>
            <w:vAlign w:val="center"/>
          </w:tcPr>
          <w:p w:rsidR="00F24C2E" w:rsidRPr="00C4429D" w:rsidRDefault="00F24C2E" w:rsidP="00EB6FC1">
            <w:pPr>
              <w:pStyle w:val="Header"/>
              <w:bidi/>
              <w:jc w:val="both"/>
              <w:rPr>
                <w:b/>
                <w:bCs/>
                <w:sz w:val="18"/>
                <w:szCs w:val="18"/>
              </w:rPr>
            </w:pPr>
            <w:r w:rsidRPr="00C4429D">
              <w:rPr>
                <w:b/>
                <w:bCs/>
                <w:rtl/>
              </w:rPr>
              <w:t>مجموع ال</w:t>
            </w:r>
            <w:r w:rsidR="008B4424">
              <w:rPr>
                <w:b/>
                <w:bCs/>
                <w:rtl/>
              </w:rPr>
              <w:t>مستحقات/ا</w:t>
            </w:r>
            <w:r w:rsidR="008B4424">
              <w:rPr>
                <w:rFonts w:hint="cs"/>
                <w:b/>
                <w:bCs/>
                <w:rtl/>
              </w:rPr>
              <w:t>لا</w:t>
            </w:r>
            <w:r w:rsidR="008B4424">
              <w:rPr>
                <w:b/>
                <w:bCs/>
                <w:rtl/>
              </w:rPr>
              <w:t>جور</w:t>
            </w:r>
          </w:p>
        </w:tc>
        <w:tc>
          <w:tcPr>
            <w:tcW w:w="1467" w:type="dxa"/>
            <w:tcBorders>
              <w:top w:val="single" w:sz="4" w:space="0" w:color="auto"/>
              <w:left w:val="single" w:sz="4" w:space="0" w:color="auto"/>
              <w:bottom w:val="double" w:sz="4" w:space="0" w:color="auto"/>
              <w:right w:val="double" w:sz="4" w:space="0" w:color="auto"/>
            </w:tcBorders>
          </w:tcPr>
          <w:p w:rsidR="00F24C2E" w:rsidRPr="00C4429D" w:rsidRDefault="00F24C2E" w:rsidP="006D07E8">
            <w:pPr>
              <w:pStyle w:val="Header"/>
              <w:bidi/>
              <w:jc w:val="both"/>
              <w:rPr>
                <w:sz w:val="18"/>
                <w:szCs w:val="18"/>
              </w:rPr>
            </w:pPr>
          </w:p>
        </w:tc>
      </w:tr>
    </w:tbl>
    <w:p w:rsidR="00F24C2E" w:rsidRPr="00C4429D" w:rsidRDefault="00F24C2E" w:rsidP="00F24C2E">
      <w:pPr>
        <w:pStyle w:val="FootnoteText"/>
        <w:jc w:val="both"/>
        <w:rPr>
          <w:rtl/>
        </w:rPr>
      </w:pPr>
      <w:r w:rsidRPr="00C4429D">
        <w:rPr>
          <w:rtl/>
        </w:rPr>
        <w:t>1.</w:t>
      </w:r>
      <w:r w:rsidRPr="00C4429D">
        <w:rPr>
          <w:rtl/>
        </w:rPr>
        <w:tab/>
        <w:t xml:space="preserve">تتم تعبئة النموذج المالي-4 لكل نموذج مالي-3 مقدم. </w:t>
      </w:r>
    </w:p>
    <w:p w:rsidR="00F24C2E" w:rsidRPr="00C4429D" w:rsidRDefault="00F24C2E" w:rsidP="00081B8E">
      <w:pPr>
        <w:pStyle w:val="FootnoteText"/>
        <w:jc w:val="both"/>
        <w:rPr>
          <w:rtl/>
        </w:rPr>
      </w:pPr>
      <w:r w:rsidRPr="00C4429D">
        <w:rPr>
          <w:rtl/>
        </w:rPr>
        <w:t>2.</w:t>
      </w:r>
      <w:r w:rsidRPr="00C4429D">
        <w:tab/>
      </w:r>
      <w:r w:rsidRPr="00C4429D">
        <w:rPr>
          <w:rtl/>
        </w:rPr>
        <w:t xml:space="preserve">يجب ذكر </w:t>
      </w:r>
      <w:r w:rsidR="00081B8E" w:rsidRPr="00C4429D">
        <w:rPr>
          <w:rFonts w:hint="eastAsia"/>
          <w:rtl/>
          <w:lang w:bidi="ar-IQ"/>
        </w:rPr>
        <w:t>الخبراءالرئيسيين</w:t>
      </w:r>
      <w:r w:rsidR="008824F5" w:rsidRPr="00C4429D">
        <w:rPr>
          <w:rtl/>
          <w:lang w:bidi="ar-IQ"/>
        </w:rPr>
        <w:t xml:space="preserve"> </w:t>
      </w:r>
      <w:r w:rsidRPr="00C4429D">
        <w:rPr>
          <w:rtl/>
        </w:rPr>
        <w:t xml:space="preserve">بشكل منفرد؛ ويتم ذكر </w:t>
      </w:r>
      <w:r w:rsidR="00081B8E" w:rsidRPr="00C4429D">
        <w:rPr>
          <w:rFonts w:hint="eastAsia"/>
          <w:rtl/>
          <w:lang w:bidi="ar-IQ"/>
        </w:rPr>
        <w:t>الخبراء</w:t>
      </w:r>
      <w:r w:rsidRPr="00C4429D">
        <w:rPr>
          <w:rtl/>
          <w:lang w:bidi="ar-IQ"/>
        </w:rPr>
        <w:t xml:space="preserve"> المساعد</w:t>
      </w:r>
      <w:r w:rsidR="00081B8E" w:rsidRPr="00C4429D">
        <w:rPr>
          <w:rFonts w:hint="eastAsia"/>
          <w:rtl/>
          <w:lang w:bidi="ar-IQ"/>
        </w:rPr>
        <w:t>ون</w:t>
      </w:r>
      <w:r w:rsidR="008757AC" w:rsidRPr="00C4429D">
        <w:rPr>
          <w:rtl/>
          <w:lang w:bidi="ar-IQ"/>
        </w:rPr>
        <w:t xml:space="preserve"> </w:t>
      </w:r>
      <w:r w:rsidRPr="00C4429D">
        <w:rPr>
          <w:rtl/>
        </w:rPr>
        <w:t xml:space="preserve">بناء على التصنيف (مثل المصممين والكتبة). </w:t>
      </w:r>
    </w:p>
    <w:p w:rsidR="00F24C2E" w:rsidRPr="00C4429D" w:rsidRDefault="00F24C2E" w:rsidP="00081B8E">
      <w:pPr>
        <w:pStyle w:val="FootnoteText"/>
        <w:jc w:val="both"/>
        <w:rPr>
          <w:rtl/>
        </w:rPr>
      </w:pPr>
      <w:r w:rsidRPr="00C4429D">
        <w:rPr>
          <w:rtl/>
        </w:rPr>
        <w:t>3.</w:t>
      </w:r>
      <w:r w:rsidRPr="00C4429D">
        <w:tab/>
      </w:r>
      <w:r w:rsidRPr="00C4429D">
        <w:rPr>
          <w:rtl/>
        </w:rPr>
        <w:t xml:space="preserve">يجب أن تتماشى مناصب </w:t>
      </w:r>
      <w:r w:rsidR="00081B8E" w:rsidRPr="00C4429D">
        <w:rPr>
          <w:rFonts w:hint="eastAsia"/>
          <w:rtl/>
        </w:rPr>
        <w:t>الخبراء</w:t>
      </w:r>
      <w:r w:rsidR="008757AC" w:rsidRPr="00C4429D">
        <w:rPr>
          <w:rtl/>
        </w:rPr>
        <w:t xml:space="preserve"> </w:t>
      </w:r>
      <w:r w:rsidR="00081B8E" w:rsidRPr="00C4429D">
        <w:rPr>
          <w:rFonts w:hint="eastAsia"/>
          <w:rtl/>
        </w:rPr>
        <w:t>الرئيسيين</w:t>
      </w:r>
      <w:r w:rsidRPr="00C4429D">
        <w:rPr>
          <w:rtl/>
        </w:rPr>
        <w:t xml:space="preserve"> مع المناصب المذكورة في النموذج الفني- 5. </w:t>
      </w:r>
    </w:p>
    <w:p w:rsidR="00F24C2E" w:rsidRPr="00C4429D" w:rsidRDefault="00F24C2E" w:rsidP="00081B8E">
      <w:pPr>
        <w:pStyle w:val="FootnoteText"/>
        <w:jc w:val="both"/>
        <w:rPr>
          <w:rtl/>
        </w:rPr>
      </w:pPr>
      <w:r w:rsidRPr="00C4429D">
        <w:rPr>
          <w:rtl/>
        </w:rPr>
        <w:t>4</w:t>
      </w:r>
      <w:r w:rsidR="00081B8E" w:rsidRPr="00C4429D">
        <w:rPr>
          <w:rtl/>
        </w:rPr>
        <w:t>.</w:t>
      </w:r>
      <w:r w:rsidR="00081B8E" w:rsidRPr="00C4429D">
        <w:rPr>
          <w:rtl/>
        </w:rPr>
        <w:tab/>
        <w:t>أذكر بشكل منفصل سعر شهر عمل ا</w:t>
      </w:r>
      <w:r w:rsidR="00081B8E" w:rsidRPr="00C4429D">
        <w:rPr>
          <w:rFonts w:hint="eastAsia"/>
          <w:rtl/>
        </w:rPr>
        <w:t>لخبراء</w:t>
      </w:r>
      <w:r w:rsidRPr="00C4429D">
        <w:rPr>
          <w:rtl/>
        </w:rPr>
        <w:t xml:space="preserve"> في المكتب والميدان. </w:t>
      </w:r>
    </w:p>
    <w:p w:rsidR="00F24C2E" w:rsidRPr="00C4429D" w:rsidRDefault="00F24C2E" w:rsidP="00081B8E">
      <w:pPr>
        <w:pStyle w:val="FootnoteText"/>
        <w:jc w:val="both"/>
        <w:rPr>
          <w:rtl/>
        </w:rPr>
      </w:pPr>
      <w:r w:rsidRPr="00C4429D">
        <w:rPr>
          <w:rtl/>
        </w:rPr>
        <w:t>5.</w:t>
      </w:r>
      <w:r w:rsidRPr="00C4429D">
        <w:rPr>
          <w:rtl/>
        </w:rPr>
        <w:tab/>
        <w:t xml:space="preserve">أذكر بشكل منفصل للعمل المكتبي والميداني المدخلات الإجمالية المتوقع من </w:t>
      </w:r>
      <w:r w:rsidR="00081B8E" w:rsidRPr="00C4429D">
        <w:rPr>
          <w:rFonts w:hint="eastAsia"/>
          <w:rtl/>
        </w:rPr>
        <w:t>الخبراء</w:t>
      </w:r>
      <w:r w:rsidRPr="00C4429D">
        <w:rPr>
          <w:rtl/>
        </w:rPr>
        <w:t xml:space="preserve"> لدى تنفيذ مجموعة المهمات أو المرحلة المذكورة في النموذج. </w:t>
      </w:r>
    </w:p>
    <w:p w:rsidR="00F24C2E" w:rsidRPr="00C4429D" w:rsidRDefault="00F24C2E" w:rsidP="00F24AC6">
      <w:pPr>
        <w:pStyle w:val="FootnoteText"/>
        <w:jc w:val="both"/>
        <w:rPr>
          <w:rtl/>
        </w:rPr>
      </w:pPr>
      <w:r w:rsidRPr="00C4429D">
        <w:rPr>
          <w:rtl/>
        </w:rPr>
        <w:t>6.</w:t>
      </w:r>
      <w:r w:rsidRPr="00C4429D">
        <w:rPr>
          <w:rtl/>
        </w:rPr>
        <w:tab/>
      </w:r>
      <w:r w:rsidR="00F24AC6">
        <w:rPr>
          <w:rFonts w:hint="cs"/>
          <w:rtl/>
        </w:rPr>
        <w:t>ال</w:t>
      </w:r>
      <w:r w:rsidR="008B4424">
        <w:rPr>
          <w:rFonts w:hint="cs"/>
          <w:rtl/>
        </w:rPr>
        <w:t>مستحقات/</w:t>
      </w:r>
      <w:r w:rsidR="00C13A43">
        <w:rPr>
          <w:rFonts w:hint="cs"/>
          <w:rtl/>
        </w:rPr>
        <w:t>ال</w:t>
      </w:r>
      <w:r w:rsidR="008B4424">
        <w:rPr>
          <w:rFonts w:hint="cs"/>
          <w:rtl/>
        </w:rPr>
        <w:t>اجور</w:t>
      </w:r>
      <w:r w:rsidR="00F24AC6" w:rsidRPr="00C4429D">
        <w:rPr>
          <w:rtl/>
        </w:rPr>
        <w:t xml:space="preserve"> </w:t>
      </w:r>
      <w:r w:rsidRPr="00C4429D">
        <w:rPr>
          <w:rtl/>
        </w:rPr>
        <w:t xml:space="preserve">= سعر شهر عمل </w:t>
      </w:r>
      <w:r w:rsidR="00081B8E" w:rsidRPr="00C4429D">
        <w:rPr>
          <w:rFonts w:hint="eastAsia"/>
          <w:rtl/>
        </w:rPr>
        <w:t>الخبير</w:t>
      </w:r>
      <w:r w:rsidRPr="00C4429D">
        <w:rPr>
          <w:rtl/>
        </w:rPr>
        <w:t xml:space="preserve"> × المدخل. </w:t>
      </w:r>
    </w:p>
    <w:p w:rsidR="00F24C2E" w:rsidRPr="00C4429D" w:rsidRDefault="00F24C2E" w:rsidP="00F24C2E">
      <w:pPr>
        <w:bidi/>
        <w:jc w:val="both"/>
        <w:rPr>
          <w:rtl/>
        </w:rPr>
        <w:sectPr w:rsidR="00F24C2E" w:rsidRPr="00C4429D" w:rsidSect="006D07E8">
          <w:pgSz w:w="16838" w:h="11906" w:orient="landscape"/>
          <w:pgMar w:top="1797" w:right="1440" w:bottom="1797" w:left="1440" w:header="720" w:footer="720" w:gutter="0"/>
          <w:cols w:space="720"/>
          <w:rtlGutter/>
          <w:docGrid w:linePitch="360"/>
        </w:sectPr>
      </w:pPr>
    </w:p>
    <w:p w:rsidR="00F24C2E" w:rsidRPr="00C4429D" w:rsidRDefault="00F24C2E" w:rsidP="00B52294">
      <w:pPr>
        <w:pStyle w:val="Header"/>
        <w:tabs>
          <w:tab w:val="clear" w:pos="4153"/>
          <w:tab w:val="clear" w:pos="8306"/>
        </w:tabs>
        <w:bidi/>
        <w:ind w:firstLine="720"/>
        <w:jc w:val="center"/>
        <w:rPr>
          <w:b/>
          <w:bCs/>
          <w:w w:val="150"/>
          <w:sz w:val="28"/>
          <w:szCs w:val="28"/>
          <w:lang w:bidi="ar-IQ"/>
        </w:rPr>
      </w:pPr>
      <w:r w:rsidRPr="00C4429D">
        <w:rPr>
          <w:b/>
          <w:bCs/>
          <w:w w:val="150"/>
          <w:sz w:val="28"/>
          <w:szCs w:val="28"/>
          <w:rtl/>
        </w:rPr>
        <w:lastRenderedPageBreak/>
        <w:t>نموذج مالي-4</w:t>
      </w:r>
      <w:r w:rsidRPr="00C4429D">
        <w:rPr>
          <w:b/>
          <w:bCs/>
          <w:w w:val="150"/>
          <w:sz w:val="28"/>
          <w:szCs w:val="28"/>
          <w:rtl/>
          <w:lang w:bidi="ar-IQ"/>
        </w:rPr>
        <w:t xml:space="preserve"> </w:t>
      </w:r>
      <w:r w:rsidR="008B4424">
        <w:rPr>
          <w:b/>
          <w:bCs/>
          <w:w w:val="150"/>
          <w:sz w:val="28"/>
          <w:szCs w:val="28"/>
          <w:rtl/>
          <w:lang w:bidi="ar-IQ"/>
        </w:rPr>
        <w:t>مستحقات/اجور</w:t>
      </w:r>
      <w:r w:rsidR="00EB6FC1" w:rsidRPr="00C4429D">
        <w:rPr>
          <w:b/>
          <w:bCs/>
          <w:w w:val="150"/>
          <w:sz w:val="28"/>
          <w:szCs w:val="28"/>
          <w:rtl/>
          <w:lang w:bidi="ar-IQ"/>
        </w:rPr>
        <w:t xml:space="preserve"> كادر الاستشاري</w:t>
      </w:r>
      <w:r w:rsidRPr="00C4429D">
        <w:rPr>
          <w:rStyle w:val="FootnoteReference"/>
          <w:b/>
          <w:bCs/>
          <w:w w:val="150"/>
          <w:sz w:val="28"/>
          <w:szCs w:val="28"/>
          <w:rtl/>
        </w:rPr>
        <w:footnoteReference w:id="2"/>
      </w:r>
    </w:p>
    <w:p w:rsidR="00F24C2E" w:rsidRPr="00C4429D" w:rsidRDefault="00F24C2E" w:rsidP="00F24C2E">
      <w:pPr>
        <w:pStyle w:val="Header"/>
        <w:tabs>
          <w:tab w:val="clear" w:pos="4153"/>
          <w:tab w:val="clear" w:pos="8306"/>
        </w:tabs>
        <w:bidi/>
        <w:ind w:firstLine="720"/>
        <w:jc w:val="both"/>
      </w:pPr>
    </w:p>
    <w:p w:rsidR="00F24C2E" w:rsidRPr="00C4429D" w:rsidRDefault="00F24C2E" w:rsidP="00B52294">
      <w:pPr>
        <w:pStyle w:val="Header"/>
        <w:tabs>
          <w:tab w:val="clear" w:pos="4153"/>
          <w:tab w:val="clear" w:pos="8306"/>
        </w:tabs>
        <w:bidi/>
        <w:jc w:val="both"/>
        <w:rPr>
          <w:rtl/>
        </w:rPr>
      </w:pPr>
      <w:r w:rsidRPr="00C4429D">
        <w:rPr>
          <w:rtl/>
        </w:rPr>
        <w:t xml:space="preserve">(يستخدم هذا النموذج المالي-4 عند اشتمال </w:t>
      </w:r>
      <w:r w:rsidR="008617BC" w:rsidRPr="00C4429D">
        <w:rPr>
          <w:rtl/>
        </w:rPr>
        <w:t>طلب تقديم العروض</w:t>
      </w:r>
      <w:r w:rsidRPr="00C4429D">
        <w:rPr>
          <w:rtl/>
        </w:rPr>
        <w:t xml:space="preserve"> على نموذج لعقد</w:t>
      </w:r>
      <w:r w:rsidR="00B52294" w:rsidRPr="00C4429D">
        <w:rPr>
          <w:rtl/>
        </w:rPr>
        <w:t xml:space="preserve"> الدفع بالمبالغ</w:t>
      </w:r>
      <w:r w:rsidRPr="00C4429D">
        <w:rPr>
          <w:rtl/>
        </w:rPr>
        <w:t xml:space="preserve"> </w:t>
      </w:r>
      <w:r w:rsidR="00B52294" w:rsidRPr="00C4429D">
        <w:rPr>
          <w:rtl/>
        </w:rPr>
        <w:t>ال</w:t>
      </w:r>
      <w:r w:rsidRPr="00C4429D">
        <w:rPr>
          <w:rtl/>
        </w:rPr>
        <w:t>إجمالي</w:t>
      </w:r>
      <w:r w:rsidR="00B52294" w:rsidRPr="00C4429D">
        <w:rPr>
          <w:rtl/>
        </w:rPr>
        <w:t>ة</w:t>
      </w:r>
      <w:r w:rsidRPr="00C4429D">
        <w:rPr>
          <w:rtl/>
        </w:rPr>
        <w:t xml:space="preserve"> فقط. تستخدم المعلومات المذكورة في هذا النموذج لتحديد الدفعات المستحقة </w:t>
      </w:r>
      <w:r w:rsidR="0039609A" w:rsidRPr="00C4429D">
        <w:rPr>
          <w:rtl/>
        </w:rPr>
        <w:t>للإستشاري</w:t>
      </w:r>
      <w:r w:rsidRPr="00C4429D">
        <w:rPr>
          <w:rtl/>
        </w:rPr>
        <w:t xml:space="preserve"> مقابل الخدمات الإضافية المحتملة والتي قد </w:t>
      </w:r>
      <w:r w:rsidR="00B52294" w:rsidRPr="00C4429D">
        <w:rPr>
          <w:rtl/>
        </w:rPr>
        <w:t>ت</w:t>
      </w:r>
      <w:r w:rsidRPr="00C4429D">
        <w:rPr>
          <w:rtl/>
        </w:rPr>
        <w:t xml:space="preserve">طلبها </w:t>
      </w:r>
      <w:r w:rsidR="00652F78" w:rsidRPr="00C4429D">
        <w:rPr>
          <w:rtl/>
        </w:rPr>
        <w:t>سلطة التعاقد</w:t>
      </w:r>
      <w:r w:rsidRPr="00C4429D">
        <w:rPr>
          <w:rtl/>
        </w:rPr>
        <w:t xml:space="preserve">). </w:t>
      </w:r>
    </w:p>
    <w:p w:rsidR="00F24C2E" w:rsidRPr="00C4429D" w:rsidRDefault="00F24C2E" w:rsidP="00F24C2E">
      <w:pPr>
        <w:pStyle w:val="Header"/>
        <w:tabs>
          <w:tab w:val="clear" w:pos="4153"/>
          <w:tab w:val="clear" w:pos="8306"/>
        </w:tabs>
        <w:bidi/>
        <w:jc w:val="both"/>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2843"/>
        <w:gridCol w:w="2843"/>
      </w:tblGrid>
      <w:tr w:rsidR="00F24C2E" w:rsidRPr="008B53B8" w:rsidTr="006D07E8">
        <w:tc>
          <w:tcPr>
            <w:tcW w:w="2842"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الاسم</w:t>
            </w:r>
            <w:r w:rsidRPr="00C4429D">
              <w:rPr>
                <w:rStyle w:val="FootnoteReference"/>
                <w:rtl/>
              </w:rPr>
              <w:footnoteReference w:id="3"/>
            </w:r>
          </w:p>
        </w:tc>
        <w:tc>
          <w:tcPr>
            <w:tcW w:w="2843"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 xml:space="preserve">المنصب </w:t>
            </w:r>
            <w:r w:rsidRPr="00C4429D">
              <w:rPr>
                <w:rStyle w:val="FootnoteReference"/>
                <w:rtl/>
              </w:rPr>
              <w:footnoteReference w:id="4"/>
            </w:r>
          </w:p>
        </w:tc>
        <w:tc>
          <w:tcPr>
            <w:tcW w:w="2843" w:type="dxa"/>
            <w:tcBorders>
              <w:top w:val="single" w:sz="4" w:space="0" w:color="auto"/>
              <w:left w:val="single" w:sz="4" w:space="0" w:color="auto"/>
              <w:bottom w:val="single" w:sz="4" w:space="0" w:color="auto"/>
              <w:right w:val="single" w:sz="4" w:space="0" w:color="auto"/>
            </w:tcBorders>
          </w:tcPr>
          <w:p w:rsidR="00F24C2E" w:rsidRPr="00C4429D" w:rsidRDefault="00BF74D0" w:rsidP="00BF74D0">
            <w:pPr>
              <w:pStyle w:val="Header"/>
              <w:tabs>
                <w:tab w:val="clear" w:pos="4153"/>
                <w:tab w:val="clear" w:pos="8306"/>
              </w:tabs>
              <w:bidi/>
              <w:jc w:val="both"/>
            </w:pPr>
            <w:r w:rsidRPr="00C4429D">
              <w:rPr>
                <w:rtl/>
              </w:rPr>
              <w:t>سعر شهر عمل الخبراء</w:t>
            </w:r>
            <w:r w:rsidR="00F24C2E" w:rsidRPr="00C4429D">
              <w:rPr>
                <w:rStyle w:val="FootnoteReference"/>
                <w:rtl/>
              </w:rPr>
              <w:footnoteReference w:id="5"/>
            </w:r>
          </w:p>
        </w:tc>
      </w:tr>
      <w:tr w:rsidR="00F24C2E" w:rsidRPr="008B53B8" w:rsidTr="006D07E8">
        <w:trPr>
          <w:cantSplit/>
        </w:trPr>
        <w:tc>
          <w:tcPr>
            <w:tcW w:w="8528" w:type="dxa"/>
            <w:gridSpan w:val="3"/>
            <w:tcBorders>
              <w:top w:val="single" w:sz="4" w:space="0" w:color="auto"/>
              <w:left w:val="single" w:sz="4" w:space="0" w:color="auto"/>
              <w:bottom w:val="single" w:sz="4" w:space="0" w:color="auto"/>
              <w:right w:val="single" w:sz="4" w:space="0" w:color="auto"/>
            </w:tcBorders>
          </w:tcPr>
          <w:p w:rsidR="00F24C2E" w:rsidRPr="00C4429D" w:rsidRDefault="00081B8E" w:rsidP="006D07E8">
            <w:pPr>
              <w:pStyle w:val="Header"/>
              <w:bidi/>
              <w:jc w:val="both"/>
              <w:rPr>
                <w:b/>
                <w:bCs/>
              </w:rPr>
            </w:pPr>
            <w:r w:rsidRPr="00C4429D">
              <w:rPr>
                <w:b/>
                <w:bCs/>
                <w:rtl/>
                <w:lang w:bidi="ar-IQ"/>
              </w:rPr>
              <w:t>الخبراء</w:t>
            </w:r>
            <w:r w:rsidR="00F24C2E" w:rsidRPr="00C4429D">
              <w:rPr>
                <w:b/>
                <w:bCs/>
                <w:rtl/>
              </w:rPr>
              <w:t xml:space="preserve"> الأجانب </w:t>
            </w: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 xml:space="preserve">(المكتب) </w:t>
            </w: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(الميدان)</w:t>
            </w: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8528" w:type="dxa"/>
            <w:gridSpan w:val="3"/>
            <w:tcBorders>
              <w:top w:val="single" w:sz="4" w:space="0" w:color="auto"/>
              <w:left w:val="single" w:sz="4" w:space="0" w:color="auto"/>
              <w:bottom w:val="single" w:sz="4" w:space="0" w:color="auto"/>
              <w:right w:val="single" w:sz="4" w:space="0" w:color="auto"/>
            </w:tcBorders>
          </w:tcPr>
          <w:p w:rsidR="00F24C2E" w:rsidRPr="00C4429D" w:rsidRDefault="00081B8E" w:rsidP="006D07E8">
            <w:pPr>
              <w:pStyle w:val="Header"/>
              <w:bidi/>
              <w:jc w:val="both"/>
              <w:rPr>
                <w:b/>
                <w:bCs/>
              </w:rPr>
            </w:pPr>
            <w:r w:rsidRPr="00C4429D">
              <w:rPr>
                <w:b/>
                <w:bCs/>
                <w:rtl/>
                <w:lang w:bidi="ar-IQ"/>
              </w:rPr>
              <w:t>الخبراء</w:t>
            </w:r>
            <w:r w:rsidR="00F24C2E" w:rsidRPr="00C4429D">
              <w:rPr>
                <w:b/>
                <w:bCs/>
                <w:rtl/>
              </w:rPr>
              <w:t xml:space="preserve"> المحليون </w:t>
            </w: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 xml:space="preserve">(المكتب) </w:t>
            </w: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(الميدان)</w:t>
            </w: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val="restart"/>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single" w:sz="4" w:space="0" w:color="auto"/>
              <w:left w:val="single" w:sz="4" w:space="0" w:color="auto"/>
              <w:bottom w:val="dashSmallGap" w:sz="4" w:space="0" w:color="auto"/>
              <w:right w:val="sing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Pr>
        <w:tc>
          <w:tcPr>
            <w:tcW w:w="2842"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vMerge/>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843" w:type="dxa"/>
            <w:tcBorders>
              <w:top w:val="dashSmallGap"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r>
    </w:tbl>
    <w:p w:rsidR="00F24C2E" w:rsidRPr="00C4429D" w:rsidRDefault="00F24C2E" w:rsidP="00F24C2E">
      <w:pPr>
        <w:pStyle w:val="Header"/>
        <w:tabs>
          <w:tab w:val="clear" w:pos="4153"/>
          <w:tab w:val="clear" w:pos="8306"/>
        </w:tabs>
        <w:bidi/>
        <w:jc w:val="both"/>
        <w:rPr>
          <w:rtl/>
        </w:rPr>
        <w:sectPr w:rsidR="00F24C2E" w:rsidRPr="00C4429D">
          <w:footnotePr>
            <w:numRestart w:val="eachPage"/>
          </w:footnotePr>
          <w:pgSz w:w="11906" w:h="16838" w:code="9"/>
          <w:pgMar w:top="1440" w:right="1797" w:bottom="1440" w:left="1797" w:header="709" w:footer="709" w:gutter="0"/>
          <w:cols w:space="708"/>
          <w:docGrid w:linePitch="360"/>
        </w:sectPr>
      </w:pPr>
    </w:p>
    <w:p w:rsidR="00F24C2E" w:rsidRPr="00C4429D" w:rsidRDefault="00F24C2E" w:rsidP="00B52294">
      <w:pPr>
        <w:pStyle w:val="Header"/>
        <w:tabs>
          <w:tab w:val="clear" w:pos="4153"/>
          <w:tab w:val="clear" w:pos="8306"/>
        </w:tabs>
        <w:bidi/>
        <w:jc w:val="center"/>
        <w:rPr>
          <w:b/>
          <w:bCs/>
          <w:w w:val="150"/>
          <w:sz w:val="28"/>
          <w:szCs w:val="28"/>
          <w:rtl/>
          <w:lang w:bidi="ar-IQ"/>
        </w:rPr>
      </w:pPr>
      <w:r w:rsidRPr="00C4429D">
        <w:rPr>
          <w:b/>
          <w:bCs/>
          <w:w w:val="150"/>
          <w:sz w:val="28"/>
          <w:szCs w:val="28"/>
          <w:rtl/>
        </w:rPr>
        <w:lastRenderedPageBreak/>
        <w:t xml:space="preserve">نموذج مالي-5 تفصيلات النفقات المستردة </w:t>
      </w:r>
      <w:r w:rsidRPr="00C4429D">
        <w:rPr>
          <w:rStyle w:val="FootnoteReference"/>
          <w:b/>
          <w:bCs/>
          <w:w w:val="150"/>
          <w:sz w:val="28"/>
          <w:szCs w:val="28"/>
          <w:rtl/>
        </w:rPr>
        <w:footnoteReference w:id="6"/>
      </w:r>
    </w:p>
    <w:p w:rsidR="00F24C2E" w:rsidRPr="00C4429D" w:rsidRDefault="00F24C2E" w:rsidP="0026116D">
      <w:pPr>
        <w:pStyle w:val="Header"/>
        <w:tabs>
          <w:tab w:val="clear" w:pos="4153"/>
          <w:tab w:val="clear" w:pos="8306"/>
        </w:tabs>
        <w:bidi/>
        <w:jc w:val="center"/>
        <w:rPr>
          <w:rtl/>
        </w:rPr>
      </w:pPr>
      <w:r w:rsidRPr="00C4429D">
        <w:rPr>
          <w:rtl/>
        </w:rPr>
        <w:t xml:space="preserve">(يستخدم هذا النموذج المالي-5 فقط عند اشتمال </w:t>
      </w:r>
      <w:r w:rsidR="008617BC" w:rsidRPr="00C4429D">
        <w:rPr>
          <w:rtl/>
        </w:rPr>
        <w:t>طلب تقديم العروض</w:t>
      </w:r>
      <w:r w:rsidRPr="00C4429D">
        <w:rPr>
          <w:rtl/>
        </w:rPr>
        <w:t xml:space="preserve"> على نموذج عقد </w:t>
      </w:r>
      <w:r w:rsidR="00B52294" w:rsidRPr="00C4429D">
        <w:rPr>
          <w:rtl/>
        </w:rPr>
        <w:t xml:space="preserve">الدفع </w:t>
      </w:r>
      <w:r w:rsidRPr="00C4429D">
        <w:rPr>
          <w:rtl/>
        </w:rPr>
        <w:t>على</w:t>
      </w:r>
      <w:r w:rsidR="00DE6EF1" w:rsidRPr="00C4429D">
        <w:rPr>
          <w:rtl/>
        </w:rPr>
        <w:t xml:space="preserve"> اساس</w:t>
      </w:r>
      <w:r w:rsidR="00B52294" w:rsidRPr="00C4429D">
        <w:rPr>
          <w:rtl/>
        </w:rPr>
        <w:t xml:space="preserve"> </w:t>
      </w:r>
      <w:r w:rsidR="00DE6EF1" w:rsidRPr="00C4429D">
        <w:rPr>
          <w:rtl/>
        </w:rPr>
        <w:t>الوقت</w:t>
      </w:r>
      <w:r w:rsidRPr="00C4429D">
        <w:rPr>
          <w:rtl/>
        </w:rPr>
        <w:t>)</w:t>
      </w:r>
    </w:p>
    <w:p w:rsidR="00F24C2E" w:rsidRPr="00C4429D" w:rsidRDefault="00F24C2E" w:rsidP="00F24C2E">
      <w:pPr>
        <w:pStyle w:val="Header"/>
        <w:pBdr>
          <w:top w:val="single" w:sz="4" w:space="1" w:color="auto"/>
        </w:pBd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5670"/>
        <w:gridCol w:w="992"/>
        <w:gridCol w:w="2835"/>
        <w:gridCol w:w="2268"/>
        <w:gridCol w:w="1668"/>
      </w:tblGrid>
      <w:tr w:rsidR="00F24C2E" w:rsidRPr="008B53B8" w:rsidTr="006D07E8">
        <w:tc>
          <w:tcPr>
            <w:tcW w:w="741" w:type="dxa"/>
            <w:tcBorders>
              <w:top w:val="double" w:sz="4" w:space="0" w:color="auto"/>
              <w:left w:val="double" w:sz="4" w:space="0" w:color="auto"/>
              <w:bottom w:val="single" w:sz="12" w:space="0" w:color="auto"/>
              <w:right w:val="single" w:sz="4" w:space="0" w:color="auto"/>
            </w:tcBorders>
            <w:vAlign w:val="center"/>
          </w:tcPr>
          <w:p w:rsidR="00F24C2E" w:rsidRPr="00C4429D" w:rsidRDefault="00F24C2E" w:rsidP="006D07E8">
            <w:pPr>
              <w:pStyle w:val="Header"/>
              <w:tabs>
                <w:tab w:val="clear" w:pos="4153"/>
                <w:tab w:val="clear" w:pos="8306"/>
              </w:tabs>
              <w:bidi/>
              <w:jc w:val="both"/>
              <w:rPr>
                <w:b/>
                <w:bCs/>
                <w:rtl/>
              </w:rPr>
            </w:pPr>
          </w:p>
          <w:p w:rsidR="00F24C2E" w:rsidRPr="00C4429D" w:rsidRDefault="00F24C2E" w:rsidP="006D07E8">
            <w:pPr>
              <w:pStyle w:val="Header"/>
              <w:tabs>
                <w:tab w:val="clear" w:pos="4153"/>
                <w:tab w:val="clear" w:pos="8306"/>
              </w:tabs>
              <w:bidi/>
              <w:jc w:val="both"/>
              <w:rPr>
                <w:b/>
                <w:bCs/>
                <w:rtl/>
              </w:rPr>
            </w:pPr>
            <w:r w:rsidRPr="00C4429D">
              <w:rPr>
                <w:b/>
                <w:bCs/>
                <w:rtl/>
              </w:rPr>
              <w:t>الرقم</w:t>
            </w:r>
          </w:p>
          <w:p w:rsidR="00F24C2E" w:rsidRPr="00C4429D" w:rsidRDefault="00F24C2E" w:rsidP="006D07E8">
            <w:pPr>
              <w:pStyle w:val="Header"/>
              <w:tabs>
                <w:tab w:val="clear" w:pos="4153"/>
                <w:tab w:val="clear" w:pos="8306"/>
              </w:tabs>
              <w:bidi/>
              <w:jc w:val="both"/>
              <w:rPr>
                <w:b/>
                <w:bCs/>
              </w:rPr>
            </w:pPr>
          </w:p>
        </w:tc>
        <w:tc>
          <w:tcPr>
            <w:tcW w:w="5670" w:type="dxa"/>
            <w:tcBorders>
              <w:top w:val="double" w:sz="4" w:space="0" w:color="auto"/>
              <w:left w:val="single" w:sz="4" w:space="0" w:color="auto"/>
              <w:bottom w:val="single" w:sz="12" w:space="0" w:color="auto"/>
              <w:right w:val="single" w:sz="4" w:space="0" w:color="auto"/>
            </w:tcBorders>
            <w:vAlign w:val="center"/>
          </w:tcPr>
          <w:p w:rsidR="00F24C2E" w:rsidRPr="00C4429D" w:rsidRDefault="00F24C2E" w:rsidP="006D07E8">
            <w:pPr>
              <w:pStyle w:val="Header"/>
              <w:tabs>
                <w:tab w:val="clear" w:pos="4153"/>
                <w:tab w:val="clear" w:pos="8306"/>
              </w:tabs>
              <w:bidi/>
              <w:jc w:val="both"/>
              <w:rPr>
                <w:b/>
                <w:bCs/>
              </w:rPr>
            </w:pPr>
            <w:r w:rsidRPr="00C4429D">
              <w:rPr>
                <w:b/>
                <w:bCs/>
                <w:rtl/>
              </w:rPr>
              <w:t>الوصف</w:t>
            </w:r>
            <w:r w:rsidRPr="00C4429D">
              <w:rPr>
                <w:rStyle w:val="FootnoteReference"/>
                <w:b/>
                <w:bCs/>
                <w:rtl/>
              </w:rPr>
              <w:footnoteReference w:id="7"/>
            </w:r>
          </w:p>
        </w:tc>
        <w:tc>
          <w:tcPr>
            <w:tcW w:w="992" w:type="dxa"/>
            <w:tcBorders>
              <w:top w:val="double" w:sz="4" w:space="0" w:color="auto"/>
              <w:left w:val="single" w:sz="4" w:space="0" w:color="auto"/>
              <w:bottom w:val="single" w:sz="12" w:space="0" w:color="auto"/>
              <w:right w:val="single" w:sz="4" w:space="0" w:color="auto"/>
            </w:tcBorders>
            <w:vAlign w:val="center"/>
          </w:tcPr>
          <w:p w:rsidR="00F24C2E" w:rsidRPr="00C4429D" w:rsidRDefault="00F24C2E" w:rsidP="006D07E8">
            <w:pPr>
              <w:pStyle w:val="Header"/>
              <w:tabs>
                <w:tab w:val="clear" w:pos="4153"/>
                <w:tab w:val="clear" w:pos="8306"/>
              </w:tabs>
              <w:bidi/>
              <w:jc w:val="both"/>
              <w:rPr>
                <w:b/>
                <w:bCs/>
              </w:rPr>
            </w:pPr>
            <w:r w:rsidRPr="00C4429D">
              <w:rPr>
                <w:b/>
                <w:bCs/>
                <w:rtl/>
              </w:rPr>
              <w:t>الوحدة</w:t>
            </w:r>
          </w:p>
        </w:tc>
        <w:tc>
          <w:tcPr>
            <w:tcW w:w="2835" w:type="dxa"/>
            <w:tcBorders>
              <w:top w:val="double" w:sz="4" w:space="0" w:color="auto"/>
              <w:left w:val="single" w:sz="4" w:space="0" w:color="auto"/>
              <w:bottom w:val="single" w:sz="12" w:space="0" w:color="auto"/>
              <w:right w:val="single" w:sz="4" w:space="0" w:color="auto"/>
            </w:tcBorders>
            <w:vAlign w:val="center"/>
          </w:tcPr>
          <w:p w:rsidR="00F24C2E" w:rsidRPr="00C4429D" w:rsidRDefault="00F24C2E" w:rsidP="006D07E8">
            <w:pPr>
              <w:pStyle w:val="Header"/>
              <w:tabs>
                <w:tab w:val="clear" w:pos="4153"/>
                <w:tab w:val="clear" w:pos="8306"/>
              </w:tabs>
              <w:bidi/>
              <w:jc w:val="both"/>
              <w:rPr>
                <w:b/>
                <w:bCs/>
              </w:rPr>
            </w:pPr>
            <w:r w:rsidRPr="00C4429D">
              <w:rPr>
                <w:b/>
                <w:bCs/>
                <w:rtl/>
              </w:rPr>
              <w:t>كلفة الوحدة</w:t>
            </w:r>
            <w:r w:rsidRPr="00C4429D">
              <w:rPr>
                <w:rStyle w:val="FootnoteReference"/>
                <w:b/>
                <w:bCs/>
                <w:rtl/>
              </w:rPr>
              <w:footnoteReference w:id="8"/>
            </w:r>
          </w:p>
        </w:tc>
        <w:tc>
          <w:tcPr>
            <w:tcW w:w="2268" w:type="dxa"/>
            <w:tcBorders>
              <w:top w:val="double" w:sz="4" w:space="0" w:color="auto"/>
              <w:left w:val="single" w:sz="4" w:space="0" w:color="auto"/>
              <w:bottom w:val="single" w:sz="12" w:space="0" w:color="auto"/>
              <w:right w:val="single" w:sz="4" w:space="0" w:color="auto"/>
            </w:tcBorders>
            <w:vAlign w:val="center"/>
          </w:tcPr>
          <w:p w:rsidR="00F24C2E" w:rsidRPr="00C4429D" w:rsidRDefault="00F24C2E" w:rsidP="006D07E8">
            <w:pPr>
              <w:pStyle w:val="Header"/>
              <w:tabs>
                <w:tab w:val="clear" w:pos="4153"/>
                <w:tab w:val="clear" w:pos="8306"/>
              </w:tabs>
              <w:bidi/>
              <w:jc w:val="both"/>
              <w:rPr>
                <w:b/>
                <w:bCs/>
              </w:rPr>
            </w:pPr>
            <w:r w:rsidRPr="00C4429D">
              <w:rPr>
                <w:b/>
                <w:bCs/>
                <w:rtl/>
              </w:rPr>
              <w:t>الكمية</w:t>
            </w:r>
          </w:p>
        </w:tc>
        <w:tc>
          <w:tcPr>
            <w:tcW w:w="1668" w:type="dxa"/>
            <w:tcBorders>
              <w:top w:val="double" w:sz="4" w:space="0" w:color="auto"/>
              <w:left w:val="single" w:sz="4" w:space="0" w:color="auto"/>
              <w:bottom w:val="single" w:sz="12" w:space="0" w:color="auto"/>
              <w:right w:val="double" w:sz="4" w:space="0" w:color="auto"/>
            </w:tcBorders>
            <w:vAlign w:val="center"/>
          </w:tcPr>
          <w:p w:rsidR="00F24C2E" w:rsidRPr="00C4429D" w:rsidRDefault="00F24C2E" w:rsidP="006D07E8">
            <w:pPr>
              <w:pStyle w:val="Header"/>
              <w:tabs>
                <w:tab w:val="clear" w:pos="4153"/>
                <w:tab w:val="clear" w:pos="8306"/>
              </w:tabs>
              <w:bidi/>
              <w:jc w:val="both"/>
              <w:rPr>
                <w:b/>
                <w:bCs/>
              </w:rPr>
            </w:pPr>
            <w:r w:rsidRPr="00C4429D">
              <w:rPr>
                <w:b/>
                <w:bCs/>
                <w:rtl/>
              </w:rPr>
              <w:t>[اذكر العملة المحلية]</w:t>
            </w:r>
            <w:r w:rsidRPr="00C4429D">
              <w:rPr>
                <w:rStyle w:val="FootnoteReference"/>
                <w:b/>
                <w:bCs/>
                <w:rtl/>
              </w:rPr>
              <w:footnoteReference w:id="9"/>
            </w:r>
          </w:p>
        </w:tc>
      </w:tr>
      <w:tr w:rsidR="00F24C2E" w:rsidRPr="008B53B8" w:rsidTr="006D07E8">
        <w:trPr>
          <w:trHeight w:val="302"/>
        </w:trPr>
        <w:tc>
          <w:tcPr>
            <w:tcW w:w="741" w:type="dxa"/>
            <w:tcBorders>
              <w:top w:val="single" w:sz="12"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12" w:space="0" w:color="auto"/>
              <w:left w:val="single" w:sz="4" w:space="0" w:color="auto"/>
              <w:bottom w:val="single" w:sz="4" w:space="0" w:color="auto"/>
              <w:right w:val="single" w:sz="4" w:space="0" w:color="auto"/>
            </w:tcBorders>
          </w:tcPr>
          <w:p w:rsidR="00F24C2E" w:rsidRPr="00C4429D" w:rsidRDefault="00D0142A" w:rsidP="00D0142A">
            <w:pPr>
              <w:pStyle w:val="Header"/>
              <w:tabs>
                <w:tab w:val="clear" w:pos="4153"/>
                <w:tab w:val="clear" w:pos="8306"/>
              </w:tabs>
              <w:bidi/>
              <w:jc w:val="both"/>
            </w:pPr>
            <w:r w:rsidRPr="00C4429D">
              <w:rPr>
                <w:rtl/>
              </w:rPr>
              <w:t xml:space="preserve">مصاريف جيب </w:t>
            </w:r>
            <w:r w:rsidRPr="00C4429D">
              <w:t>(Per Diem)</w:t>
            </w:r>
          </w:p>
        </w:tc>
        <w:tc>
          <w:tcPr>
            <w:tcW w:w="992" w:type="dxa"/>
            <w:tcBorders>
              <w:top w:val="single" w:sz="12"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اليوم</w:t>
            </w:r>
          </w:p>
        </w:tc>
        <w:tc>
          <w:tcPr>
            <w:tcW w:w="2835" w:type="dxa"/>
            <w:tcBorders>
              <w:top w:val="single" w:sz="12"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12"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12"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302"/>
        </w:trPr>
        <w:tc>
          <w:tcPr>
            <w:tcW w:w="741"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نفقات السفر المختلفة</w:t>
            </w:r>
          </w:p>
        </w:tc>
        <w:tc>
          <w:tcPr>
            <w:tcW w:w="992"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الرحلة</w:t>
            </w: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302"/>
        </w:trPr>
        <w:tc>
          <w:tcPr>
            <w:tcW w:w="741"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 xml:space="preserve">كلفة الاتصال بين [ادخل المكان] و[أدخل المكان] </w:t>
            </w:r>
          </w:p>
        </w:tc>
        <w:tc>
          <w:tcPr>
            <w:tcW w:w="992"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303"/>
        </w:trPr>
        <w:tc>
          <w:tcPr>
            <w:tcW w:w="741"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كتابة</w:t>
            </w:r>
            <w:r w:rsidR="00F00BDA" w:rsidRPr="00C4429D">
              <w:rPr>
                <w:rtl/>
              </w:rPr>
              <w:t xml:space="preserve"> </w:t>
            </w:r>
            <w:r w:rsidRPr="00C4429D">
              <w:rPr>
                <w:rtl/>
              </w:rPr>
              <w:t xml:space="preserve">مسودات التقارير وإعادة إنتاجها </w:t>
            </w:r>
          </w:p>
        </w:tc>
        <w:tc>
          <w:tcPr>
            <w:tcW w:w="992"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302"/>
        </w:trPr>
        <w:tc>
          <w:tcPr>
            <w:tcW w:w="741"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 xml:space="preserve">المعدات، الآلات، المواد، الواردات، الخ </w:t>
            </w:r>
          </w:p>
        </w:tc>
        <w:tc>
          <w:tcPr>
            <w:tcW w:w="992"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302"/>
        </w:trPr>
        <w:tc>
          <w:tcPr>
            <w:tcW w:w="741"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 xml:space="preserve">شحن الأمتعة الشخصية </w:t>
            </w:r>
          </w:p>
        </w:tc>
        <w:tc>
          <w:tcPr>
            <w:tcW w:w="992"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الرحلة</w:t>
            </w: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302"/>
        </w:trPr>
        <w:tc>
          <w:tcPr>
            <w:tcW w:w="741"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 xml:space="preserve">استخدام الحاسوب، والبرامج </w:t>
            </w:r>
          </w:p>
        </w:tc>
        <w:tc>
          <w:tcPr>
            <w:tcW w:w="992"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303"/>
        </w:trPr>
        <w:tc>
          <w:tcPr>
            <w:tcW w:w="741"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الفحوص المخ</w:t>
            </w:r>
            <w:r w:rsidRPr="00C4429D">
              <w:rPr>
                <w:rtl/>
                <w:lang w:bidi="ar-IQ"/>
              </w:rPr>
              <w:t>ت</w:t>
            </w:r>
            <w:r w:rsidRPr="00C4429D">
              <w:rPr>
                <w:rtl/>
              </w:rPr>
              <w:t xml:space="preserve">برية  </w:t>
            </w:r>
          </w:p>
        </w:tc>
        <w:tc>
          <w:tcPr>
            <w:tcW w:w="992"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302"/>
        </w:trPr>
        <w:tc>
          <w:tcPr>
            <w:tcW w:w="741"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 xml:space="preserve">كلفة المواصلات المحلية </w:t>
            </w:r>
          </w:p>
        </w:tc>
        <w:tc>
          <w:tcPr>
            <w:tcW w:w="992"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302"/>
        </w:trPr>
        <w:tc>
          <w:tcPr>
            <w:tcW w:w="741"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r w:rsidRPr="00C4429D">
              <w:rPr>
                <w:rtl/>
              </w:rPr>
              <w:t xml:space="preserve">إيجار المكتب، والأعمال المكتبية </w:t>
            </w:r>
          </w:p>
        </w:tc>
        <w:tc>
          <w:tcPr>
            <w:tcW w:w="992"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trHeight w:val="303"/>
        </w:trPr>
        <w:tc>
          <w:tcPr>
            <w:tcW w:w="741"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5670"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lang w:bidi="ar-IQ"/>
              </w:rPr>
            </w:pPr>
            <w:r w:rsidRPr="00C4429D">
              <w:rPr>
                <w:rtl/>
              </w:rPr>
              <w:t>تدريب موظفي</w:t>
            </w:r>
            <w:r w:rsidRPr="00C4429D">
              <w:rPr>
                <w:rStyle w:val="FootnoteReference"/>
                <w:rtl/>
              </w:rPr>
              <w:footnoteReference w:id="10"/>
            </w:r>
            <w:r w:rsidR="00652F78" w:rsidRPr="00C4429D">
              <w:rPr>
                <w:rtl/>
                <w:lang w:bidi="ar-IQ"/>
              </w:rPr>
              <w:t>سلطة التعاقد</w:t>
            </w:r>
          </w:p>
        </w:tc>
        <w:tc>
          <w:tcPr>
            <w:tcW w:w="992"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2835"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2268" w:type="dxa"/>
            <w:tcBorders>
              <w:top w:val="single" w:sz="4" w:space="0" w:color="auto"/>
              <w:left w:val="sing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pPr>
          </w:p>
        </w:tc>
        <w:tc>
          <w:tcPr>
            <w:tcW w:w="16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rPr>
          <w:cantSplit/>
          <w:trHeight w:val="573"/>
        </w:trPr>
        <w:tc>
          <w:tcPr>
            <w:tcW w:w="12506" w:type="dxa"/>
            <w:gridSpan w:val="5"/>
            <w:tcBorders>
              <w:top w:val="single" w:sz="4" w:space="0" w:color="auto"/>
              <w:left w:val="double" w:sz="4" w:space="0" w:color="auto"/>
              <w:bottom w:val="double" w:sz="4" w:space="0" w:color="auto"/>
              <w:right w:val="single" w:sz="4" w:space="0" w:color="auto"/>
            </w:tcBorders>
            <w:vAlign w:val="center"/>
          </w:tcPr>
          <w:p w:rsidR="00F24C2E" w:rsidRPr="00C4429D" w:rsidRDefault="00F24C2E" w:rsidP="006D07E8">
            <w:pPr>
              <w:pStyle w:val="Header"/>
              <w:bidi/>
              <w:jc w:val="both"/>
            </w:pPr>
            <w:r w:rsidRPr="00C4429D">
              <w:rPr>
                <w:rtl/>
              </w:rPr>
              <w:t>مجموع التكلفة:</w:t>
            </w:r>
          </w:p>
        </w:tc>
        <w:tc>
          <w:tcPr>
            <w:tcW w:w="1668" w:type="dxa"/>
            <w:tcBorders>
              <w:top w:val="single" w:sz="4" w:space="0" w:color="auto"/>
              <w:left w:val="single" w:sz="4" w:space="0" w:color="auto"/>
              <w:bottom w:val="double" w:sz="4" w:space="0" w:color="auto"/>
              <w:right w:val="double" w:sz="4" w:space="0" w:color="auto"/>
            </w:tcBorders>
          </w:tcPr>
          <w:p w:rsidR="00F24C2E" w:rsidRPr="00C4429D" w:rsidRDefault="00F24C2E" w:rsidP="006D07E8">
            <w:pPr>
              <w:pStyle w:val="Header"/>
              <w:bidi/>
              <w:jc w:val="both"/>
            </w:pPr>
          </w:p>
        </w:tc>
      </w:tr>
    </w:tbl>
    <w:p w:rsidR="00F24C2E" w:rsidRPr="00C4429D" w:rsidRDefault="00F24C2E" w:rsidP="00F24C2E">
      <w:pPr>
        <w:pStyle w:val="Header"/>
        <w:tabs>
          <w:tab w:val="clear" w:pos="4153"/>
          <w:tab w:val="clear" w:pos="8306"/>
        </w:tabs>
        <w:bidi/>
        <w:jc w:val="both"/>
        <w:rPr>
          <w:rtl/>
        </w:rPr>
        <w:sectPr w:rsidR="00F24C2E" w:rsidRPr="00C4429D">
          <w:footnotePr>
            <w:numRestart w:val="eachPage"/>
          </w:footnotePr>
          <w:pgSz w:w="16838" w:h="11906" w:orient="landscape" w:code="9"/>
          <w:pgMar w:top="1797" w:right="1440" w:bottom="1797" w:left="1440" w:header="709" w:footer="709" w:gutter="0"/>
          <w:cols w:space="708"/>
          <w:rtlGutter/>
          <w:docGrid w:linePitch="360"/>
        </w:sectPr>
      </w:pPr>
    </w:p>
    <w:p w:rsidR="00F24C2E" w:rsidRPr="00C4429D" w:rsidRDefault="00F24C2E" w:rsidP="00F24C2E">
      <w:pPr>
        <w:pStyle w:val="Header"/>
        <w:tabs>
          <w:tab w:val="clear" w:pos="4153"/>
          <w:tab w:val="clear" w:pos="8306"/>
        </w:tabs>
        <w:bidi/>
        <w:jc w:val="center"/>
        <w:rPr>
          <w:b/>
          <w:bCs/>
          <w:w w:val="150"/>
          <w:sz w:val="28"/>
          <w:szCs w:val="28"/>
          <w:rtl/>
        </w:rPr>
      </w:pPr>
      <w:r w:rsidRPr="00C4429D">
        <w:rPr>
          <w:b/>
          <w:bCs/>
          <w:w w:val="150"/>
          <w:sz w:val="28"/>
          <w:szCs w:val="28"/>
          <w:rtl/>
        </w:rPr>
        <w:lastRenderedPageBreak/>
        <w:t>نموذج مالي-5 تفصيلات النفقات</w:t>
      </w:r>
      <w:r w:rsidR="00376051" w:rsidRPr="00C4429D">
        <w:rPr>
          <w:b/>
          <w:bCs/>
          <w:w w:val="150"/>
          <w:sz w:val="28"/>
          <w:szCs w:val="28"/>
          <w:rtl/>
        </w:rPr>
        <w:t xml:space="preserve"> المستردة</w:t>
      </w:r>
      <w:r w:rsidR="00D6105B" w:rsidRPr="00C4429D">
        <w:rPr>
          <w:b/>
          <w:bCs/>
          <w:w w:val="150"/>
          <w:sz w:val="28"/>
          <w:szCs w:val="28"/>
          <w:rtl/>
        </w:rPr>
        <w:t xml:space="preserve"> </w:t>
      </w:r>
      <w:r w:rsidR="00376051" w:rsidRPr="00C4429D">
        <w:rPr>
          <w:b/>
          <w:bCs/>
          <w:w w:val="150"/>
          <w:sz w:val="28"/>
          <w:szCs w:val="28"/>
          <w:rtl/>
          <w:lang w:bidi="ar-IQ"/>
        </w:rPr>
        <w:t>(</w:t>
      </w:r>
      <w:r w:rsidRPr="00C4429D">
        <w:rPr>
          <w:b/>
          <w:bCs/>
          <w:w w:val="150"/>
          <w:sz w:val="28"/>
          <w:szCs w:val="28"/>
          <w:rtl/>
          <w:lang w:bidi="ar-IQ"/>
        </w:rPr>
        <w:t>المعادة</w:t>
      </w:r>
      <w:r w:rsidR="00376051" w:rsidRPr="00C4429D">
        <w:rPr>
          <w:b/>
          <w:bCs/>
          <w:w w:val="150"/>
          <w:sz w:val="28"/>
          <w:szCs w:val="28"/>
          <w:rtl/>
          <w:lang w:bidi="ar-IQ"/>
        </w:rPr>
        <w:t>)</w:t>
      </w:r>
    </w:p>
    <w:p w:rsidR="00F24C2E" w:rsidRPr="00C4429D" w:rsidRDefault="00F24C2E" w:rsidP="00F24C2E">
      <w:pPr>
        <w:pStyle w:val="Header"/>
        <w:tabs>
          <w:tab w:val="clear" w:pos="4153"/>
          <w:tab w:val="clear" w:pos="8306"/>
        </w:tabs>
        <w:bidi/>
        <w:jc w:val="both"/>
        <w:rPr>
          <w:rtl/>
        </w:rPr>
      </w:pPr>
    </w:p>
    <w:p w:rsidR="00F24C2E" w:rsidRPr="00C4429D" w:rsidRDefault="00F24C2E" w:rsidP="00F24C2E">
      <w:pPr>
        <w:pStyle w:val="Header"/>
        <w:tabs>
          <w:tab w:val="clear" w:pos="4153"/>
          <w:tab w:val="clear" w:pos="8306"/>
        </w:tabs>
        <w:bidi/>
        <w:jc w:val="both"/>
        <w:rPr>
          <w:rtl/>
        </w:rPr>
      </w:pPr>
      <w:r w:rsidRPr="00C4429D">
        <w:rPr>
          <w:rtl/>
        </w:rPr>
        <w:t>(يستخدم هذا النموذج المالي-5 فقط عند اشتمال طلب</w:t>
      </w:r>
      <w:r w:rsidR="00EB6FC1" w:rsidRPr="00C4429D">
        <w:rPr>
          <w:rtl/>
        </w:rPr>
        <w:t xml:space="preserve"> تقديم</w:t>
      </w:r>
      <w:r w:rsidRPr="00C4429D">
        <w:rPr>
          <w:rtl/>
        </w:rPr>
        <w:t xml:space="preserve"> </w:t>
      </w:r>
      <w:r w:rsidR="00D32B1D" w:rsidRPr="00C4429D">
        <w:rPr>
          <w:rtl/>
        </w:rPr>
        <w:t>العروض</w:t>
      </w:r>
      <w:r w:rsidRPr="00C4429D">
        <w:rPr>
          <w:rtl/>
        </w:rPr>
        <w:t xml:space="preserve"> على نموذج عقد</w:t>
      </w:r>
      <w:r w:rsidR="00042986" w:rsidRPr="00C4429D">
        <w:rPr>
          <w:rtl/>
        </w:rPr>
        <w:t xml:space="preserve"> الدفع بالمبالغ</w:t>
      </w:r>
      <w:r w:rsidR="00D6105B" w:rsidRPr="00C4429D">
        <w:rPr>
          <w:rtl/>
        </w:rPr>
        <w:t xml:space="preserve"> </w:t>
      </w:r>
      <w:r w:rsidR="00042986" w:rsidRPr="00C4429D">
        <w:rPr>
          <w:rtl/>
        </w:rPr>
        <w:t>ال</w:t>
      </w:r>
      <w:r w:rsidRPr="00C4429D">
        <w:rPr>
          <w:rtl/>
        </w:rPr>
        <w:t>إجمالي</w:t>
      </w:r>
      <w:r w:rsidR="00042986" w:rsidRPr="00C4429D">
        <w:rPr>
          <w:rtl/>
        </w:rPr>
        <w:t>ة</w:t>
      </w:r>
      <w:r w:rsidRPr="00C4429D">
        <w:rPr>
          <w:rtl/>
        </w:rPr>
        <w:t xml:space="preserve">. تستخدم المعلومات المذكورة في هذا النموذج لتحديد الدفعات المستحقة </w:t>
      </w:r>
      <w:r w:rsidR="0039609A" w:rsidRPr="00C4429D">
        <w:rPr>
          <w:rtl/>
        </w:rPr>
        <w:t>للإستشاري</w:t>
      </w:r>
      <w:r w:rsidRPr="00C4429D">
        <w:rPr>
          <w:rtl/>
        </w:rPr>
        <w:t xml:space="preserve"> مقابل الخد</w:t>
      </w:r>
      <w:r w:rsidR="00376051" w:rsidRPr="00C4429D">
        <w:rPr>
          <w:rtl/>
        </w:rPr>
        <w:t>مات الإضافية المحتملة والتي قد ت</w:t>
      </w:r>
      <w:r w:rsidRPr="00C4429D">
        <w:rPr>
          <w:rtl/>
        </w:rPr>
        <w:t xml:space="preserve">طلبها </w:t>
      </w:r>
      <w:r w:rsidR="00652F78" w:rsidRPr="00C4429D">
        <w:rPr>
          <w:rtl/>
        </w:rPr>
        <w:t>سلطة التعاقد</w:t>
      </w:r>
      <w:r w:rsidRPr="00C4429D">
        <w:rPr>
          <w:rtl/>
        </w:rPr>
        <w:t xml:space="preserve">). </w:t>
      </w:r>
    </w:p>
    <w:p w:rsidR="00F24C2E" w:rsidRPr="00C4429D" w:rsidRDefault="00F24C2E" w:rsidP="00F24C2E">
      <w:pPr>
        <w:pStyle w:val="Header"/>
        <w:tabs>
          <w:tab w:val="clear" w:pos="4153"/>
          <w:tab w:val="clear" w:pos="8306"/>
        </w:tabs>
        <w:bidi/>
        <w:jc w:val="both"/>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5275"/>
        <w:gridCol w:w="1260"/>
        <w:gridCol w:w="1368"/>
      </w:tblGrid>
      <w:tr w:rsidR="00F24C2E" w:rsidRPr="008B53B8" w:rsidTr="006D07E8">
        <w:trPr>
          <w:trHeight w:val="449"/>
        </w:trPr>
        <w:tc>
          <w:tcPr>
            <w:tcW w:w="623" w:type="dxa"/>
            <w:tcBorders>
              <w:top w:val="double" w:sz="4" w:space="0" w:color="auto"/>
              <w:left w:val="double" w:sz="4" w:space="0" w:color="auto"/>
              <w:bottom w:val="single" w:sz="12" w:space="0" w:color="auto"/>
              <w:right w:val="single" w:sz="4" w:space="0" w:color="auto"/>
            </w:tcBorders>
            <w:vAlign w:val="center"/>
          </w:tcPr>
          <w:p w:rsidR="00F24C2E" w:rsidRPr="00C4429D" w:rsidRDefault="00F24C2E" w:rsidP="006D07E8">
            <w:pPr>
              <w:pStyle w:val="Header"/>
              <w:tabs>
                <w:tab w:val="clear" w:pos="4153"/>
                <w:tab w:val="clear" w:pos="8306"/>
              </w:tabs>
              <w:bidi/>
              <w:jc w:val="both"/>
              <w:rPr>
                <w:b/>
                <w:bCs/>
              </w:rPr>
            </w:pPr>
            <w:r w:rsidRPr="00C4429D">
              <w:rPr>
                <w:b/>
                <w:bCs/>
                <w:rtl/>
              </w:rPr>
              <w:t>الرقم</w:t>
            </w:r>
          </w:p>
        </w:tc>
        <w:tc>
          <w:tcPr>
            <w:tcW w:w="5277" w:type="dxa"/>
            <w:tcBorders>
              <w:top w:val="double" w:sz="4" w:space="0" w:color="auto"/>
              <w:left w:val="single" w:sz="4" w:space="0" w:color="auto"/>
              <w:bottom w:val="single" w:sz="12" w:space="0" w:color="auto"/>
              <w:right w:val="single" w:sz="4" w:space="0" w:color="auto"/>
            </w:tcBorders>
            <w:vAlign w:val="center"/>
          </w:tcPr>
          <w:p w:rsidR="00F24C2E" w:rsidRPr="00C4429D" w:rsidRDefault="00F24C2E" w:rsidP="00B52294">
            <w:pPr>
              <w:pStyle w:val="Header"/>
              <w:tabs>
                <w:tab w:val="clear" w:pos="4153"/>
                <w:tab w:val="clear" w:pos="8306"/>
              </w:tabs>
              <w:bidi/>
              <w:jc w:val="both"/>
              <w:rPr>
                <w:b/>
                <w:bCs/>
              </w:rPr>
            </w:pPr>
            <w:r w:rsidRPr="00C4429D">
              <w:rPr>
                <w:b/>
                <w:bCs/>
                <w:rtl/>
              </w:rPr>
              <w:t>الوصف</w:t>
            </w:r>
            <w:r w:rsidR="00B52294" w:rsidRPr="00C4429D">
              <w:rPr>
                <w:rFonts w:ascii="Times New Roman Bold" w:hAnsi="Times New Roman Bold"/>
                <w:b/>
                <w:bCs/>
                <w:vertAlign w:val="superscript"/>
                <w:rtl/>
              </w:rPr>
              <w:t>1</w:t>
            </w:r>
          </w:p>
        </w:tc>
        <w:tc>
          <w:tcPr>
            <w:tcW w:w="1260" w:type="dxa"/>
            <w:tcBorders>
              <w:top w:val="double" w:sz="4" w:space="0" w:color="auto"/>
              <w:left w:val="single" w:sz="4" w:space="0" w:color="auto"/>
              <w:bottom w:val="single" w:sz="12" w:space="0" w:color="auto"/>
              <w:right w:val="single" w:sz="4" w:space="0" w:color="auto"/>
            </w:tcBorders>
            <w:vAlign w:val="center"/>
          </w:tcPr>
          <w:p w:rsidR="00F24C2E" w:rsidRPr="00C4429D" w:rsidRDefault="00F24C2E" w:rsidP="006D07E8">
            <w:pPr>
              <w:pStyle w:val="Header"/>
              <w:tabs>
                <w:tab w:val="clear" w:pos="4153"/>
                <w:tab w:val="clear" w:pos="8306"/>
              </w:tabs>
              <w:bidi/>
              <w:jc w:val="both"/>
              <w:rPr>
                <w:b/>
                <w:bCs/>
              </w:rPr>
            </w:pPr>
            <w:r w:rsidRPr="00C4429D">
              <w:rPr>
                <w:b/>
                <w:bCs/>
                <w:rtl/>
              </w:rPr>
              <w:t>الوحدة</w:t>
            </w:r>
          </w:p>
        </w:tc>
        <w:tc>
          <w:tcPr>
            <w:tcW w:w="1368" w:type="dxa"/>
            <w:tcBorders>
              <w:top w:val="double" w:sz="4" w:space="0" w:color="auto"/>
              <w:left w:val="single" w:sz="4" w:space="0" w:color="auto"/>
              <w:bottom w:val="single" w:sz="12" w:space="0" w:color="auto"/>
              <w:right w:val="double" w:sz="4" w:space="0" w:color="auto"/>
            </w:tcBorders>
            <w:vAlign w:val="center"/>
          </w:tcPr>
          <w:p w:rsidR="00F24C2E" w:rsidRPr="00C4429D" w:rsidRDefault="00F24C2E" w:rsidP="00B52294">
            <w:pPr>
              <w:pStyle w:val="Header"/>
              <w:tabs>
                <w:tab w:val="clear" w:pos="4153"/>
                <w:tab w:val="clear" w:pos="8306"/>
              </w:tabs>
              <w:bidi/>
              <w:jc w:val="both"/>
              <w:rPr>
                <w:b/>
                <w:bCs/>
              </w:rPr>
            </w:pPr>
            <w:r w:rsidRPr="00C4429D">
              <w:rPr>
                <w:b/>
                <w:bCs/>
                <w:rtl/>
              </w:rPr>
              <w:t>كلفة الوحدة</w:t>
            </w:r>
            <w:r w:rsidR="00B52294" w:rsidRPr="00C4429D">
              <w:rPr>
                <w:rFonts w:ascii="Times New Roman Bold" w:hAnsi="Times New Roman Bold"/>
                <w:b/>
                <w:bCs/>
                <w:vertAlign w:val="superscript"/>
                <w:rtl/>
              </w:rPr>
              <w:t>2</w:t>
            </w:r>
          </w:p>
        </w:tc>
      </w:tr>
      <w:tr w:rsidR="00F24C2E" w:rsidRPr="008B53B8" w:rsidTr="006D07E8">
        <w:tc>
          <w:tcPr>
            <w:tcW w:w="623" w:type="dxa"/>
            <w:tcBorders>
              <w:top w:val="single" w:sz="12"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12" w:space="0" w:color="auto"/>
              <w:left w:val="single" w:sz="4" w:space="0" w:color="auto"/>
              <w:bottom w:val="single" w:sz="4" w:space="0" w:color="auto"/>
              <w:right w:val="single" w:sz="4" w:space="0" w:color="auto"/>
            </w:tcBorders>
            <w:vAlign w:val="center"/>
          </w:tcPr>
          <w:p w:rsidR="00F24C2E" w:rsidRPr="00C4429D" w:rsidRDefault="00EB6FC1" w:rsidP="006D07E8">
            <w:pPr>
              <w:pStyle w:val="Header"/>
              <w:tabs>
                <w:tab w:val="clear" w:pos="4153"/>
                <w:tab w:val="clear" w:pos="8306"/>
              </w:tabs>
              <w:bidi/>
              <w:jc w:val="both"/>
            </w:pPr>
            <w:r w:rsidRPr="00C4429D">
              <w:rPr>
                <w:rtl/>
              </w:rPr>
              <w:t xml:space="preserve">مصاريف جيب </w:t>
            </w:r>
            <w:r w:rsidRPr="00C4429D">
              <w:t>(Per Diem)</w:t>
            </w:r>
          </w:p>
        </w:tc>
        <w:tc>
          <w:tcPr>
            <w:tcW w:w="1260" w:type="dxa"/>
            <w:tcBorders>
              <w:top w:val="single" w:sz="12"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اليوم</w:t>
            </w:r>
          </w:p>
        </w:tc>
        <w:tc>
          <w:tcPr>
            <w:tcW w:w="1368" w:type="dxa"/>
            <w:tcBorders>
              <w:top w:val="single" w:sz="12"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c>
          <w:tcPr>
            <w:tcW w:w="623"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نفقات السفر المختلفة</w:t>
            </w:r>
          </w:p>
        </w:tc>
        <w:tc>
          <w:tcPr>
            <w:tcW w:w="1260"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الرحلة</w:t>
            </w:r>
          </w:p>
        </w:tc>
        <w:tc>
          <w:tcPr>
            <w:tcW w:w="13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c>
          <w:tcPr>
            <w:tcW w:w="623"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كلفة الاتصال بين [ادخل المكان] و[أدخل المكان]</w:t>
            </w:r>
          </w:p>
        </w:tc>
        <w:tc>
          <w:tcPr>
            <w:tcW w:w="1260"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13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c>
          <w:tcPr>
            <w:tcW w:w="623"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كتابة مسودات التقارير وإعادة إنتاجها</w:t>
            </w:r>
          </w:p>
        </w:tc>
        <w:tc>
          <w:tcPr>
            <w:tcW w:w="1260"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13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c>
          <w:tcPr>
            <w:tcW w:w="623"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المعدات، الآلات، المواد، الواردات، الخ</w:t>
            </w:r>
          </w:p>
        </w:tc>
        <w:tc>
          <w:tcPr>
            <w:tcW w:w="1260"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13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c>
          <w:tcPr>
            <w:tcW w:w="623"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شحن الأمتعة الشخصية</w:t>
            </w:r>
          </w:p>
        </w:tc>
        <w:tc>
          <w:tcPr>
            <w:tcW w:w="1260"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الرحلة</w:t>
            </w:r>
          </w:p>
        </w:tc>
        <w:tc>
          <w:tcPr>
            <w:tcW w:w="13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c>
          <w:tcPr>
            <w:tcW w:w="623"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استخدام الحاسوب، والبرامج</w:t>
            </w:r>
          </w:p>
        </w:tc>
        <w:tc>
          <w:tcPr>
            <w:tcW w:w="1260"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13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c>
          <w:tcPr>
            <w:tcW w:w="623"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الفحوص المخبرية</w:t>
            </w:r>
          </w:p>
        </w:tc>
        <w:tc>
          <w:tcPr>
            <w:tcW w:w="1260"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13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c>
          <w:tcPr>
            <w:tcW w:w="623"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كلفة المواصلات المحلية</w:t>
            </w:r>
          </w:p>
        </w:tc>
        <w:tc>
          <w:tcPr>
            <w:tcW w:w="1260"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13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c>
          <w:tcPr>
            <w:tcW w:w="623" w:type="dxa"/>
            <w:tcBorders>
              <w:top w:val="single" w:sz="4" w:space="0" w:color="auto"/>
              <w:left w:val="double" w:sz="4" w:space="0" w:color="auto"/>
              <w:bottom w:val="sing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r w:rsidRPr="00C4429D">
              <w:rPr>
                <w:rtl/>
              </w:rPr>
              <w:t>إيجار المكتب، والأعمال المكتبية</w:t>
            </w:r>
          </w:p>
        </w:tc>
        <w:tc>
          <w:tcPr>
            <w:tcW w:w="1260" w:type="dxa"/>
            <w:tcBorders>
              <w:top w:val="single" w:sz="4" w:space="0" w:color="auto"/>
              <w:left w:val="single" w:sz="4" w:space="0" w:color="auto"/>
              <w:bottom w:val="sing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1368" w:type="dxa"/>
            <w:tcBorders>
              <w:top w:val="single" w:sz="4" w:space="0" w:color="auto"/>
              <w:left w:val="single" w:sz="4" w:space="0" w:color="auto"/>
              <w:bottom w:val="single" w:sz="4" w:space="0" w:color="auto"/>
              <w:right w:val="double" w:sz="4" w:space="0" w:color="auto"/>
            </w:tcBorders>
          </w:tcPr>
          <w:p w:rsidR="00F24C2E" w:rsidRPr="00C4429D" w:rsidRDefault="00F24C2E" w:rsidP="006D07E8">
            <w:pPr>
              <w:pStyle w:val="Header"/>
              <w:tabs>
                <w:tab w:val="clear" w:pos="4153"/>
                <w:tab w:val="clear" w:pos="8306"/>
              </w:tabs>
              <w:bidi/>
              <w:jc w:val="both"/>
            </w:pPr>
          </w:p>
        </w:tc>
      </w:tr>
      <w:tr w:rsidR="00F24C2E" w:rsidRPr="008B53B8" w:rsidTr="006D07E8">
        <w:tc>
          <w:tcPr>
            <w:tcW w:w="623" w:type="dxa"/>
            <w:tcBorders>
              <w:top w:val="single" w:sz="4" w:space="0" w:color="auto"/>
              <w:left w:val="double" w:sz="4" w:space="0" w:color="auto"/>
              <w:bottom w:val="double" w:sz="4" w:space="0" w:color="auto"/>
              <w:right w:val="single" w:sz="4" w:space="0" w:color="auto"/>
            </w:tcBorders>
          </w:tcPr>
          <w:p w:rsidR="00F24C2E" w:rsidRPr="00C4429D" w:rsidRDefault="00F24C2E" w:rsidP="006D07E8">
            <w:pPr>
              <w:pStyle w:val="Header"/>
              <w:tabs>
                <w:tab w:val="clear" w:pos="4153"/>
                <w:tab w:val="clear" w:pos="8306"/>
              </w:tabs>
              <w:bidi/>
              <w:jc w:val="both"/>
              <w:rPr>
                <w:rtl/>
              </w:rPr>
            </w:pPr>
          </w:p>
          <w:p w:rsidR="00F24C2E" w:rsidRPr="00C4429D" w:rsidRDefault="00F24C2E" w:rsidP="006D07E8">
            <w:pPr>
              <w:pStyle w:val="Header"/>
              <w:tabs>
                <w:tab w:val="clear" w:pos="4153"/>
                <w:tab w:val="clear" w:pos="8306"/>
              </w:tabs>
              <w:bidi/>
              <w:jc w:val="both"/>
            </w:pPr>
          </w:p>
        </w:tc>
        <w:tc>
          <w:tcPr>
            <w:tcW w:w="5277" w:type="dxa"/>
            <w:tcBorders>
              <w:top w:val="single" w:sz="4" w:space="0" w:color="auto"/>
              <w:left w:val="single" w:sz="4" w:space="0" w:color="auto"/>
              <w:bottom w:val="double" w:sz="4" w:space="0" w:color="auto"/>
              <w:right w:val="single" w:sz="4" w:space="0" w:color="auto"/>
            </w:tcBorders>
            <w:vAlign w:val="center"/>
          </w:tcPr>
          <w:p w:rsidR="00F24C2E" w:rsidRPr="00C4429D" w:rsidRDefault="00F24C2E" w:rsidP="00B52294">
            <w:pPr>
              <w:pStyle w:val="Header"/>
              <w:tabs>
                <w:tab w:val="clear" w:pos="4153"/>
                <w:tab w:val="clear" w:pos="8306"/>
              </w:tabs>
              <w:bidi/>
              <w:jc w:val="both"/>
            </w:pPr>
            <w:r w:rsidRPr="00C4429D">
              <w:rPr>
                <w:rtl/>
              </w:rPr>
              <w:t>تدريب موظفي</w:t>
            </w:r>
            <w:r w:rsidR="00B52294" w:rsidRPr="00C4429D">
              <w:rPr>
                <w:vertAlign w:val="superscript"/>
                <w:rtl/>
              </w:rPr>
              <w:t>3</w:t>
            </w:r>
            <w:r w:rsidR="00B52294" w:rsidRPr="00C4429D">
              <w:rPr>
                <w:rtl/>
              </w:rPr>
              <w:t xml:space="preserve"> </w:t>
            </w:r>
            <w:r w:rsidR="00652F78" w:rsidRPr="00C4429D">
              <w:rPr>
                <w:rtl/>
              </w:rPr>
              <w:t>سلطة التعاقد</w:t>
            </w:r>
          </w:p>
        </w:tc>
        <w:tc>
          <w:tcPr>
            <w:tcW w:w="1260" w:type="dxa"/>
            <w:tcBorders>
              <w:top w:val="single" w:sz="4" w:space="0" w:color="auto"/>
              <w:left w:val="single" w:sz="4" w:space="0" w:color="auto"/>
              <w:bottom w:val="double" w:sz="4" w:space="0" w:color="auto"/>
              <w:right w:val="single" w:sz="4" w:space="0" w:color="auto"/>
            </w:tcBorders>
            <w:vAlign w:val="center"/>
          </w:tcPr>
          <w:p w:rsidR="00F24C2E" w:rsidRPr="00C4429D" w:rsidRDefault="00F24C2E" w:rsidP="006D07E8">
            <w:pPr>
              <w:pStyle w:val="Header"/>
              <w:tabs>
                <w:tab w:val="clear" w:pos="4153"/>
                <w:tab w:val="clear" w:pos="8306"/>
              </w:tabs>
              <w:bidi/>
              <w:jc w:val="both"/>
            </w:pPr>
          </w:p>
        </w:tc>
        <w:tc>
          <w:tcPr>
            <w:tcW w:w="1368" w:type="dxa"/>
            <w:tcBorders>
              <w:top w:val="single" w:sz="4" w:space="0" w:color="auto"/>
              <w:left w:val="single" w:sz="4" w:space="0" w:color="auto"/>
              <w:bottom w:val="double" w:sz="4" w:space="0" w:color="auto"/>
              <w:right w:val="double" w:sz="4" w:space="0" w:color="auto"/>
            </w:tcBorders>
          </w:tcPr>
          <w:p w:rsidR="00F24C2E" w:rsidRPr="00C4429D" w:rsidRDefault="00F24C2E" w:rsidP="006D07E8">
            <w:pPr>
              <w:pStyle w:val="Header"/>
              <w:tabs>
                <w:tab w:val="clear" w:pos="4153"/>
                <w:tab w:val="clear" w:pos="8306"/>
              </w:tabs>
              <w:bidi/>
              <w:jc w:val="both"/>
            </w:pPr>
          </w:p>
        </w:tc>
      </w:tr>
    </w:tbl>
    <w:p w:rsidR="00F24C2E" w:rsidRPr="00C4429D" w:rsidRDefault="00F24C2E" w:rsidP="00F24C2E">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B52294">
      <w:pPr>
        <w:pStyle w:val="Header"/>
        <w:tabs>
          <w:tab w:val="clear" w:pos="4153"/>
          <w:tab w:val="clear" w:pos="8306"/>
        </w:tabs>
        <w:bidi/>
        <w:ind w:left="705" w:hanging="705"/>
        <w:jc w:val="both"/>
        <w:rPr>
          <w:rtl/>
        </w:rPr>
      </w:pPr>
    </w:p>
    <w:p w:rsidR="00B52294" w:rsidRPr="00C4429D" w:rsidRDefault="00B52294" w:rsidP="00C4429D">
      <w:pPr>
        <w:pStyle w:val="Header"/>
        <w:tabs>
          <w:tab w:val="clear" w:pos="4153"/>
          <w:tab w:val="clear" w:pos="8306"/>
        </w:tabs>
        <w:bidi/>
        <w:jc w:val="both"/>
        <w:rPr>
          <w:rtl/>
        </w:rPr>
      </w:pPr>
    </w:p>
    <w:p w:rsidR="00B52294" w:rsidRPr="00C4429D" w:rsidRDefault="00B52294" w:rsidP="00C4429D">
      <w:pPr>
        <w:pStyle w:val="Header"/>
        <w:tabs>
          <w:tab w:val="clear" w:pos="4153"/>
          <w:tab w:val="clear" w:pos="8306"/>
        </w:tabs>
        <w:bidi/>
        <w:jc w:val="both"/>
        <w:rPr>
          <w:rtl/>
        </w:rPr>
      </w:pPr>
    </w:p>
    <w:p w:rsidR="00B52294" w:rsidRPr="00181714" w:rsidRDefault="00B52294" w:rsidP="00B52294">
      <w:pPr>
        <w:pStyle w:val="FootnoteText"/>
      </w:pPr>
      <w:r w:rsidRPr="008B53B8">
        <w:rPr>
          <w:rFonts w:cs="Arabic Transparent" w:hint="cs"/>
          <w:rtl/>
        </w:rPr>
        <w:t xml:space="preserve">1. </w:t>
      </w:r>
      <w:r w:rsidRPr="00181714">
        <w:rPr>
          <w:rFonts w:cs="Arabic Transparent"/>
          <w:rtl/>
        </w:rPr>
        <w:t xml:space="preserve">قم بإلغاء البنود التي لا تنطبق أو إضافة بنود أخرى بموجب الفقرة </w:t>
      </w:r>
      <w:r w:rsidRPr="00181714">
        <w:rPr>
          <w:rFonts w:cs="Arabic Transparent" w:hint="cs"/>
          <w:rtl/>
        </w:rPr>
        <w:t>(17-1)</w:t>
      </w:r>
      <w:r w:rsidRPr="00181714">
        <w:rPr>
          <w:rFonts w:cs="Arabic Transparent"/>
          <w:rtl/>
        </w:rPr>
        <w:t xml:space="preserve"> في ورقة البيانات.</w:t>
      </w:r>
    </w:p>
    <w:p w:rsidR="00B52294" w:rsidRPr="008374DE" w:rsidRDefault="00B52294" w:rsidP="00B52294">
      <w:pPr>
        <w:pStyle w:val="FootnoteText"/>
        <w:rPr>
          <w:rFonts w:cs="Arabic Transparent"/>
          <w:rtl/>
        </w:rPr>
      </w:pPr>
      <w:r w:rsidRPr="008374DE">
        <w:rPr>
          <w:rFonts w:cs="Arabic Transparent" w:hint="cs"/>
          <w:rtl/>
        </w:rPr>
        <w:t xml:space="preserve">2. </w:t>
      </w:r>
      <w:r w:rsidRPr="008374DE">
        <w:rPr>
          <w:rFonts w:cs="Arabic Transparent"/>
          <w:rtl/>
        </w:rPr>
        <w:t>أذكر كلفة الوحدة.</w:t>
      </w:r>
    </w:p>
    <w:p w:rsidR="00B52294" w:rsidRPr="00C4429D" w:rsidRDefault="00B52294" w:rsidP="00B52294">
      <w:pPr>
        <w:pStyle w:val="FootnoteText"/>
        <w:rPr>
          <w:rFonts w:cs="Arabic Transparent"/>
        </w:rPr>
      </w:pPr>
      <w:r w:rsidRPr="008374DE">
        <w:rPr>
          <w:rFonts w:cs="Arabic Transparent" w:hint="cs"/>
          <w:rtl/>
        </w:rPr>
        <w:t>3.</w:t>
      </w:r>
      <w:r w:rsidRPr="00BD7E9A">
        <w:rPr>
          <w:rFonts w:cs="Arabic Transparent" w:hint="cs"/>
          <w:rtl/>
        </w:rPr>
        <w:t xml:space="preserve"> </w:t>
      </w:r>
      <w:r w:rsidRPr="00BD7E9A">
        <w:rPr>
          <w:rFonts w:cs="Arabic Transparent"/>
          <w:rtl/>
        </w:rPr>
        <w:t>فقط عندما</w:t>
      </w:r>
      <w:r w:rsidRPr="00BD7E9A">
        <w:rPr>
          <w:rFonts w:cs="Arabic Transparent" w:hint="cs"/>
          <w:rtl/>
        </w:rPr>
        <w:t xml:space="preserve"> </w:t>
      </w:r>
      <w:r w:rsidRPr="006243F0">
        <w:rPr>
          <w:rFonts w:cs="Arabic Transparent"/>
          <w:rtl/>
        </w:rPr>
        <w:t>يكون التدريب</w:t>
      </w:r>
      <w:r w:rsidRPr="000430FE">
        <w:rPr>
          <w:rFonts w:cs="Arabic Transparent"/>
          <w:rtl/>
        </w:rPr>
        <w:t xml:space="preserve"> أحد المكونات </w:t>
      </w:r>
      <w:r w:rsidRPr="00A37533">
        <w:rPr>
          <w:rFonts w:cs="Arabic Transparent" w:hint="cs"/>
          <w:rtl/>
        </w:rPr>
        <w:t>ال</w:t>
      </w:r>
      <w:r w:rsidRPr="00A37533">
        <w:rPr>
          <w:rFonts w:cs="Arabic Transparent"/>
          <w:rtl/>
        </w:rPr>
        <w:t>رئيسة للمهمة، ومعرفا كذلك في ال</w:t>
      </w:r>
      <w:r w:rsidRPr="00A212C0">
        <w:rPr>
          <w:rFonts w:cs="Arabic Transparent"/>
          <w:rtl/>
        </w:rPr>
        <w:t>شروط المرجعية.</w:t>
      </w:r>
    </w:p>
    <w:p w:rsidR="00597BF0" w:rsidRPr="00C4429D" w:rsidRDefault="00597BF0" w:rsidP="00C4429D">
      <w:pPr>
        <w:pStyle w:val="Header"/>
        <w:tabs>
          <w:tab w:val="clear" w:pos="4153"/>
          <w:tab w:val="clear" w:pos="8306"/>
        </w:tabs>
        <w:bidi/>
        <w:jc w:val="both"/>
        <w:rPr>
          <w:rtl/>
        </w:rPr>
        <w:sectPr w:rsidR="00597BF0" w:rsidRPr="00C4429D" w:rsidSect="00F24C2E">
          <w:headerReference w:type="default" r:id="rId33"/>
          <w:pgSz w:w="11909" w:h="16834" w:code="9"/>
          <w:pgMar w:top="1440" w:right="1800" w:bottom="1440" w:left="1800" w:header="720" w:footer="720" w:gutter="0"/>
          <w:cols w:space="720"/>
          <w:docGrid w:linePitch="360"/>
        </w:sectPr>
      </w:pPr>
    </w:p>
    <w:p w:rsidR="00787487" w:rsidRPr="00C4429D" w:rsidRDefault="00787487" w:rsidP="00173F05">
      <w:pPr>
        <w:pStyle w:val="Header"/>
        <w:tabs>
          <w:tab w:val="clear" w:pos="4153"/>
          <w:tab w:val="clear" w:pos="8306"/>
        </w:tabs>
        <w:bidi/>
        <w:jc w:val="center"/>
        <w:outlineLvl w:val="0"/>
        <w:rPr>
          <w:b/>
          <w:bCs/>
          <w:w w:val="150"/>
          <w:sz w:val="28"/>
          <w:szCs w:val="28"/>
          <w:rtl/>
        </w:rPr>
      </w:pPr>
      <w:bookmarkStart w:id="387" w:name="_Toc262640329"/>
      <w:bookmarkStart w:id="388" w:name="_Toc262642165"/>
      <w:bookmarkStart w:id="389" w:name="_Toc262647691"/>
      <w:bookmarkStart w:id="390" w:name="_Toc262648229"/>
      <w:bookmarkStart w:id="391" w:name="_Toc262649338"/>
      <w:bookmarkStart w:id="392" w:name="_Toc422136009"/>
      <w:bookmarkStart w:id="393" w:name="_Toc422136202"/>
      <w:bookmarkStart w:id="394" w:name="_Toc422136339"/>
      <w:bookmarkStart w:id="395" w:name="_Toc422140290"/>
      <w:bookmarkStart w:id="396" w:name="_Toc422219865"/>
      <w:bookmarkStart w:id="397" w:name="_Toc422220483"/>
      <w:bookmarkStart w:id="398" w:name="_Toc447871051"/>
      <w:r w:rsidRPr="00C4429D">
        <w:rPr>
          <w:b/>
          <w:bCs/>
          <w:w w:val="150"/>
          <w:sz w:val="28"/>
          <w:szCs w:val="28"/>
          <w:rtl/>
        </w:rPr>
        <w:lastRenderedPageBreak/>
        <w:t>القسم 5. الشروط المرجعية</w:t>
      </w:r>
      <w:bookmarkEnd w:id="387"/>
      <w:bookmarkEnd w:id="388"/>
      <w:bookmarkEnd w:id="389"/>
      <w:bookmarkEnd w:id="390"/>
      <w:bookmarkEnd w:id="391"/>
      <w:bookmarkEnd w:id="392"/>
      <w:bookmarkEnd w:id="393"/>
      <w:bookmarkEnd w:id="394"/>
      <w:bookmarkEnd w:id="395"/>
      <w:bookmarkEnd w:id="396"/>
      <w:bookmarkEnd w:id="397"/>
      <w:bookmarkEnd w:id="398"/>
    </w:p>
    <w:p w:rsidR="00787487" w:rsidRPr="00C4429D" w:rsidRDefault="00787487" w:rsidP="00787487">
      <w:pPr>
        <w:tabs>
          <w:tab w:val="left" w:pos="720"/>
          <w:tab w:val="right" w:leader="dot" w:pos="8640"/>
        </w:tabs>
        <w:bidi/>
        <w:spacing w:before="60" w:after="60"/>
        <w:jc w:val="both"/>
        <w:rPr>
          <w:rtl/>
        </w:rPr>
      </w:pPr>
    </w:p>
    <w:p w:rsidR="00787487" w:rsidRPr="00C4429D" w:rsidRDefault="00787487" w:rsidP="00DE6EF1">
      <w:pPr>
        <w:tabs>
          <w:tab w:val="left" w:pos="720"/>
          <w:tab w:val="right" w:leader="dot" w:pos="8640"/>
        </w:tabs>
        <w:bidi/>
        <w:spacing w:before="60" w:after="60"/>
        <w:jc w:val="both"/>
        <w:rPr>
          <w:rtl/>
        </w:rPr>
      </w:pPr>
      <w:r w:rsidRPr="00C4429D">
        <w:rPr>
          <w:rtl/>
        </w:rPr>
        <w:t>الم</w:t>
      </w:r>
      <w:r w:rsidR="0039609A" w:rsidRPr="00C4429D">
        <w:rPr>
          <w:rtl/>
        </w:rPr>
        <w:t>همة الإستشارية</w:t>
      </w:r>
      <w:r w:rsidRPr="00C4429D">
        <w:rPr>
          <w:rtl/>
        </w:rPr>
        <w:t xml:space="preserve"> (اسم ورقم  </w:t>
      </w:r>
      <w:r w:rsidR="0039609A" w:rsidRPr="00C4429D">
        <w:rPr>
          <w:rtl/>
        </w:rPr>
        <w:t>المهمة الإستشارية</w:t>
      </w:r>
      <w:r w:rsidRPr="00C4429D">
        <w:rPr>
          <w:rtl/>
        </w:rPr>
        <w:t>):</w:t>
      </w:r>
    </w:p>
    <w:p w:rsidR="00787487" w:rsidRPr="00C4429D" w:rsidRDefault="00787487" w:rsidP="00787487">
      <w:pPr>
        <w:tabs>
          <w:tab w:val="left" w:pos="720"/>
          <w:tab w:val="right" w:leader="dot" w:pos="8640"/>
        </w:tabs>
        <w:bidi/>
        <w:spacing w:before="60" w:after="60"/>
        <w:jc w:val="both"/>
        <w:rPr>
          <w:rtl/>
        </w:rPr>
      </w:pPr>
    </w:p>
    <w:p w:rsidR="00787487" w:rsidRPr="00C4429D" w:rsidRDefault="00787487" w:rsidP="00787487">
      <w:pPr>
        <w:tabs>
          <w:tab w:val="left" w:pos="720"/>
          <w:tab w:val="right" w:leader="dot" w:pos="8640"/>
        </w:tabs>
        <w:bidi/>
        <w:spacing w:before="60" w:after="60"/>
        <w:jc w:val="both"/>
        <w:rPr>
          <w:rtl/>
        </w:rPr>
      </w:pPr>
    </w:p>
    <w:p w:rsidR="00787487" w:rsidRPr="00C4429D" w:rsidRDefault="00787487" w:rsidP="00204A2F">
      <w:pPr>
        <w:numPr>
          <w:ilvl w:val="0"/>
          <w:numId w:val="14"/>
        </w:numPr>
        <w:tabs>
          <w:tab w:val="right" w:leader="dot" w:pos="8640"/>
        </w:tabs>
        <w:bidi/>
        <w:spacing w:before="60" w:after="60"/>
        <w:jc w:val="both"/>
      </w:pPr>
      <w:r w:rsidRPr="00C4429D">
        <w:rPr>
          <w:rtl/>
        </w:rPr>
        <w:t>الخلفية:</w:t>
      </w:r>
    </w:p>
    <w:p w:rsidR="00787487" w:rsidRPr="00C4429D" w:rsidRDefault="00787487" w:rsidP="00787487">
      <w:pPr>
        <w:tabs>
          <w:tab w:val="left" w:pos="720"/>
          <w:tab w:val="right" w:leader="dot" w:pos="8640"/>
        </w:tabs>
        <w:bidi/>
        <w:spacing w:before="60" w:after="60"/>
        <w:jc w:val="both"/>
        <w:rPr>
          <w:rtl/>
        </w:rPr>
      </w:pPr>
    </w:p>
    <w:p w:rsidR="00787487" w:rsidRPr="00C4429D" w:rsidRDefault="00787487" w:rsidP="00787487">
      <w:pPr>
        <w:tabs>
          <w:tab w:val="left" w:pos="720"/>
          <w:tab w:val="right" w:leader="dot" w:pos="8640"/>
        </w:tabs>
        <w:bidi/>
        <w:spacing w:before="60" w:after="60"/>
        <w:jc w:val="both"/>
        <w:rPr>
          <w:rtl/>
        </w:rPr>
      </w:pPr>
    </w:p>
    <w:p w:rsidR="00787487" w:rsidRPr="00C4429D" w:rsidRDefault="00787487" w:rsidP="00204A2F">
      <w:pPr>
        <w:numPr>
          <w:ilvl w:val="0"/>
          <w:numId w:val="14"/>
        </w:numPr>
        <w:tabs>
          <w:tab w:val="right" w:leader="dot" w:pos="8640"/>
        </w:tabs>
        <w:bidi/>
        <w:spacing w:before="60" w:after="60"/>
        <w:jc w:val="both"/>
      </w:pPr>
      <w:r w:rsidRPr="00C4429D">
        <w:rPr>
          <w:rtl/>
        </w:rPr>
        <w:t>الأهداف:</w:t>
      </w:r>
    </w:p>
    <w:p w:rsidR="00787487" w:rsidRPr="00C4429D" w:rsidRDefault="00787487" w:rsidP="00787487">
      <w:pPr>
        <w:tabs>
          <w:tab w:val="right" w:leader="dot" w:pos="8640"/>
        </w:tabs>
        <w:bidi/>
        <w:spacing w:before="60" w:after="60"/>
        <w:jc w:val="both"/>
        <w:rPr>
          <w:rtl/>
        </w:rPr>
      </w:pPr>
    </w:p>
    <w:p w:rsidR="00787487" w:rsidRPr="00C4429D" w:rsidRDefault="00787487" w:rsidP="00787487">
      <w:pPr>
        <w:tabs>
          <w:tab w:val="right" w:leader="dot" w:pos="8640"/>
        </w:tabs>
        <w:bidi/>
        <w:spacing w:before="60" w:after="60"/>
        <w:jc w:val="both"/>
      </w:pPr>
    </w:p>
    <w:p w:rsidR="00787487" w:rsidRPr="00C4429D" w:rsidRDefault="00787487" w:rsidP="00204A2F">
      <w:pPr>
        <w:numPr>
          <w:ilvl w:val="0"/>
          <w:numId w:val="14"/>
        </w:numPr>
        <w:tabs>
          <w:tab w:val="right" w:leader="dot" w:pos="8640"/>
        </w:tabs>
        <w:bidi/>
        <w:spacing w:before="60" w:after="60"/>
        <w:jc w:val="both"/>
      </w:pPr>
      <w:r w:rsidRPr="00C4429D">
        <w:rPr>
          <w:rtl/>
        </w:rPr>
        <w:t>نطاق الخدمات:</w:t>
      </w:r>
    </w:p>
    <w:p w:rsidR="00787487" w:rsidRPr="00C4429D" w:rsidRDefault="00787487" w:rsidP="00787487">
      <w:pPr>
        <w:tabs>
          <w:tab w:val="right" w:leader="dot" w:pos="8640"/>
        </w:tabs>
        <w:bidi/>
        <w:spacing w:before="60" w:after="60"/>
        <w:jc w:val="both"/>
        <w:rPr>
          <w:rtl/>
        </w:rPr>
      </w:pPr>
    </w:p>
    <w:p w:rsidR="00787487" w:rsidRPr="00C4429D" w:rsidRDefault="00787487" w:rsidP="00787487">
      <w:pPr>
        <w:tabs>
          <w:tab w:val="right" w:leader="dot" w:pos="8640"/>
        </w:tabs>
        <w:bidi/>
        <w:spacing w:before="60" w:after="60"/>
        <w:jc w:val="both"/>
      </w:pPr>
    </w:p>
    <w:p w:rsidR="00787487" w:rsidRPr="00C4429D" w:rsidRDefault="00787487" w:rsidP="00204A2F">
      <w:pPr>
        <w:numPr>
          <w:ilvl w:val="0"/>
          <w:numId w:val="14"/>
        </w:numPr>
        <w:tabs>
          <w:tab w:val="right" w:leader="dot" w:pos="8640"/>
        </w:tabs>
        <w:bidi/>
        <w:spacing w:before="60" w:after="60"/>
        <w:jc w:val="both"/>
      </w:pPr>
      <w:r w:rsidRPr="00C4429D">
        <w:rPr>
          <w:rtl/>
        </w:rPr>
        <w:t xml:space="preserve">التدريب (إذا كان </w:t>
      </w:r>
      <w:r w:rsidRPr="00C4429D">
        <w:rPr>
          <w:rtl/>
          <w:lang w:bidi="ar-IQ"/>
        </w:rPr>
        <w:t xml:space="preserve"> مطلوبا</w:t>
      </w:r>
      <w:r w:rsidRPr="00C4429D">
        <w:rPr>
          <w:rtl/>
        </w:rPr>
        <w:t>):</w:t>
      </w:r>
    </w:p>
    <w:p w:rsidR="00787487" w:rsidRPr="00C4429D" w:rsidRDefault="00787487" w:rsidP="00787487">
      <w:pPr>
        <w:tabs>
          <w:tab w:val="right" w:leader="dot" w:pos="8640"/>
        </w:tabs>
        <w:bidi/>
        <w:spacing w:before="60" w:after="60"/>
        <w:jc w:val="both"/>
        <w:rPr>
          <w:rtl/>
        </w:rPr>
      </w:pPr>
    </w:p>
    <w:p w:rsidR="00787487" w:rsidRPr="00C4429D" w:rsidRDefault="00787487" w:rsidP="00787487">
      <w:pPr>
        <w:tabs>
          <w:tab w:val="right" w:leader="dot" w:pos="8640"/>
        </w:tabs>
        <w:bidi/>
        <w:spacing w:before="60" w:after="60"/>
        <w:jc w:val="both"/>
      </w:pPr>
    </w:p>
    <w:p w:rsidR="00787487" w:rsidRPr="00C4429D" w:rsidRDefault="00787487" w:rsidP="00204A2F">
      <w:pPr>
        <w:numPr>
          <w:ilvl w:val="0"/>
          <w:numId w:val="14"/>
        </w:numPr>
        <w:tabs>
          <w:tab w:val="right" w:leader="dot" w:pos="8640"/>
        </w:tabs>
        <w:bidi/>
        <w:spacing w:before="60" w:after="60"/>
        <w:jc w:val="both"/>
      </w:pPr>
      <w:r w:rsidRPr="00C4429D">
        <w:rPr>
          <w:rtl/>
        </w:rPr>
        <w:t>التقارير والجدول الزمني:</w:t>
      </w:r>
    </w:p>
    <w:p w:rsidR="00787487" w:rsidRPr="00C4429D" w:rsidRDefault="00787487" w:rsidP="00787487">
      <w:pPr>
        <w:tabs>
          <w:tab w:val="right" w:leader="dot" w:pos="8640"/>
        </w:tabs>
        <w:bidi/>
        <w:spacing w:before="60" w:after="60"/>
        <w:jc w:val="both"/>
        <w:rPr>
          <w:b/>
          <w:bCs/>
          <w:rtl/>
        </w:rPr>
      </w:pPr>
    </w:p>
    <w:p w:rsidR="00787487" w:rsidRPr="00C4429D" w:rsidRDefault="00787487" w:rsidP="00787487">
      <w:pPr>
        <w:tabs>
          <w:tab w:val="right" w:leader="dot" w:pos="8640"/>
        </w:tabs>
        <w:bidi/>
        <w:spacing w:before="60" w:after="60"/>
        <w:jc w:val="both"/>
        <w:rPr>
          <w:b/>
          <w:bCs/>
        </w:rPr>
      </w:pPr>
    </w:p>
    <w:p w:rsidR="00787487" w:rsidRPr="00C4429D" w:rsidRDefault="00787487" w:rsidP="00204A2F">
      <w:pPr>
        <w:numPr>
          <w:ilvl w:val="0"/>
          <w:numId w:val="14"/>
        </w:numPr>
        <w:tabs>
          <w:tab w:val="right" w:leader="dot" w:pos="8640"/>
        </w:tabs>
        <w:bidi/>
        <w:spacing w:before="60" w:after="60"/>
        <w:jc w:val="both"/>
      </w:pPr>
      <w:r w:rsidRPr="00C4429D">
        <w:rPr>
          <w:rtl/>
        </w:rPr>
        <w:t>البيانات، الخدمات المحلية</w:t>
      </w:r>
      <w:r w:rsidRPr="00C4429D">
        <w:rPr>
          <w:rtl/>
          <w:lang w:bidi="ar-IQ"/>
        </w:rPr>
        <w:t xml:space="preserve">  والكادر</w:t>
      </w:r>
      <w:r w:rsidR="009E521D" w:rsidRPr="00C4429D">
        <w:rPr>
          <w:rtl/>
          <w:lang w:bidi="ar-IQ"/>
        </w:rPr>
        <w:t xml:space="preserve"> المناظر</w:t>
      </w:r>
      <w:r w:rsidRPr="00C4429D">
        <w:rPr>
          <w:rtl/>
        </w:rPr>
        <w:t xml:space="preserve"> والمرافق التي يجب أن </w:t>
      </w:r>
      <w:r w:rsidR="00DE6EF1" w:rsidRPr="00C4429D">
        <w:rPr>
          <w:rtl/>
        </w:rPr>
        <w:t>ت</w:t>
      </w:r>
      <w:r w:rsidRPr="00C4429D">
        <w:rPr>
          <w:rtl/>
        </w:rPr>
        <w:t xml:space="preserve">وفرها </w:t>
      </w:r>
      <w:r w:rsidR="00652F78" w:rsidRPr="00C4429D">
        <w:rPr>
          <w:rtl/>
          <w:lang w:bidi="ar-IQ"/>
        </w:rPr>
        <w:t>سلطة التعاقد</w:t>
      </w:r>
      <w:r w:rsidRPr="00C4429D">
        <w:rPr>
          <w:rtl/>
        </w:rPr>
        <w:t>:</w:t>
      </w:r>
    </w:p>
    <w:p w:rsidR="00787487" w:rsidRPr="00C4429D" w:rsidRDefault="00787487" w:rsidP="00787487">
      <w:pPr>
        <w:bidi/>
        <w:rPr>
          <w:b/>
          <w:bCs/>
        </w:rPr>
      </w:pPr>
    </w:p>
    <w:p w:rsidR="00787487" w:rsidRPr="00C4429D" w:rsidRDefault="00787487" w:rsidP="00787487">
      <w:pPr>
        <w:pStyle w:val="Header"/>
        <w:tabs>
          <w:tab w:val="clear" w:pos="4153"/>
          <w:tab w:val="clear" w:pos="8306"/>
        </w:tabs>
        <w:bidi/>
        <w:jc w:val="both"/>
        <w:rPr>
          <w:b/>
          <w:bCs/>
          <w:rtl/>
        </w:rPr>
      </w:pPr>
    </w:p>
    <w:p w:rsidR="00787487" w:rsidRPr="00C4429D" w:rsidRDefault="00787487" w:rsidP="00787487">
      <w:pPr>
        <w:pStyle w:val="Header"/>
        <w:tabs>
          <w:tab w:val="clear" w:pos="4153"/>
          <w:tab w:val="clear" w:pos="8306"/>
        </w:tabs>
        <w:bidi/>
        <w:jc w:val="both"/>
        <w:rPr>
          <w:b/>
          <w:bCs/>
          <w:rtl/>
        </w:rPr>
      </w:pPr>
    </w:p>
    <w:p w:rsidR="00787487" w:rsidRPr="00C4429D" w:rsidRDefault="00787487" w:rsidP="00E83FE9">
      <w:pPr>
        <w:pStyle w:val="Heading1"/>
        <w:rPr>
          <w:rtl/>
        </w:rPr>
        <w:sectPr w:rsidR="00787487" w:rsidRPr="00C4429D" w:rsidSect="00787487">
          <w:headerReference w:type="first" r:id="rId34"/>
          <w:pgSz w:w="11909" w:h="16834" w:code="9"/>
          <w:pgMar w:top="1440" w:right="1800" w:bottom="1440" w:left="1800" w:header="720" w:footer="720" w:gutter="0"/>
          <w:cols w:space="720"/>
          <w:titlePg/>
          <w:docGrid w:linePitch="360"/>
        </w:sectPr>
      </w:pPr>
    </w:p>
    <w:p w:rsidR="00787487" w:rsidRPr="00C4429D" w:rsidRDefault="00787487" w:rsidP="00B52294">
      <w:pPr>
        <w:pStyle w:val="Header"/>
        <w:tabs>
          <w:tab w:val="clear" w:pos="4153"/>
          <w:tab w:val="clear" w:pos="8306"/>
        </w:tabs>
        <w:bidi/>
        <w:jc w:val="center"/>
        <w:outlineLvl w:val="0"/>
        <w:rPr>
          <w:rFonts w:cs="Sultan bold"/>
          <w:b/>
          <w:bCs/>
          <w:w w:val="150"/>
          <w:sz w:val="40"/>
          <w:szCs w:val="40"/>
          <w:rtl/>
        </w:rPr>
      </w:pPr>
      <w:bookmarkStart w:id="399" w:name="_Toc447871052"/>
      <w:bookmarkStart w:id="400" w:name="_Toc262640330"/>
      <w:bookmarkStart w:id="401" w:name="_Toc262642166"/>
      <w:bookmarkStart w:id="402" w:name="_Toc262647692"/>
      <w:bookmarkStart w:id="403" w:name="_Toc262648230"/>
      <w:bookmarkStart w:id="404" w:name="_Toc262649339"/>
      <w:bookmarkStart w:id="405" w:name="_Toc422136010"/>
      <w:bookmarkStart w:id="406" w:name="_Toc422136203"/>
      <w:bookmarkStart w:id="407" w:name="_Toc422136340"/>
      <w:bookmarkStart w:id="408" w:name="_Toc422140291"/>
      <w:bookmarkStart w:id="409" w:name="_Toc422219866"/>
      <w:bookmarkStart w:id="410" w:name="_Toc422220484"/>
      <w:r w:rsidRPr="00C4429D">
        <w:rPr>
          <w:rFonts w:cs="Sultan bold"/>
          <w:b/>
          <w:bCs/>
          <w:w w:val="150"/>
          <w:sz w:val="40"/>
          <w:szCs w:val="40"/>
          <w:rtl/>
        </w:rPr>
        <w:lastRenderedPageBreak/>
        <w:t>القسم 6. نماذج العقد</w:t>
      </w:r>
      <w:bookmarkEnd w:id="399"/>
      <w:r w:rsidRPr="00C4429D">
        <w:rPr>
          <w:rFonts w:cs="Sultan bold"/>
          <w:b/>
          <w:bCs/>
          <w:w w:val="150"/>
          <w:sz w:val="40"/>
          <w:szCs w:val="40"/>
          <w:rtl/>
        </w:rPr>
        <w:t xml:space="preserve"> </w:t>
      </w:r>
      <w:bookmarkEnd w:id="400"/>
      <w:bookmarkEnd w:id="401"/>
      <w:bookmarkEnd w:id="402"/>
      <w:bookmarkEnd w:id="403"/>
      <w:bookmarkEnd w:id="404"/>
      <w:bookmarkEnd w:id="405"/>
      <w:bookmarkEnd w:id="406"/>
      <w:bookmarkEnd w:id="407"/>
      <w:bookmarkEnd w:id="408"/>
      <w:bookmarkEnd w:id="409"/>
      <w:bookmarkEnd w:id="410"/>
    </w:p>
    <w:p w:rsidR="00787487" w:rsidRPr="00C4429D" w:rsidRDefault="00787487" w:rsidP="00787487">
      <w:pPr>
        <w:pStyle w:val="Header"/>
        <w:tabs>
          <w:tab w:val="clear" w:pos="4153"/>
          <w:tab w:val="clear" w:pos="8306"/>
        </w:tabs>
        <w:bidi/>
        <w:jc w:val="both"/>
        <w:rPr>
          <w:rFonts w:cs="Arabic Transparent"/>
          <w:sz w:val="36"/>
          <w:szCs w:val="36"/>
          <w:rtl/>
        </w:rPr>
      </w:pPr>
    </w:p>
    <w:p w:rsidR="00787487" w:rsidRPr="00C4429D" w:rsidRDefault="00787487" w:rsidP="002D0A7C">
      <w:pPr>
        <w:pStyle w:val="Header"/>
        <w:tabs>
          <w:tab w:val="clear" w:pos="4153"/>
          <w:tab w:val="clear" w:pos="8306"/>
        </w:tabs>
        <w:bidi/>
        <w:jc w:val="both"/>
        <w:rPr>
          <w:rFonts w:cs="Arabic Transparent"/>
          <w:rtl/>
        </w:rPr>
      </w:pPr>
      <w:r w:rsidRPr="00C4429D">
        <w:rPr>
          <w:rFonts w:cs="Arabic Transparent"/>
          <w:b/>
          <w:bCs/>
        </w:rPr>
        <w:t>]</w:t>
      </w:r>
      <w:r w:rsidRPr="00C4429D">
        <w:rPr>
          <w:rFonts w:cs="Arabic Transparent"/>
          <w:i/>
          <w:iCs/>
          <w:rtl/>
        </w:rPr>
        <w:t xml:space="preserve">النص بين الأقواس يوفر إرشادات </w:t>
      </w:r>
      <w:r w:rsidRPr="00C4429D">
        <w:rPr>
          <w:rFonts w:cs="Arabic Transparent"/>
          <w:i/>
          <w:iCs/>
          <w:rtl/>
          <w:lang w:bidi="ar-IQ"/>
        </w:rPr>
        <w:t>ل</w:t>
      </w:r>
      <w:r w:rsidR="00652F78" w:rsidRPr="00C4429D">
        <w:rPr>
          <w:rFonts w:cs="Arabic Transparent"/>
          <w:i/>
          <w:iCs/>
          <w:rtl/>
          <w:lang w:bidi="ar-IQ"/>
        </w:rPr>
        <w:t>سلطة التعاقد</w:t>
      </w:r>
      <w:r w:rsidRPr="00C4429D">
        <w:rPr>
          <w:rFonts w:cs="Arabic Transparent"/>
          <w:i/>
          <w:iCs/>
          <w:rtl/>
        </w:rPr>
        <w:t xml:space="preserve"> لإعداد </w:t>
      </w:r>
      <w:r w:rsidR="008617BC" w:rsidRPr="00C4429D">
        <w:rPr>
          <w:rFonts w:cs="Arabic Transparent"/>
          <w:i/>
          <w:iCs/>
          <w:rtl/>
        </w:rPr>
        <w:t>طلب تقديم العروض</w:t>
      </w:r>
      <w:r w:rsidRPr="00C4429D">
        <w:rPr>
          <w:rFonts w:cs="Arabic Transparent"/>
          <w:i/>
          <w:iCs/>
          <w:rtl/>
        </w:rPr>
        <w:t xml:space="preserve">، ولا يجب أن يظهر </w:t>
      </w:r>
      <w:r w:rsidR="0068790C" w:rsidRPr="00C4429D">
        <w:rPr>
          <w:rFonts w:cs="Arabic Transparent"/>
          <w:i/>
          <w:iCs/>
          <w:rtl/>
        </w:rPr>
        <w:t>في</w:t>
      </w:r>
      <w:r w:rsidRPr="00C4429D">
        <w:rPr>
          <w:rFonts w:cs="Arabic Transparent"/>
          <w:i/>
          <w:iCs/>
          <w:rtl/>
        </w:rPr>
        <w:t xml:space="preserve"> </w:t>
      </w:r>
      <w:r w:rsidR="008617BC" w:rsidRPr="00C4429D">
        <w:rPr>
          <w:rFonts w:cs="Arabic Transparent"/>
          <w:i/>
          <w:iCs/>
          <w:rtl/>
        </w:rPr>
        <w:t>طلب تقديم العروض</w:t>
      </w:r>
      <w:r w:rsidRPr="00C4429D">
        <w:rPr>
          <w:rFonts w:cs="Arabic Transparent"/>
          <w:i/>
          <w:iCs/>
          <w:rtl/>
        </w:rPr>
        <w:t xml:space="preserve"> النهائي الذي يسلم إلى الاستشاريين </w:t>
      </w:r>
      <w:r w:rsidR="009E521D" w:rsidRPr="00C4429D">
        <w:rPr>
          <w:rFonts w:cs="Arabic Transparent"/>
          <w:i/>
          <w:iCs/>
          <w:rtl/>
          <w:lang w:bidi="ar-IQ"/>
        </w:rPr>
        <w:t>في القائمة المختصرة</w:t>
      </w:r>
      <w:r w:rsidRPr="00C4429D">
        <w:rPr>
          <w:rFonts w:cs="Arabic Transparent"/>
        </w:rPr>
        <w:t>[</w:t>
      </w:r>
    </w:p>
    <w:p w:rsidR="00787487" w:rsidRPr="00C4429D" w:rsidRDefault="00787487" w:rsidP="00787487">
      <w:pPr>
        <w:pStyle w:val="Header"/>
        <w:tabs>
          <w:tab w:val="clear" w:pos="4153"/>
          <w:tab w:val="clear" w:pos="8306"/>
        </w:tabs>
        <w:bidi/>
        <w:jc w:val="both"/>
        <w:rPr>
          <w:rFonts w:cs="Arabic Transparent"/>
          <w:rtl/>
        </w:rPr>
      </w:pPr>
    </w:p>
    <w:p w:rsidR="00787487" w:rsidRPr="00C4429D" w:rsidRDefault="00787487" w:rsidP="0068790C">
      <w:pPr>
        <w:pStyle w:val="Header"/>
        <w:tabs>
          <w:tab w:val="clear" w:pos="4153"/>
          <w:tab w:val="clear" w:pos="8306"/>
        </w:tabs>
        <w:bidi/>
        <w:jc w:val="both"/>
        <w:rPr>
          <w:rFonts w:cs="Arabic Transparent"/>
          <w:rtl/>
        </w:rPr>
      </w:pPr>
      <w:r w:rsidRPr="00C4429D">
        <w:rPr>
          <w:rFonts w:cs="Arabic Transparent"/>
          <w:rtl/>
        </w:rPr>
        <w:t xml:space="preserve">عقد الخدمات الاستشارية </w:t>
      </w:r>
      <w:r w:rsidR="0068790C" w:rsidRPr="00C4429D">
        <w:rPr>
          <w:rFonts w:cs="Arabic Transparent"/>
          <w:rtl/>
        </w:rPr>
        <w:t xml:space="preserve">: </w:t>
      </w:r>
      <w:r w:rsidRPr="00C4429D">
        <w:rPr>
          <w:rFonts w:cs="Arabic Transparent"/>
          <w:rtl/>
        </w:rPr>
        <w:t xml:space="preserve">الدفع على أساس المدة </w:t>
      </w:r>
      <w:r w:rsidR="00AC1A87" w:rsidRPr="00C4429D">
        <w:rPr>
          <w:rFonts w:cs="Arabic Transparent"/>
          <w:rtl/>
        </w:rPr>
        <w:t>(العقد الزمني)</w:t>
      </w:r>
    </w:p>
    <w:p w:rsidR="00787487" w:rsidRPr="00C4429D" w:rsidRDefault="00787487" w:rsidP="00787487">
      <w:pPr>
        <w:pStyle w:val="Header"/>
        <w:tabs>
          <w:tab w:val="clear" w:pos="4153"/>
          <w:tab w:val="clear" w:pos="8306"/>
        </w:tabs>
        <w:bidi/>
        <w:jc w:val="both"/>
        <w:rPr>
          <w:rFonts w:cs="Arabic Transparent"/>
          <w:rtl/>
        </w:rPr>
      </w:pPr>
    </w:p>
    <w:p w:rsidR="00787487" w:rsidRPr="00C4429D" w:rsidRDefault="00787487" w:rsidP="0068790C">
      <w:pPr>
        <w:pStyle w:val="Header"/>
        <w:tabs>
          <w:tab w:val="clear" w:pos="4153"/>
          <w:tab w:val="clear" w:pos="8306"/>
        </w:tabs>
        <w:bidi/>
        <w:jc w:val="both"/>
        <w:rPr>
          <w:rFonts w:cs="Arabic Transparent"/>
          <w:rtl/>
        </w:rPr>
      </w:pPr>
      <w:r w:rsidRPr="00C4429D">
        <w:rPr>
          <w:rFonts w:cs="Arabic Transparent"/>
          <w:rtl/>
        </w:rPr>
        <w:t>عقد الخدمات الاستشارية</w:t>
      </w:r>
      <w:r w:rsidR="0068790C" w:rsidRPr="00C4429D">
        <w:rPr>
          <w:rFonts w:cs="Arabic Transparent"/>
          <w:rtl/>
        </w:rPr>
        <w:t>: ال</w:t>
      </w:r>
      <w:r w:rsidRPr="00C4429D">
        <w:rPr>
          <w:rFonts w:cs="Arabic Transparent"/>
          <w:rtl/>
        </w:rPr>
        <w:t>دفع</w:t>
      </w:r>
      <w:r w:rsidR="0068790C" w:rsidRPr="00C4429D">
        <w:rPr>
          <w:rFonts w:cs="Arabic Transparent"/>
          <w:rtl/>
        </w:rPr>
        <w:t xml:space="preserve"> بالمبالغ</w:t>
      </w:r>
      <w:r w:rsidRPr="00C4429D">
        <w:rPr>
          <w:rFonts w:cs="Arabic Transparent"/>
          <w:rtl/>
        </w:rPr>
        <w:t xml:space="preserve"> الإجمالية </w:t>
      </w:r>
    </w:p>
    <w:p w:rsidR="00787487" w:rsidRPr="00C4429D" w:rsidRDefault="00787487" w:rsidP="00787487">
      <w:pPr>
        <w:pStyle w:val="Header"/>
        <w:tabs>
          <w:tab w:val="clear" w:pos="4153"/>
          <w:tab w:val="clear" w:pos="8306"/>
        </w:tabs>
        <w:bidi/>
        <w:jc w:val="both"/>
        <w:rPr>
          <w:rFonts w:cs="Arabic Transparent"/>
          <w:rtl/>
        </w:rPr>
      </w:pPr>
    </w:p>
    <w:p w:rsidR="009E521D" w:rsidRPr="00C4429D" w:rsidRDefault="009E521D" w:rsidP="00C20874">
      <w:pPr>
        <w:pStyle w:val="Header"/>
        <w:tabs>
          <w:tab w:val="clear" w:pos="4153"/>
          <w:tab w:val="clear" w:pos="8306"/>
        </w:tabs>
        <w:bidi/>
        <w:jc w:val="both"/>
        <w:rPr>
          <w:rFonts w:cs="Arabic Transparent"/>
          <w:rtl/>
        </w:rPr>
      </w:pPr>
      <w:r w:rsidRPr="00C4429D">
        <w:rPr>
          <w:rFonts w:cs="Arabic Transparent"/>
          <w:rtl/>
        </w:rPr>
        <w:t>عقد المهمات الاستشارية الصغيرة : الدفع على أساس المدة (العقد الزمني)</w:t>
      </w:r>
    </w:p>
    <w:p w:rsidR="009E521D" w:rsidRPr="00C4429D" w:rsidRDefault="009E521D" w:rsidP="009E521D">
      <w:pPr>
        <w:pStyle w:val="Header"/>
        <w:tabs>
          <w:tab w:val="clear" w:pos="4153"/>
          <w:tab w:val="clear" w:pos="8306"/>
        </w:tabs>
        <w:bidi/>
        <w:jc w:val="both"/>
        <w:rPr>
          <w:rFonts w:cs="Arabic Transparent"/>
          <w:rtl/>
        </w:rPr>
      </w:pPr>
    </w:p>
    <w:p w:rsidR="009E521D" w:rsidRPr="00C4429D" w:rsidRDefault="009E521D" w:rsidP="00C20874">
      <w:pPr>
        <w:pStyle w:val="Header"/>
        <w:tabs>
          <w:tab w:val="clear" w:pos="4153"/>
          <w:tab w:val="clear" w:pos="8306"/>
        </w:tabs>
        <w:bidi/>
        <w:jc w:val="both"/>
        <w:rPr>
          <w:rFonts w:cs="Arabic Transparent"/>
          <w:rtl/>
        </w:rPr>
      </w:pPr>
      <w:r w:rsidRPr="00C4429D">
        <w:rPr>
          <w:rFonts w:cs="Arabic Transparent"/>
          <w:rtl/>
        </w:rPr>
        <w:t xml:space="preserve">عقد المهمات الاستشارية الصغيرة: الدفع بالمبالغ الإجمالية </w:t>
      </w:r>
    </w:p>
    <w:p w:rsidR="009E521D" w:rsidRPr="00C4429D" w:rsidRDefault="009E521D" w:rsidP="00787487">
      <w:pPr>
        <w:pStyle w:val="Header"/>
        <w:tabs>
          <w:tab w:val="clear" w:pos="4153"/>
          <w:tab w:val="clear" w:pos="8306"/>
        </w:tabs>
        <w:bidi/>
        <w:jc w:val="both"/>
        <w:rPr>
          <w:rFonts w:cs="Arabic Transparent"/>
          <w:rtl/>
        </w:rPr>
      </w:pPr>
    </w:p>
    <w:p w:rsidR="009E521D" w:rsidRPr="00C4429D" w:rsidRDefault="009E521D" w:rsidP="002D0A7C">
      <w:pPr>
        <w:pStyle w:val="Header"/>
        <w:tabs>
          <w:tab w:val="clear" w:pos="4153"/>
          <w:tab w:val="clear" w:pos="8306"/>
        </w:tabs>
        <w:bidi/>
        <w:jc w:val="both"/>
        <w:rPr>
          <w:rFonts w:cs="Arabic Transparent"/>
          <w:rtl/>
        </w:rPr>
      </w:pPr>
    </w:p>
    <w:p w:rsidR="00787487" w:rsidRPr="00C4429D" w:rsidRDefault="009E521D" w:rsidP="001548EE">
      <w:pPr>
        <w:pStyle w:val="Header"/>
        <w:tabs>
          <w:tab w:val="clear" w:pos="4153"/>
          <w:tab w:val="clear" w:pos="8306"/>
        </w:tabs>
        <w:bidi/>
        <w:jc w:val="both"/>
        <w:rPr>
          <w:rFonts w:cs="Arabic Transparent"/>
          <w:rtl/>
        </w:rPr>
      </w:pPr>
      <w:r w:rsidRPr="00C4429D">
        <w:rPr>
          <w:rFonts w:cs="Arabic Transparent"/>
          <w:b/>
          <w:bCs/>
          <w:i/>
          <w:iCs/>
        </w:rPr>
        <w:t>]</w:t>
      </w:r>
      <w:r w:rsidR="00787487" w:rsidRPr="00C4429D">
        <w:rPr>
          <w:rFonts w:cs="Arabic Transparent"/>
          <w:i/>
          <w:iCs/>
          <w:rtl/>
        </w:rPr>
        <w:t xml:space="preserve">يتم استخدام </w:t>
      </w:r>
      <w:r w:rsidR="007E02B9" w:rsidRPr="00C4429D">
        <w:rPr>
          <w:rFonts w:cs="Arabic Transparent"/>
          <w:i/>
          <w:iCs/>
          <w:rtl/>
        </w:rPr>
        <w:t>إحدى نما</w:t>
      </w:r>
      <w:r w:rsidR="00787487" w:rsidRPr="00C4429D">
        <w:rPr>
          <w:rFonts w:cs="Arabic Transparent"/>
          <w:i/>
          <w:iCs/>
          <w:rtl/>
        </w:rPr>
        <w:t>ذج العق</w:t>
      </w:r>
      <w:r w:rsidR="007E02B9" w:rsidRPr="00C4429D">
        <w:rPr>
          <w:rFonts w:cs="Arabic Transparent"/>
          <w:i/>
          <w:iCs/>
          <w:rtl/>
        </w:rPr>
        <w:t>و</w:t>
      </w:r>
      <w:r w:rsidR="00787487" w:rsidRPr="00C4429D">
        <w:rPr>
          <w:rFonts w:cs="Arabic Transparent"/>
          <w:i/>
          <w:iCs/>
          <w:rtl/>
        </w:rPr>
        <w:t>د المرفق</w:t>
      </w:r>
      <w:r w:rsidR="007E02B9" w:rsidRPr="00C4429D">
        <w:rPr>
          <w:rFonts w:cs="Arabic Transparent"/>
          <w:i/>
          <w:iCs/>
          <w:rtl/>
        </w:rPr>
        <w:t>ة</w:t>
      </w:r>
      <w:r w:rsidR="00C20874" w:rsidRPr="00C4429D">
        <w:rPr>
          <w:rFonts w:cs="Arabic Transparent"/>
          <w:i/>
          <w:iCs/>
          <w:rtl/>
        </w:rPr>
        <w:t xml:space="preserve"> حسب</w:t>
      </w:r>
      <w:r w:rsidR="00C20874" w:rsidRPr="00C4429D">
        <w:rPr>
          <w:rFonts w:cs="Arabic Transparent"/>
          <w:rtl/>
        </w:rPr>
        <w:t xml:space="preserve"> طبيعة المهمة الاستشارية</w:t>
      </w:r>
      <w:r w:rsidR="001548EE" w:rsidRPr="00C4429D">
        <w:rPr>
          <w:rFonts w:cs="Arabic Transparent"/>
          <w:rtl/>
        </w:rPr>
        <w:t xml:space="preserve"> وتلغى النماذج الاخرى من </w:t>
      </w:r>
      <w:r w:rsidR="008617BC" w:rsidRPr="00C4429D">
        <w:rPr>
          <w:rFonts w:cs="Arabic Transparent"/>
          <w:i/>
          <w:iCs/>
          <w:rtl/>
        </w:rPr>
        <w:t>طلب تقديم العروض</w:t>
      </w:r>
      <w:r w:rsidR="001548EE" w:rsidRPr="00C4429D">
        <w:rPr>
          <w:rFonts w:cs="Arabic Transparent"/>
          <w:i/>
          <w:iCs/>
          <w:rtl/>
        </w:rPr>
        <w:t xml:space="preserve"> النهائي الذي يسلم إلى الاستشاريين </w:t>
      </w:r>
      <w:r w:rsidR="001548EE" w:rsidRPr="00C4429D">
        <w:rPr>
          <w:rFonts w:cs="Arabic Transparent"/>
          <w:i/>
          <w:iCs/>
          <w:rtl/>
          <w:lang w:bidi="ar-IQ"/>
        </w:rPr>
        <w:t>في القائمة المختصرة</w:t>
      </w:r>
      <w:r w:rsidR="00C20874" w:rsidRPr="00C4429D">
        <w:rPr>
          <w:rFonts w:cs="Arabic Transparent"/>
          <w:rtl/>
        </w:rPr>
        <w:t xml:space="preserve">. </w:t>
      </w:r>
      <w:r w:rsidR="00C20874" w:rsidRPr="00C4429D">
        <w:rPr>
          <w:rFonts w:cs="Arabic Transparent"/>
          <w:i/>
          <w:iCs/>
          <w:rtl/>
        </w:rPr>
        <w:t>تستخدم نماذج العق</w:t>
      </w:r>
      <w:r w:rsidR="001548EE" w:rsidRPr="00C4429D">
        <w:rPr>
          <w:rFonts w:cs="Arabic Transparent"/>
          <w:i/>
          <w:iCs/>
          <w:rtl/>
        </w:rPr>
        <w:t>و</w:t>
      </w:r>
      <w:r w:rsidR="00C20874" w:rsidRPr="00C4429D">
        <w:rPr>
          <w:rFonts w:cs="Arabic Transparent"/>
          <w:i/>
          <w:iCs/>
          <w:rtl/>
        </w:rPr>
        <w:t>د للمهمات الصغيرة للمهمات الاستشارية التي لا تزيد تكلفتها التقديرية عن 100 مليون دينار عراقي</w:t>
      </w:r>
      <w:r w:rsidRPr="00C4429D">
        <w:rPr>
          <w:rFonts w:cs="Arabic Transparent"/>
          <w:i/>
          <w:iCs/>
        </w:rPr>
        <w:t>[</w:t>
      </w:r>
    </w:p>
    <w:p w:rsidR="00357C5C" w:rsidRPr="00C4429D" w:rsidRDefault="00357C5C" w:rsidP="00357C5C">
      <w:pPr>
        <w:pStyle w:val="Header"/>
        <w:tabs>
          <w:tab w:val="clear" w:pos="4153"/>
          <w:tab w:val="clear" w:pos="8306"/>
        </w:tabs>
        <w:bidi/>
        <w:jc w:val="both"/>
        <w:rPr>
          <w:rFonts w:cs="Arabic Transparent"/>
          <w:rtl/>
        </w:rPr>
      </w:pPr>
    </w:p>
    <w:p w:rsidR="007009D3" w:rsidRPr="00C4429D" w:rsidRDefault="007009D3" w:rsidP="00CD54B3">
      <w:pPr>
        <w:pStyle w:val="Header"/>
        <w:tabs>
          <w:tab w:val="clear" w:pos="4153"/>
          <w:tab w:val="clear" w:pos="8306"/>
        </w:tabs>
        <w:bidi/>
        <w:jc w:val="both"/>
        <w:rPr>
          <w:rFonts w:cs="Arabic Transparent"/>
          <w:rtl/>
        </w:rPr>
        <w:sectPr w:rsidR="007009D3" w:rsidRPr="00C4429D" w:rsidSect="006B1490">
          <w:headerReference w:type="first" r:id="rId35"/>
          <w:pgSz w:w="11909" w:h="16834" w:code="9"/>
          <w:pgMar w:top="1440" w:right="1800" w:bottom="1440" w:left="1800" w:header="720" w:footer="720" w:gutter="0"/>
          <w:cols w:space="720"/>
          <w:titlePg/>
          <w:docGrid w:linePitch="360"/>
        </w:sectPr>
      </w:pPr>
    </w:p>
    <w:p w:rsidR="00173F05" w:rsidRPr="00C4429D" w:rsidRDefault="00173F05" w:rsidP="00173F05">
      <w:pPr>
        <w:bidi/>
        <w:jc w:val="center"/>
        <w:rPr>
          <w:b/>
          <w:bCs/>
          <w:sz w:val="40"/>
          <w:szCs w:val="40"/>
          <w:rtl/>
        </w:rPr>
      </w:pPr>
    </w:p>
    <w:p w:rsidR="00684CA6" w:rsidRPr="00C4429D" w:rsidRDefault="00D928B6" w:rsidP="000466F0">
      <w:pPr>
        <w:pStyle w:val="Header"/>
        <w:tabs>
          <w:tab w:val="clear" w:pos="4153"/>
          <w:tab w:val="clear" w:pos="8306"/>
        </w:tabs>
        <w:bidi/>
        <w:jc w:val="center"/>
        <w:outlineLvl w:val="0"/>
        <w:rPr>
          <w:b/>
          <w:bCs/>
          <w:w w:val="150"/>
          <w:sz w:val="28"/>
          <w:szCs w:val="28"/>
          <w:rtl/>
        </w:rPr>
      </w:pPr>
      <w:bookmarkStart w:id="411" w:name="_Toc262642172"/>
      <w:bookmarkStart w:id="412" w:name="_Toc262648280"/>
      <w:bookmarkStart w:id="413" w:name="_Toc262649414"/>
      <w:bookmarkStart w:id="414" w:name="_Toc422136058"/>
      <w:bookmarkStart w:id="415" w:name="_Toc422136251"/>
      <w:bookmarkStart w:id="416" w:name="_Toc422136388"/>
      <w:bookmarkStart w:id="417" w:name="_Toc422140341"/>
      <w:bookmarkStart w:id="418" w:name="_Toc422219915"/>
      <w:bookmarkStart w:id="419" w:name="_Toc422220533"/>
      <w:bookmarkStart w:id="420" w:name="_Toc447871058"/>
      <w:r w:rsidRPr="00C4429D">
        <w:rPr>
          <w:b/>
          <w:bCs/>
          <w:w w:val="150"/>
          <w:sz w:val="28"/>
          <w:szCs w:val="28"/>
          <w:rtl/>
        </w:rPr>
        <w:t xml:space="preserve">عقد </w:t>
      </w:r>
      <w:r w:rsidR="00684CA6" w:rsidRPr="00C4429D">
        <w:rPr>
          <w:b/>
          <w:bCs/>
          <w:w w:val="150"/>
          <w:sz w:val="28"/>
          <w:szCs w:val="28"/>
          <w:rtl/>
        </w:rPr>
        <w:t>خدما</w:t>
      </w:r>
      <w:r w:rsidRPr="00C4429D">
        <w:rPr>
          <w:b/>
          <w:bCs/>
          <w:w w:val="150"/>
          <w:sz w:val="28"/>
          <w:szCs w:val="28"/>
          <w:rtl/>
        </w:rPr>
        <w:t>ت ا</w:t>
      </w:r>
      <w:r w:rsidR="00684CA6" w:rsidRPr="00C4429D">
        <w:rPr>
          <w:b/>
          <w:bCs/>
          <w:w w:val="150"/>
          <w:sz w:val="28"/>
          <w:szCs w:val="28"/>
          <w:rtl/>
        </w:rPr>
        <w:t>ستشارية: الدفع بالمبالغ الإجمالية</w:t>
      </w:r>
      <w:bookmarkEnd w:id="411"/>
      <w:bookmarkEnd w:id="412"/>
      <w:bookmarkEnd w:id="413"/>
      <w:bookmarkEnd w:id="414"/>
      <w:bookmarkEnd w:id="415"/>
      <w:bookmarkEnd w:id="416"/>
      <w:bookmarkEnd w:id="417"/>
      <w:bookmarkEnd w:id="418"/>
      <w:bookmarkEnd w:id="419"/>
      <w:bookmarkEnd w:id="420"/>
    </w:p>
    <w:p w:rsidR="00775146" w:rsidRPr="00C4429D" w:rsidRDefault="00775146" w:rsidP="00775146">
      <w:pPr>
        <w:jc w:val="center"/>
        <w:rPr>
          <w:b/>
          <w:bCs/>
          <w:rtl/>
        </w:rPr>
      </w:pPr>
    </w:p>
    <w:p w:rsidR="00775146" w:rsidRPr="00C4429D" w:rsidRDefault="00775146" w:rsidP="00775146">
      <w:pPr>
        <w:jc w:val="center"/>
        <w:rPr>
          <w:b/>
          <w:bCs/>
          <w:rtl/>
          <w:lang w:bidi="ar-IQ"/>
        </w:rPr>
      </w:pPr>
      <w:r w:rsidRPr="00C4429D">
        <w:rPr>
          <w:b/>
          <w:bCs/>
          <w:rtl/>
        </w:rPr>
        <w:t>مقدمة</w:t>
      </w:r>
    </w:p>
    <w:p w:rsidR="00775146" w:rsidRPr="00C4429D" w:rsidRDefault="00775146" w:rsidP="00775146">
      <w:pPr>
        <w:jc w:val="center"/>
        <w:rPr>
          <w:b/>
          <w:bCs/>
          <w:rtl/>
        </w:rPr>
      </w:pPr>
    </w:p>
    <w:p w:rsidR="00775146" w:rsidRPr="00C4429D" w:rsidRDefault="00775146" w:rsidP="00775146">
      <w:pPr>
        <w:bidi/>
        <w:jc w:val="both"/>
        <w:rPr>
          <w:rtl/>
        </w:rPr>
      </w:pPr>
      <w:r w:rsidRPr="00C4429D">
        <w:rPr>
          <w:rtl/>
        </w:rPr>
        <w:t xml:space="preserve">تستخدم عقود المبالغ الإجمالية في حالة كون تعريف المهام الواجب أداؤها </w:t>
      </w:r>
      <w:r w:rsidR="001C224C" w:rsidRPr="00C4429D">
        <w:rPr>
          <w:rtl/>
        </w:rPr>
        <w:t xml:space="preserve">من قبل الاستشاري </w:t>
      </w:r>
      <w:r w:rsidRPr="00C4429D">
        <w:rPr>
          <w:rtl/>
        </w:rPr>
        <w:t>واضحاً وخالياً من اللبس و كذلك عندما تكون المخاطر المالية</w:t>
      </w:r>
      <w:r w:rsidR="00192B60" w:rsidRPr="00C4429D">
        <w:rPr>
          <w:rtl/>
        </w:rPr>
        <w:t xml:space="preserve"> </w:t>
      </w:r>
      <w:r w:rsidRPr="00C4429D">
        <w:rPr>
          <w:rtl/>
        </w:rPr>
        <w:t>من جانب الإستشاريين بأقل الحدود، يضاف الى ذلك عندما يكون الإستشاريون مهيئ</w:t>
      </w:r>
      <w:r w:rsidR="001C224C" w:rsidRPr="00C4429D">
        <w:rPr>
          <w:rtl/>
        </w:rPr>
        <w:t>و</w:t>
      </w:r>
      <w:r w:rsidRPr="00C4429D">
        <w:rPr>
          <w:rtl/>
        </w:rPr>
        <w:t>ن لت</w:t>
      </w:r>
      <w:r w:rsidR="00192B60" w:rsidRPr="00C4429D">
        <w:rPr>
          <w:rtl/>
        </w:rPr>
        <w:t xml:space="preserve">نفيذ التكليف بموجب سعر إجمالي </w:t>
      </w:r>
      <w:r w:rsidRPr="00C4429D">
        <w:rPr>
          <w:rtl/>
        </w:rPr>
        <w:t>يتم تحديده والإتفاق عليه مسبقاً. ويتم التوصل الى تحديد هكذا مبلغ إستناداً الى أساس المدخلات – بضمنها الأجور،</w:t>
      </w:r>
      <w:r w:rsidR="00192B60" w:rsidRPr="00C4429D">
        <w:rPr>
          <w:rtl/>
        </w:rPr>
        <w:t xml:space="preserve"> </w:t>
      </w:r>
      <w:r w:rsidRPr="00C4429D">
        <w:rPr>
          <w:rtl/>
        </w:rPr>
        <w:t>وا</w:t>
      </w:r>
      <w:r w:rsidR="00192B60" w:rsidRPr="00C4429D">
        <w:rPr>
          <w:rtl/>
        </w:rPr>
        <w:t>لتي</w:t>
      </w:r>
      <w:r w:rsidR="004A7AC5" w:rsidRPr="00C4429D">
        <w:rPr>
          <w:rtl/>
        </w:rPr>
        <w:t xml:space="preserve"> يتم تزويده</w:t>
      </w:r>
      <w:r w:rsidR="001C224C" w:rsidRPr="00C4429D">
        <w:rPr>
          <w:rtl/>
        </w:rPr>
        <w:t>ا</w:t>
      </w:r>
      <w:r w:rsidR="004A7AC5" w:rsidRPr="00C4429D">
        <w:rPr>
          <w:rtl/>
        </w:rPr>
        <w:t xml:space="preserve"> من الإستشاريين. ت</w:t>
      </w:r>
      <w:r w:rsidRPr="00C4429D">
        <w:rPr>
          <w:rtl/>
        </w:rPr>
        <w:t xml:space="preserve">تخذ </w:t>
      </w:r>
      <w:r w:rsidR="00652F78" w:rsidRPr="00C4429D">
        <w:rPr>
          <w:rtl/>
        </w:rPr>
        <w:t>سلطة التعاقد</w:t>
      </w:r>
      <w:r w:rsidRPr="00C4429D">
        <w:rPr>
          <w:rtl/>
        </w:rPr>
        <w:t xml:space="preserve"> قراراً بالموافقة على الدفع للإستشاريين بموجب جدول الدفعات المرتبط بإستلام نوع من الناتج، بضمنها التقارير. يتميز</w:t>
      </w:r>
      <w:r w:rsidR="00192B60" w:rsidRPr="00C4429D">
        <w:rPr>
          <w:rtl/>
        </w:rPr>
        <w:t xml:space="preserve"> عقد المبلغ الإجمالي بصورة رئيس</w:t>
      </w:r>
      <w:r w:rsidRPr="00C4429D">
        <w:rPr>
          <w:rtl/>
        </w:rPr>
        <w:t xml:space="preserve">ة ببساطة إدارته، حيث يترتب على </w:t>
      </w:r>
      <w:r w:rsidR="00652F78" w:rsidRPr="00C4429D">
        <w:rPr>
          <w:rtl/>
        </w:rPr>
        <w:t>سلطة التعاقد</w:t>
      </w:r>
      <w:r w:rsidRPr="00C4429D">
        <w:rPr>
          <w:rtl/>
        </w:rPr>
        <w:t xml:space="preserve"> الإكتفاء بالناتج دون الحاجة لمتابعة وتدقيق مجهود العاملين. ويتم  تنفيذ الدراسات على أساس المبلغ الإجمالي: مثال ذلك،</w:t>
      </w:r>
      <w:r w:rsidR="00192B60" w:rsidRPr="00C4429D">
        <w:rPr>
          <w:rtl/>
        </w:rPr>
        <w:t xml:space="preserve"> </w:t>
      </w:r>
      <w:r w:rsidRPr="00C4429D">
        <w:rPr>
          <w:rtl/>
        </w:rPr>
        <w:t xml:space="preserve">دراسة المخطط الأساسي، </w:t>
      </w:r>
      <w:r w:rsidR="002C1EEB" w:rsidRPr="00C4429D">
        <w:rPr>
          <w:rtl/>
        </w:rPr>
        <w:t>دراسات اقتصادية و</w:t>
      </w:r>
      <w:r w:rsidRPr="00C4429D">
        <w:rPr>
          <w:rtl/>
        </w:rPr>
        <w:t>قطاعية، دراسات الجدوى و</w:t>
      </w:r>
      <w:r w:rsidR="001B2297" w:rsidRPr="00C4429D">
        <w:rPr>
          <w:rtl/>
        </w:rPr>
        <w:t>الدراسات الهندسية و</w:t>
      </w:r>
      <w:r w:rsidRPr="00C4429D">
        <w:rPr>
          <w:rtl/>
        </w:rPr>
        <w:t>المسوحات.</w:t>
      </w:r>
    </w:p>
    <w:p w:rsidR="00775146" w:rsidRPr="00C4429D" w:rsidRDefault="00775146" w:rsidP="00775146">
      <w:pPr>
        <w:bidi/>
        <w:jc w:val="both"/>
        <w:rPr>
          <w:rtl/>
        </w:rPr>
        <w:sectPr w:rsidR="00775146" w:rsidRPr="00C4429D" w:rsidSect="001B2297">
          <w:headerReference w:type="default" r:id="rId36"/>
          <w:headerReference w:type="first" r:id="rId37"/>
          <w:pgSz w:w="11909" w:h="16834" w:code="9"/>
          <w:pgMar w:top="1440" w:right="1800" w:bottom="720" w:left="1800" w:header="720" w:footer="720" w:gutter="0"/>
          <w:cols w:space="720"/>
          <w:docGrid w:linePitch="360"/>
        </w:sectPr>
      </w:pPr>
    </w:p>
    <w:p w:rsidR="001B3E0F" w:rsidRDefault="001B3E0F" w:rsidP="00E14271">
      <w:pPr>
        <w:bidi/>
        <w:jc w:val="center"/>
        <w:rPr>
          <w:b/>
          <w:bCs/>
          <w:rtl/>
        </w:rPr>
      </w:pPr>
    </w:p>
    <w:p w:rsidR="00E14271" w:rsidRPr="00C4429D" w:rsidRDefault="00D928B6" w:rsidP="0036283F">
      <w:pPr>
        <w:bidi/>
        <w:spacing w:after="120"/>
        <w:jc w:val="center"/>
        <w:rPr>
          <w:rtl/>
        </w:rPr>
      </w:pPr>
      <w:r w:rsidRPr="00C4429D">
        <w:rPr>
          <w:b/>
          <w:bCs/>
          <w:rtl/>
        </w:rPr>
        <w:t>عقد خدمات ا</w:t>
      </w:r>
      <w:r w:rsidR="00775146" w:rsidRPr="00C4429D">
        <w:rPr>
          <w:b/>
          <w:bCs/>
          <w:rtl/>
        </w:rPr>
        <w:t>ستشارية</w:t>
      </w:r>
      <w:r w:rsidR="00684CA6" w:rsidRPr="00C4429D">
        <w:rPr>
          <w:b/>
          <w:bCs/>
          <w:rtl/>
        </w:rPr>
        <w:t xml:space="preserve">: </w:t>
      </w:r>
      <w:r w:rsidR="00775146" w:rsidRPr="00C4429D">
        <w:rPr>
          <w:b/>
          <w:bCs/>
          <w:rtl/>
        </w:rPr>
        <w:t xml:space="preserve">الدفع بالمبالغ الإجمالية </w:t>
      </w:r>
    </w:p>
    <w:p w:rsidR="006855B2" w:rsidRPr="008B53B8" w:rsidRDefault="004065A5" w:rsidP="0036283F">
      <w:pPr>
        <w:bidi/>
        <w:spacing w:after="240"/>
        <w:jc w:val="center"/>
        <w:rPr>
          <w:rFonts w:eastAsiaTheme="minorEastAsia" w:cstheme="minorBidi"/>
          <w:noProof/>
          <w:sz w:val="22"/>
          <w:szCs w:val="22"/>
          <w:lang w:val="fr-FR" w:eastAsia="fr-FR"/>
        </w:rPr>
      </w:pPr>
      <w:r w:rsidRPr="00C4429D">
        <w:rPr>
          <w:b/>
          <w:bCs/>
          <w:w w:val="150"/>
          <w:rtl/>
        </w:rPr>
        <w:t>المحتويات</w:t>
      </w:r>
      <w:r w:rsidR="00CC50C1" w:rsidRPr="00C4429D">
        <w:fldChar w:fldCharType="begin"/>
      </w:r>
      <w:r w:rsidR="006F5581" w:rsidRPr="008B53B8">
        <w:instrText xml:space="preserve"> TOC \o "1-3" \h \z \u </w:instrText>
      </w:r>
      <w:r w:rsidR="00CC50C1" w:rsidRPr="00C4429D">
        <w:fldChar w:fldCharType="separate"/>
      </w:r>
    </w:p>
    <w:p w:rsidR="006855B2" w:rsidRPr="008B53B8" w:rsidRDefault="0052208C" w:rsidP="00937BB2">
      <w:pPr>
        <w:pStyle w:val="TOC1"/>
        <w:rPr>
          <w:rFonts w:eastAsiaTheme="minorEastAsia" w:cstheme="minorBidi"/>
          <w:noProof/>
          <w:sz w:val="22"/>
          <w:szCs w:val="22"/>
          <w:lang w:val="fr-FR" w:eastAsia="fr-FR"/>
        </w:rPr>
      </w:pPr>
      <w:hyperlink w:anchor="_Toc422220534" w:history="1">
        <w:r w:rsidR="006855B2" w:rsidRPr="00C4429D">
          <w:rPr>
            <w:rStyle w:val="Hyperlink"/>
            <w:rFonts w:hint="cs"/>
            <w:noProof/>
            <w:color w:val="auto"/>
            <w:rtl/>
          </w:rPr>
          <w:t>القسم</w:t>
        </w:r>
        <w:r w:rsidR="004D4A3C" w:rsidRPr="00C4429D">
          <w:rPr>
            <w:rStyle w:val="Hyperlink"/>
            <w:noProof/>
            <w:color w:val="auto"/>
            <w:rtl/>
          </w:rPr>
          <w:t xml:space="preserve"> </w:t>
        </w:r>
        <w:r w:rsidR="006855B2" w:rsidRPr="00C4429D">
          <w:rPr>
            <w:rStyle w:val="Hyperlink"/>
            <w:rFonts w:hint="cs"/>
            <w:noProof/>
            <w:color w:val="auto"/>
            <w:rtl/>
          </w:rPr>
          <w:t>الأول</w:t>
        </w:r>
        <w:r w:rsidR="006855B2" w:rsidRPr="00C4429D">
          <w:rPr>
            <w:rStyle w:val="Hyperlink"/>
            <w:noProof/>
            <w:color w:val="auto"/>
            <w:rtl/>
          </w:rPr>
          <w:t xml:space="preserve">: </w:t>
        </w:r>
        <w:r w:rsidR="006855B2" w:rsidRPr="00C4429D">
          <w:rPr>
            <w:rStyle w:val="Hyperlink"/>
            <w:rFonts w:hint="cs"/>
            <w:noProof/>
            <w:color w:val="auto"/>
            <w:rtl/>
          </w:rPr>
          <w:t>صيغة</w:t>
        </w:r>
        <w:r w:rsidR="004D4A3C" w:rsidRPr="00C4429D">
          <w:rPr>
            <w:rStyle w:val="Hyperlink"/>
            <w:noProof/>
            <w:color w:val="auto"/>
            <w:rtl/>
          </w:rPr>
          <w:t xml:space="preserve"> </w:t>
        </w:r>
        <w:r w:rsidR="006855B2" w:rsidRPr="00C4429D">
          <w:rPr>
            <w:rStyle w:val="Hyperlink"/>
            <w:rFonts w:hint="cs"/>
            <w:noProof/>
            <w:color w:val="auto"/>
            <w:rtl/>
          </w:rPr>
          <w:t>العقد</w:t>
        </w:r>
        <w:r w:rsidR="006855B2" w:rsidRPr="008B53B8">
          <w:rPr>
            <w:noProof/>
            <w:webHidden/>
          </w:rPr>
          <w:tab/>
        </w:r>
        <w:r w:rsidR="00655AA0" w:rsidRPr="008B53B8">
          <w:rPr>
            <w:noProof/>
            <w:webHidden/>
            <w:rtl/>
          </w:rPr>
          <w:t>61</w:t>
        </w:r>
      </w:hyperlink>
    </w:p>
    <w:p w:rsidR="006855B2" w:rsidRPr="008B53B8" w:rsidRDefault="0052208C" w:rsidP="00937BB2">
      <w:pPr>
        <w:pStyle w:val="TOC1"/>
        <w:rPr>
          <w:rFonts w:eastAsiaTheme="minorEastAsia" w:cstheme="minorBidi"/>
          <w:noProof/>
          <w:sz w:val="22"/>
          <w:szCs w:val="22"/>
          <w:lang w:val="fr-FR" w:eastAsia="fr-FR"/>
        </w:rPr>
      </w:pPr>
      <w:hyperlink w:anchor="_Toc422220535" w:history="1">
        <w:r w:rsidR="006855B2" w:rsidRPr="00C4429D">
          <w:rPr>
            <w:rStyle w:val="Hyperlink"/>
            <w:rFonts w:hint="cs"/>
            <w:noProof/>
            <w:color w:val="auto"/>
            <w:rtl/>
          </w:rPr>
          <w:t>القسم</w:t>
        </w:r>
        <w:r w:rsidR="004D4A3C" w:rsidRPr="00C4429D">
          <w:rPr>
            <w:rStyle w:val="Hyperlink"/>
            <w:noProof/>
            <w:color w:val="auto"/>
            <w:rtl/>
          </w:rPr>
          <w:t xml:space="preserve"> </w:t>
        </w:r>
        <w:r w:rsidR="006855B2" w:rsidRPr="00C4429D">
          <w:rPr>
            <w:rStyle w:val="Hyperlink"/>
            <w:rFonts w:hint="cs"/>
            <w:noProof/>
            <w:color w:val="auto"/>
            <w:rtl/>
          </w:rPr>
          <w:t>الثاني</w:t>
        </w:r>
        <w:r w:rsidR="006855B2" w:rsidRPr="00C4429D">
          <w:rPr>
            <w:rStyle w:val="Hyperlink"/>
            <w:noProof/>
            <w:color w:val="auto"/>
            <w:rtl/>
          </w:rPr>
          <w:t xml:space="preserve">: </w:t>
        </w:r>
        <w:r w:rsidR="006855B2" w:rsidRPr="00C4429D">
          <w:rPr>
            <w:rStyle w:val="Hyperlink"/>
            <w:rFonts w:hint="cs"/>
            <w:noProof/>
            <w:color w:val="auto"/>
            <w:rtl/>
          </w:rPr>
          <w:t>الشروط</w:t>
        </w:r>
        <w:r w:rsidR="004D4A3C" w:rsidRPr="00C4429D">
          <w:rPr>
            <w:rStyle w:val="Hyperlink"/>
            <w:noProof/>
            <w:color w:val="auto"/>
            <w:rtl/>
          </w:rPr>
          <w:t xml:space="preserve"> </w:t>
        </w:r>
        <w:r w:rsidR="006855B2" w:rsidRPr="00C4429D">
          <w:rPr>
            <w:rStyle w:val="Hyperlink"/>
            <w:rFonts w:hint="cs"/>
            <w:noProof/>
            <w:color w:val="auto"/>
            <w:rtl/>
          </w:rPr>
          <w:t>العامة</w:t>
        </w:r>
        <w:r w:rsidR="004D4A3C" w:rsidRPr="00C4429D">
          <w:rPr>
            <w:rStyle w:val="Hyperlink"/>
            <w:noProof/>
            <w:color w:val="auto"/>
            <w:rtl/>
          </w:rPr>
          <w:t xml:space="preserve"> </w:t>
        </w:r>
        <w:r w:rsidR="006855B2" w:rsidRPr="00C4429D">
          <w:rPr>
            <w:rStyle w:val="Hyperlink"/>
            <w:rFonts w:hint="cs"/>
            <w:noProof/>
            <w:color w:val="auto"/>
            <w:rtl/>
          </w:rPr>
          <w:t>للعقد</w:t>
        </w:r>
        <w:r w:rsidR="006855B2" w:rsidRPr="008B53B8">
          <w:rPr>
            <w:noProof/>
            <w:webHidden/>
          </w:rPr>
          <w:tab/>
        </w:r>
        <w:r w:rsidR="00CC50C1" w:rsidRPr="00C93204">
          <w:rPr>
            <w:noProof/>
            <w:webHidden/>
          </w:rPr>
          <w:fldChar w:fldCharType="begin"/>
        </w:r>
        <w:r w:rsidR="006855B2" w:rsidRPr="008B53B8">
          <w:rPr>
            <w:noProof/>
            <w:webHidden/>
          </w:rPr>
          <w:instrText xml:space="preserve"> PAGEREF _Toc422220535 \h </w:instrText>
        </w:r>
        <w:r w:rsidR="00CC50C1" w:rsidRPr="00C93204">
          <w:rPr>
            <w:noProof/>
            <w:webHidden/>
          </w:rPr>
        </w:r>
        <w:r w:rsidR="00CC50C1" w:rsidRPr="00C93204">
          <w:rPr>
            <w:noProof/>
            <w:webHidden/>
          </w:rPr>
          <w:fldChar w:fldCharType="separate"/>
        </w:r>
        <w:r w:rsidR="0060790B">
          <w:rPr>
            <w:noProof/>
            <w:webHidden/>
            <w:rtl/>
          </w:rPr>
          <w:t>63</w:t>
        </w:r>
        <w:r w:rsidR="00CC50C1" w:rsidRPr="00C93204">
          <w:rPr>
            <w:noProof/>
            <w:webHidden/>
          </w:rPr>
          <w:fldChar w:fldCharType="end"/>
        </w:r>
      </w:hyperlink>
    </w:p>
    <w:p w:rsidR="006855B2" w:rsidRPr="008B53B8" w:rsidRDefault="0052208C" w:rsidP="00E94B71">
      <w:pPr>
        <w:pStyle w:val="TOC2"/>
        <w:rPr>
          <w:rFonts w:eastAsiaTheme="minorEastAsia" w:cstheme="minorBidi"/>
          <w:sz w:val="22"/>
          <w:szCs w:val="22"/>
          <w:lang w:val="fr-FR" w:eastAsia="fr-FR"/>
        </w:rPr>
      </w:pPr>
      <w:hyperlink w:anchor="_Toc422220536" w:history="1">
        <w:r w:rsidR="006855B2" w:rsidRPr="00C4429D">
          <w:rPr>
            <w:rStyle w:val="Hyperlink"/>
            <w:color w:val="auto"/>
            <w:rtl/>
          </w:rPr>
          <w:t>1.</w:t>
        </w:r>
        <w:r w:rsidR="006855B2" w:rsidRPr="008B53B8">
          <w:rPr>
            <w:rFonts w:eastAsiaTheme="minorEastAsia" w:cstheme="minorBidi"/>
            <w:sz w:val="22"/>
            <w:szCs w:val="22"/>
            <w:lang w:val="fr-FR" w:eastAsia="fr-FR"/>
          </w:rPr>
          <w:tab/>
        </w:r>
        <w:r w:rsidR="006855B2" w:rsidRPr="00C93204">
          <w:rPr>
            <w:rStyle w:val="Hyperlink"/>
            <w:rFonts w:hint="cs"/>
            <w:color w:val="auto"/>
            <w:rtl/>
          </w:rPr>
          <w:t>أحكام</w:t>
        </w:r>
        <w:r w:rsidR="004D4A3C" w:rsidRPr="00C93204">
          <w:rPr>
            <w:rStyle w:val="Hyperlink"/>
            <w:color w:val="auto"/>
            <w:rtl/>
          </w:rPr>
          <w:t xml:space="preserve"> </w:t>
        </w:r>
        <w:r w:rsidR="006855B2" w:rsidRPr="00841FC1">
          <w:rPr>
            <w:rStyle w:val="Hyperlink"/>
            <w:rFonts w:hint="cs"/>
            <w:color w:val="auto"/>
            <w:rtl/>
          </w:rPr>
          <w:t>عامة</w:t>
        </w:r>
        <w:r w:rsidR="004C07EC" w:rsidRPr="00841FC1">
          <w:rPr>
            <w:rStyle w:val="Hyperlink"/>
            <w:color w:val="auto"/>
            <w:rtl/>
          </w:rPr>
          <w:t>.........................................................................................................</w:t>
        </w:r>
        <w:r w:rsidR="006855B2" w:rsidRPr="008B53B8">
          <w:rPr>
            <w:webHidden/>
          </w:rPr>
          <w:tab/>
        </w:r>
        <w:r w:rsidR="00CC50C1" w:rsidRPr="00C93204">
          <w:rPr>
            <w:webHidden/>
          </w:rPr>
          <w:fldChar w:fldCharType="begin"/>
        </w:r>
        <w:r w:rsidR="006855B2" w:rsidRPr="008B53B8">
          <w:rPr>
            <w:webHidden/>
          </w:rPr>
          <w:instrText xml:space="preserve"> PAGEREF _Toc422220536 \h </w:instrText>
        </w:r>
        <w:r w:rsidR="00CC50C1" w:rsidRPr="00C93204">
          <w:rPr>
            <w:webHidden/>
          </w:rPr>
        </w:r>
        <w:r w:rsidR="00CC50C1" w:rsidRPr="00C93204">
          <w:rPr>
            <w:webHidden/>
          </w:rPr>
          <w:fldChar w:fldCharType="separate"/>
        </w:r>
        <w:r w:rsidR="0060790B">
          <w:rPr>
            <w:webHidden/>
            <w:rtl/>
          </w:rPr>
          <w:t>63</w:t>
        </w:r>
        <w:r w:rsidR="00CC50C1" w:rsidRPr="00C93204">
          <w:rPr>
            <w:webHidden/>
          </w:rPr>
          <w:fldChar w:fldCharType="end"/>
        </w:r>
      </w:hyperlink>
    </w:p>
    <w:p w:rsidR="006855B2" w:rsidRPr="008B53B8" w:rsidRDefault="0052208C" w:rsidP="003911AF">
      <w:pPr>
        <w:pStyle w:val="TOC3"/>
        <w:rPr>
          <w:rFonts w:eastAsiaTheme="minorEastAsia" w:cstheme="minorBidi"/>
          <w:b/>
          <w:bCs/>
          <w:i w:val="0"/>
          <w:iCs w:val="0"/>
          <w:noProof/>
          <w:sz w:val="22"/>
          <w:szCs w:val="22"/>
          <w:lang w:val="fr-FR" w:eastAsia="fr-FR"/>
        </w:rPr>
      </w:pPr>
      <w:hyperlink w:anchor="_Toc422220537" w:history="1">
        <w:r w:rsidR="006855B2" w:rsidRPr="00C93204">
          <w:rPr>
            <w:rStyle w:val="Hyperlink"/>
            <w:b/>
            <w:bCs/>
            <w:i w:val="0"/>
            <w:iCs w:val="0"/>
            <w:noProof/>
            <w:color w:val="auto"/>
            <w:rtl/>
          </w:rPr>
          <w:t xml:space="preserve">1-1  </w:t>
        </w:r>
        <w:r w:rsidR="006855B2" w:rsidRPr="00C93204">
          <w:rPr>
            <w:rStyle w:val="Hyperlink"/>
            <w:rFonts w:hint="cs"/>
            <w:b/>
            <w:bCs/>
            <w:i w:val="0"/>
            <w:iCs w:val="0"/>
            <w:noProof/>
            <w:color w:val="auto"/>
            <w:rtl/>
          </w:rPr>
          <w:t>تعاريف</w:t>
        </w:r>
        <w:r w:rsidR="004C07EC" w:rsidRPr="00841FC1">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_Toc422220537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63</w:t>
        </w:r>
        <w:r w:rsidR="00CC50C1" w:rsidRPr="00C93204">
          <w:rPr>
            <w:b/>
            <w:bCs/>
            <w:i w:val="0"/>
            <w:iCs w:val="0"/>
            <w:noProof/>
            <w:webHidden/>
          </w:rPr>
          <w:fldChar w:fldCharType="end"/>
        </w:r>
      </w:hyperlink>
    </w:p>
    <w:p w:rsidR="006855B2" w:rsidRPr="00181714" w:rsidRDefault="0052208C" w:rsidP="00E94B71">
      <w:pPr>
        <w:pStyle w:val="TOC3"/>
        <w:rPr>
          <w:rFonts w:eastAsiaTheme="minorEastAsia" w:cstheme="minorBidi"/>
          <w:b/>
          <w:bCs/>
          <w:i w:val="0"/>
          <w:iCs w:val="0"/>
          <w:noProof/>
          <w:sz w:val="22"/>
          <w:szCs w:val="22"/>
          <w:lang w:val="fr-FR" w:eastAsia="fr-FR"/>
        </w:rPr>
      </w:pPr>
      <w:hyperlink w:anchor="_Toc422220538" w:history="1">
        <w:r w:rsidR="006855B2" w:rsidRPr="00C93204">
          <w:rPr>
            <w:rStyle w:val="Hyperlink"/>
            <w:b/>
            <w:bCs/>
            <w:i w:val="0"/>
            <w:iCs w:val="0"/>
            <w:noProof/>
            <w:color w:val="auto"/>
            <w:rtl/>
          </w:rPr>
          <w:t xml:space="preserve">1-2  </w:t>
        </w:r>
        <w:r w:rsidR="00E12DB4" w:rsidRPr="00841FC1">
          <w:rPr>
            <w:rStyle w:val="Hyperlink"/>
            <w:rFonts w:hint="cs"/>
            <w:b/>
            <w:bCs/>
            <w:i w:val="0"/>
            <w:iCs w:val="0"/>
            <w:noProof/>
            <w:color w:val="auto"/>
            <w:rtl/>
          </w:rPr>
          <w:t>القانون</w:t>
        </w:r>
        <w:r w:rsidR="00E12DB4" w:rsidRPr="00F24AC6">
          <w:rPr>
            <w:rStyle w:val="Hyperlink"/>
            <w:b/>
            <w:bCs/>
            <w:i w:val="0"/>
            <w:iCs w:val="0"/>
            <w:noProof/>
            <w:color w:val="auto"/>
            <w:rtl/>
          </w:rPr>
          <w:t xml:space="preserve"> </w:t>
        </w:r>
        <w:r w:rsidR="00E12DB4" w:rsidRPr="00F24AC6">
          <w:rPr>
            <w:rStyle w:val="Hyperlink"/>
            <w:rFonts w:hint="cs"/>
            <w:b/>
            <w:bCs/>
            <w:i w:val="0"/>
            <w:iCs w:val="0"/>
            <w:noProof/>
            <w:color w:val="auto"/>
            <w:rtl/>
          </w:rPr>
          <w:t>الواجب</w:t>
        </w:r>
        <w:r w:rsidR="00E12DB4" w:rsidRPr="00F24AC6">
          <w:rPr>
            <w:rStyle w:val="Hyperlink"/>
            <w:b/>
            <w:bCs/>
            <w:i w:val="0"/>
            <w:iCs w:val="0"/>
            <w:noProof/>
            <w:color w:val="auto"/>
            <w:rtl/>
          </w:rPr>
          <w:t xml:space="preserve"> </w:t>
        </w:r>
        <w:r w:rsidR="00E12DB4" w:rsidRPr="00F24AC6">
          <w:rPr>
            <w:rStyle w:val="Hyperlink"/>
            <w:rFonts w:hint="cs"/>
            <w:b/>
            <w:bCs/>
            <w:i w:val="0"/>
            <w:iCs w:val="0"/>
            <w:noProof/>
            <w:color w:val="auto"/>
            <w:rtl/>
          </w:rPr>
          <w:t>التطبيق</w:t>
        </w:r>
        <w:r w:rsidR="004C07EC" w:rsidRPr="004E2F97">
          <w:rPr>
            <w:rStyle w:val="Hyperlink"/>
            <w:b/>
            <w:bCs/>
            <w:i w:val="0"/>
            <w:iCs w:val="0"/>
            <w:noProof/>
            <w:color w:val="auto"/>
            <w:rtl/>
          </w:rPr>
          <w:t>.................................................................</w:t>
        </w:r>
        <w:r w:rsidR="004C07EC" w:rsidRPr="003911AF">
          <w:rPr>
            <w:rStyle w:val="Hyperlink"/>
            <w:b/>
            <w:bCs/>
            <w:i w:val="0"/>
            <w:iCs w:val="0"/>
            <w:noProof/>
            <w:color w:val="auto"/>
            <w:rtl/>
          </w:rPr>
          <w:t>....................</w:t>
        </w:r>
        <w:r w:rsidR="006855B2" w:rsidRPr="00181714">
          <w:rPr>
            <w:b/>
            <w:bCs/>
            <w:i w:val="0"/>
            <w:iCs w:val="0"/>
            <w:noProof/>
            <w:webHidden/>
          </w:rPr>
          <w:tab/>
        </w:r>
        <w:r w:rsidR="00CC50C1" w:rsidRPr="00181714">
          <w:rPr>
            <w:b/>
            <w:bCs/>
            <w:i w:val="0"/>
            <w:iCs w:val="0"/>
            <w:noProof/>
            <w:webHidden/>
          </w:rPr>
          <w:fldChar w:fldCharType="begin"/>
        </w:r>
        <w:r w:rsidR="006855B2" w:rsidRPr="008B53B8">
          <w:rPr>
            <w:b/>
            <w:bCs/>
            <w:i w:val="0"/>
            <w:iCs w:val="0"/>
            <w:noProof/>
            <w:webHidden/>
          </w:rPr>
          <w:instrText xml:space="preserve"> PAGEREF _Toc422220538 \h </w:instrText>
        </w:r>
        <w:r w:rsidR="00CC50C1" w:rsidRPr="00181714">
          <w:rPr>
            <w:b/>
            <w:bCs/>
            <w:i w:val="0"/>
            <w:iCs w:val="0"/>
            <w:noProof/>
            <w:webHidden/>
          </w:rPr>
        </w:r>
        <w:r w:rsidR="00CC50C1" w:rsidRPr="00181714">
          <w:rPr>
            <w:b/>
            <w:bCs/>
            <w:i w:val="0"/>
            <w:iCs w:val="0"/>
            <w:noProof/>
            <w:webHidden/>
          </w:rPr>
          <w:fldChar w:fldCharType="separate"/>
        </w:r>
        <w:r w:rsidR="0060790B">
          <w:rPr>
            <w:b/>
            <w:bCs/>
            <w:i w:val="0"/>
            <w:iCs w:val="0"/>
            <w:noProof/>
            <w:webHidden/>
            <w:rtl/>
          </w:rPr>
          <w:t>64</w:t>
        </w:r>
        <w:r w:rsidR="00CC50C1" w:rsidRPr="00181714">
          <w:rPr>
            <w:b/>
            <w:bCs/>
            <w:i w:val="0"/>
            <w:iCs w:val="0"/>
            <w:noProof/>
            <w:webHidden/>
          </w:rPr>
          <w:fldChar w:fldCharType="end"/>
        </w:r>
      </w:hyperlink>
    </w:p>
    <w:p w:rsidR="006855B2" w:rsidRPr="00181714" w:rsidRDefault="0052208C" w:rsidP="00E94B71">
      <w:pPr>
        <w:pStyle w:val="TOC3"/>
        <w:rPr>
          <w:rFonts w:eastAsiaTheme="minorEastAsia" w:cstheme="minorBidi"/>
          <w:b/>
          <w:bCs/>
          <w:i w:val="0"/>
          <w:iCs w:val="0"/>
          <w:noProof/>
          <w:sz w:val="22"/>
          <w:szCs w:val="22"/>
          <w:lang w:val="fr-FR" w:eastAsia="fr-FR"/>
        </w:rPr>
      </w:pPr>
      <w:hyperlink w:anchor="_Toc422220539" w:history="1">
        <w:r w:rsidR="006855B2" w:rsidRPr="00C93204">
          <w:rPr>
            <w:rStyle w:val="Hyperlink"/>
            <w:b/>
            <w:bCs/>
            <w:i w:val="0"/>
            <w:iCs w:val="0"/>
            <w:noProof/>
            <w:color w:val="auto"/>
            <w:rtl/>
          </w:rPr>
          <w:t xml:space="preserve">1-3  </w:t>
        </w:r>
        <w:r w:rsidR="006855B2" w:rsidRPr="00C93204">
          <w:rPr>
            <w:rStyle w:val="Hyperlink"/>
            <w:rFonts w:hint="cs"/>
            <w:b/>
            <w:bCs/>
            <w:i w:val="0"/>
            <w:iCs w:val="0"/>
            <w:noProof/>
            <w:color w:val="auto"/>
            <w:rtl/>
          </w:rPr>
          <w:t>لغة</w:t>
        </w:r>
        <w:r w:rsidR="004D4A3C" w:rsidRPr="00C93204">
          <w:rPr>
            <w:rStyle w:val="Hyperlink"/>
            <w:b/>
            <w:bCs/>
            <w:i w:val="0"/>
            <w:iCs w:val="0"/>
            <w:noProof/>
            <w:color w:val="auto"/>
            <w:rtl/>
          </w:rPr>
          <w:t xml:space="preserve"> </w:t>
        </w:r>
        <w:r w:rsidR="006855B2" w:rsidRPr="00841FC1">
          <w:rPr>
            <w:rStyle w:val="Hyperlink"/>
            <w:rFonts w:hint="cs"/>
            <w:b/>
            <w:bCs/>
            <w:i w:val="0"/>
            <w:iCs w:val="0"/>
            <w:noProof/>
            <w:color w:val="auto"/>
            <w:rtl/>
          </w:rPr>
          <w:t>العقد</w:t>
        </w:r>
        <w:r w:rsidR="004C07EC" w:rsidRPr="00841FC1">
          <w:rPr>
            <w:rStyle w:val="Hyperlink"/>
            <w:b/>
            <w:bCs/>
            <w:i w:val="0"/>
            <w:iCs w:val="0"/>
            <w:noProof/>
            <w:color w:val="auto"/>
            <w:rtl/>
          </w:rPr>
          <w:t>........................................................................................................</w:t>
        </w:r>
        <w:r w:rsidR="006855B2" w:rsidRPr="00181714">
          <w:rPr>
            <w:b/>
            <w:bCs/>
            <w:i w:val="0"/>
            <w:iCs w:val="0"/>
            <w:noProof/>
            <w:webHidden/>
          </w:rPr>
          <w:tab/>
        </w:r>
        <w:r w:rsidR="00CC50C1" w:rsidRPr="00181714">
          <w:rPr>
            <w:b/>
            <w:bCs/>
            <w:i w:val="0"/>
            <w:iCs w:val="0"/>
            <w:noProof/>
            <w:webHidden/>
          </w:rPr>
          <w:fldChar w:fldCharType="begin"/>
        </w:r>
        <w:r w:rsidR="006855B2" w:rsidRPr="008B53B8">
          <w:rPr>
            <w:b/>
            <w:bCs/>
            <w:i w:val="0"/>
            <w:iCs w:val="0"/>
            <w:noProof/>
            <w:webHidden/>
          </w:rPr>
          <w:instrText xml:space="preserve"> PAGEREF _Toc422220539 \h </w:instrText>
        </w:r>
        <w:r w:rsidR="00CC50C1" w:rsidRPr="00181714">
          <w:rPr>
            <w:b/>
            <w:bCs/>
            <w:i w:val="0"/>
            <w:iCs w:val="0"/>
            <w:noProof/>
            <w:webHidden/>
          </w:rPr>
        </w:r>
        <w:r w:rsidR="00CC50C1" w:rsidRPr="00181714">
          <w:rPr>
            <w:b/>
            <w:bCs/>
            <w:i w:val="0"/>
            <w:iCs w:val="0"/>
            <w:noProof/>
            <w:webHidden/>
          </w:rPr>
          <w:fldChar w:fldCharType="separate"/>
        </w:r>
        <w:r w:rsidR="0060790B">
          <w:rPr>
            <w:b/>
            <w:bCs/>
            <w:i w:val="0"/>
            <w:iCs w:val="0"/>
            <w:noProof/>
            <w:webHidden/>
            <w:rtl/>
          </w:rPr>
          <w:t>64</w:t>
        </w:r>
        <w:r w:rsidR="00CC50C1" w:rsidRPr="00181714">
          <w:rPr>
            <w:b/>
            <w:bCs/>
            <w:i w:val="0"/>
            <w:iCs w:val="0"/>
            <w:noProof/>
            <w:webHidden/>
          </w:rPr>
          <w:fldChar w:fldCharType="end"/>
        </w:r>
      </w:hyperlink>
    </w:p>
    <w:p w:rsidR="006855B2" w:rsidRPr="00181714" w:rsidRDefault="0052208C" w:rsidP="007D3D65">
      <w:pPr>
        <w:pStyle w:val="TOC3"/>
        <w:rPr>
          <w:rFonts w:eastAsiaTheme="minorEastAsia" w:cstheme="minorBidi"/>
          <w:b/>
          <w:bCs/>
          <w:i w:val="0"/>
          <w:iCs w:val="0"/>
          <w:noProof/>
          <w:sz w:val="22"/>
          <w:szCs w:val="22"/>
          <w:lang w:val="fr-FR" w:eastAsia="fr-FR"/>
        </w:rPr>
      </w:pPr>
      <w:hyperlink w:anchor="_Toc422220540" w:history="1">
        <w:r w:rsidR="006855B2" w:rsidRPr="00C93204">
          <w:rPr>
            <w:rStyle w:val="Hyperlink"/>
            <w:b/>
            <w:bCs/>
            <w:i w:val="0"/>
            <w:iCs w:val="0"/>
            <w:noProof/>
            <w:color w:val="auto"/>
            <w:rtl/>
          </w:rPr>
          <w:t xml:space="preserve">1-4  </w:t>
        </w:r>
        <w:r w:rsidR="00B82EB8" w:rsidRPr="00C93204">
          <w:rPr>
            <w:rStyle w:val="Hyperlink"/>
            <w:rFonts w:hint="cs"/>
            <w:b/>
            <w:bCs/>
            <w:i w:val="0"/>
            <w:iCs w:val="0"/>
            <w:noProof/>
            <w:color w:val="auto"/>
            <w:rtl/>
          </w:rPr>
          <w:t>التبليغ</w:t>
        </w:r>
        <w:r w:rsidR="004C07EC" w:rsidRPr="00841FC1">
          <w:rPr>
            <w:rStyle w:val="Hyperlink"/>
            <w:b/>
            <w:bCs/>
            <w:i w:val="0"/>
            <w:iCs w:val="0"/>
            <w:noProof/>
            <w:color w:val="auto"/>
            <w:rtl/>
          </w:rPr>
          <w:t>......................................................................................................</w:t>
        </w:r>
        <w:r w:rsidR="006855B2" w:rsidRPr="00181714">
          <w:rPr>
            <w:b/>
            <w:bCs/>
            <w:i w:val="0"/>
            <w:iCs w:val="0"/>
            <w:noProof/>
            <w:webHidden/>
          </w:rPr>
          <w:tab/>
        </w:r>
        <w:r w:rsidR="00CC50C1" w:rsidRPr="00181714">
          <w:rPr>
            <w:b/>
            <w:bCs/>
            <w:i w:val="0"/>
            <w:iCs w:val="0"/>
            <w:noProof/>
            <w:webHidden/>
          </w:rPr>
          <w:fldChar w:fldCharType="begin"/>
        </w:r>
        <w:r w:rsidR="006855B2" w:rsidRPr="008B53B8">
          <w:rPr>
            <w:b/>
            <w:bCs/>
            <w:i w:val="0"/>
            <w:iCs w:val="0"/>
            <w:noProof/>
            <w:webHidden/>
          </w:rPr>
          <w:instrText xml:space="preserve"> PAGEREF _Toc422220540 \h </w:instrText>
        </w:r>
        <w:r w:rsidR="00CC50C1" w:rsidRPr="00181714">
          <w:rPr>
            <w:b/>
            <w:bCs/>
            <w:i w:val="0"/>
            <w:iCs w:val="0"/>
            <w:noProof/>
            <w:webHidden/>
          </w:rPr>
        </w:r>
        <w:r w:rsidR="00CC50C1" w:rsidRPr="00181714">
          <w:rPr>
            <w:b/>
            <w:bCs/>
            <w:i w:val="0"/>
            <w:iCs w:val="0"/>
            <w:noProof/>
            <w:webHidden/>
          </w:rPr>
          <w:fldChar w:fldCharType="separate"/>
        </w:r>
        <w:r w:rsidR="0060790B">
          <w:rPr>
            <w:b/>
            <w:bCs/>
            <w:i w:val="0"/>
            <w:iCs w:val="0"/>
            <w:noProof/>
            <w:webHidden/>
            <w:rtl/>
          </w:rPr>
          <w:t>64</w:t>
        </w:r>
        <w:r w:rsidR="00CC50C1" w:rsidRPr="00181714">
          <w:rPr>
            <w:b/>
            <w:bCs/>
            <w:i w:val="0"/>
            <w:iCs w:val="0"/>
            <w:noProof/>
            <w:webHidden/>
          </w:rPr>
          <w:fldChar w:fldCharType="end"/>
        </w:r>
      </w:hyperlink>
    </w:p>
    <w:p w:rsidR="006855B2" w:rsidRPr="00181714" w:rsidRDefault="0052208C" w:rsidP="007D3D65">
      <w:pPr>
        <w:pStyle w:val="TOC3"/>
        <w:rPr>
          <w:rFonts w:eastAsiaTheme="minorEastAsia" w:cstheme="minorBidi"/>
          <w:b/>
          <w:bCs/>
          <w:i w:val="0"/>
          <w:iCs w:val="0"/>
          <w:noProof/>
          <w:sz w:val="22"/>
          <w:szCs w:val="22"/>
          <w:lang w:val="fr-FR" w:eastAsia="fr-FR"/>
        </w:rPr>
      </w:pPr>
      <w:hyperlink w:anchor="_Toc422220541" w:history="1">
        <w:r w:rsidR="006855B2" w:rsidRPr="00C93204">
          <w:rPr>
            <w:rStyle w:val="Hyperlink"/>
            <w:b/>
            <w:bCs/>
            <w:i w:val="0"/>
            <w:iCs w:val="0"/>
            <w:noProof/>
            <w:color w:val="auto"/>
            <w:rtl/>
          </w:rPr>
          <w:t xml:space="preserve">1-5  </w:t>
        </w:r>
        <w:r w:rsidR="006855B2" w:rsidRPr="00C93204">
          <w:rPr>
            <w:rStyle w:val="Hyperlink"/>
            <w:rFonts w:hint="cs"/>
            <w:b/>
            <w:bCs/>
            <w:i w:val="0"/>
            <w:iCs w:val="0"/>
            <w:noProof/>
            <w:color w:val="auto"/>
            <w:rtl/>
          </w:rPr>
          <w:t>الممثلون</w:t>
        </w:r>
        <w:r w:rsidR="004D4A3C" w:rsidRPr="00C93204">
          <w:rPr>
            <w:rStyle w:val="Hyperlink"/>
            <w:b/>
            <w:bCs/>
            <w:i w:val="0"/>
            <w:iCs w:val="0"/>
            <w:noProof/>
            <w:color w:val="auto"/>
            <w:rtl/>
          </w:rPr>
          <w:t xml:space="preserve"> </w:t>
        </w:r>
        <w:r w:rsidR="006855B2" w:rsidRPr="00841FC1">
          <w:rPr>
            <w:rStyle w:val="Hyperlink"/>
            <w:rFonts w:hint="cs"/>
            <w:b/>
            <w:bCs/>
            <w:i w:val="0"/>
            <w:iCs w:val="0"/>
            <w:noProof/>
            <w:color w:val="auto"/>
            <w:rtl/>
          </w:rPr>
          <w:t>المخولون</w:t>
        </w:r>
        <w:r w:rsidR="004C07EC" w:rsidRPr="00841FC1">
          <w:rPr>
            <w:rStyle w:val="Hyperlink"/>
            <w:b/>
            <w:bCs/>
            <w:i w:val="0"/>
            <w:iCs w:val="0"/>
            <w:noProof/>
            <w:color w:val="auto"/>
            <w:rtl/>
          </w:rPr>
          <w:t>...........................................................................................</w:t>
        </w:r>
        <w:r w:rsidR="006855B2" w:rsidRPr="00181714">
          <w:rPr>
            <w:b/>
            <w:bCs/>
            <w:i w:val="0"/>
            <w:iCs w:val="0"/>
            <w:noProof/>
            <w:webHidden/>
          </w:rPr>
          <w:tab/>
        </w:r>
        <w:r w:rsidR="00CC50C1" w:rsidRPr="00181714">
          <w:rPr>
            <w:b/>
            <w:bCs/>
            <w:i w:val="0"/>
            <w:iCs w:val="0"/>
            <w:noProof/>
            <w:webHidden/>
          </w:rPr>
          <w:fldChar w:fldCharType="begin"/>
        </w:r>
        <w:r w:rsidR="006855B2" w:rsidRPr="008B53B8">
          <w:rPr>
            <w:b/>
            <w:bCs/>
            <w:i w:val="0"/>
            <w:iCs w:val="0"/>
            <w:noProof/>
            <w:webHidden/>
          </w:rPr>
          <w:instrText xml:space="preserve"> PAGEREF _Toc422220541 \h </w:instrText>
        </w:r>
        <w:r w:rsidR="00CC50C1" w:rsidRPr="00181714">
          <w:rPr>
            <w:b/>
            <w:bCs/>
            <w:i w:val="0"/>
            <w:iCs w:val="0"/>
            <w:noProof/>
            <w:webHidden/>
          </w:rPr>
        </w:r>
        <w:r w:rsidR="00CC50C1" w:rsidRPr="00181714">
          <w:rPr>
            <w:b/>
            <w:bCs/>
            <w:i w:val="0"/>
            <w:iCs w:val="0"/>
            <w:noProof/>
            <w:webHidden/>
          </w:rPr>
          <w:fldChar w:fldCharType="separate"/>
        </w:r>
        <w:r w:rsidR="0060790B">
          <w:rPr>
            <w:b/>
            <w:bCs/>
            <w:i w:val="0"/>
            <w:iCs w:val="0"/>
            <w:noProof/>
            <w:webHidden/>
            <w:rtl/>
          </w:rPr>
          <w:t>64</w:t>
        </w:r>
        <w:r w:rsidR="00CC50C1" w:rsidRPr="00181714">
          <w:rPr>
            <w:b/>
            <w:bCs/>
            <w:i w:val="0"/>
            <w:iCs w:val="0"/>
            <w:noProof/>
            <w:webHidden/>
          </w:rPr>
          <w:fldChar w:fldCharType="end"/>
        </w:r>
      </w:hyperlink>
    </w:p>
    <w:p w:rsidR="006855B2" w:rsidRPr="00181714" w:rsidRDefault="0052208C" w:rsidP="007D3D65">
      <w:pPr>
        <w:pStyle w:val="TOC3"/>
        <w:rPr>
          <w:rFonts w:eastAsiaTheme="minorEastAsia" w:cstheme="minorBidi"/>
          <w:b/>
          <w:bCs/>
          <w:i w:val="0"/>
          <w:iCs w:val="0"/>
          <w:noProof/>
          <w:sz w:val="22"/>
          <w:szCs w:val="22"/>
          <w:lang w:val="fr-FR" w:eastAsia="fr-FR"/>
        </w:rPr>
      </w:pPr>
      <w:hyperlink w:anchor="_Toc422220542" w:history="1">
        <w:r w:rsidR="006855B2" w:rsidRPr="00C93204">
          <w:rPr>
            <w:rStyle w:val="Hyperlink"/>
            <w:b/>
            <w:bCs/>
            <w:i w:val="0"/>
            <w:iCs w:val="0"/>
            <w:noProof/>
            <w:color w:val="auto"/>
            <w:rtl/>
          </w:rPr>
          <w:t xml:space="preserve">1-6  </w:t>
        </w:r>
        <w:r w:rsidR="006855B2" w:rsidRPr="00C93204">
          <w:rPr>
            <w:rStyle w:val="Hyperlink"/>
            <w:rFonts w:hint="cs"/>
            <w:b/>
            <w:bCs/>
            <w:i w:val="0"/>
            <w:iCs w:val="0"/>
            <w:noProof/>
            <w:color w:val="auto"/>
            <w:rtl/>
          </w:rPr>
          <w:t>الضرائب</w:t>
        </w:r>
        <w:r w:rsidR="004D4A3C" w:rsidRPr="00C93204">
          <w:rPr>
            <w:rStyle w:val="Hyperlink"/>
            <w:b/>
            <w:bCs/>
            <w:i w:val="0"/>
            <w:iCs w:val="0"/>
            <w:noProof/>
            <w:color w:val="auto"/>
            <w:rtl/>
          </w:rPr>
          <w:t xml:space="preserve"> </w:t>
        </w:r>
        <w:r w:rsidR="006855B2" w:rsidRPr="00841FC1">
          <w:rPr>
            <w:rStyle w:val="Hyperlink"/>
            <w:rFonts w:hint="cs"/>
            <w:b/>
            <w:bCs/>
            <w:i w:val="0"/>
            <w:iCs w:val="0"/>
            <w:noProof/>
            <w:color w:val="auto"/>
            <w:rtl/>
          </w:rPr>
          <w:t>والرسوم</w:t>
        </w:r>
        <w:r w:rsidR="004C07EC" w:rsidRPr="00841FC1">
          <w:rPr>
            <w:rStyle w:val="Hyperlink"/>
            <w:b/>
            <w:bCs/>
            <w:i w:val="0"/>
            <w:iCs w:val="0"/>
            <w:noProof/>
            <w:color w:val="auto"/>
            <w:rtl/>
          </w:rPr>
          <w:t>............................................................................................</w:t>
        </w:r>
        <w:r w:rsidR="006855B2" w:rsidRPr="00181714">
          <w:rPr>
            <w:b/>
            <w:bCs/>
            <w:i w:val="0"/>
            <w:iCs w:val="0"/>
            <w:noProof/>
            <w:webHidden/>
          </w:rPr>
          <w:tab/>
        </w:r>
        <w:r w:rsidR="00CC50C1" w:rsidRPr="00181714">
          <w:rPr>
            <w:b/>
            <w:bCs/>
            <w:i w:val="0"/>
            <w:iCs w:val="0"/>
            <w:noProof/>
            <w:webHidden/>
          </w:rPr>
          <w:fldChar w:fldCharType="begin"/>
        </w:r>
        <w:r w:rsidR="006855B2" w:rsidRPr="008B53B8">
          <w:rPr>
            <w:b/>
            <w:bCs/>
            <w:i w:val="0"/>
            <w:iCs w:val="0"/>
            <w:noProof/>
            <w:webHidden/>
          </w:rPr>
          <w:instrText xml:space="preserve"> PAGEREF _Toc422220542 \h </w:instrText>
        </w:r>
        <w:r w:rsidR="00CC50C1" w:rsidRPr="00181714">
          <w:rPr>
            <w:b/>
            <w:bCs/>
            <w:i w:val="0"/>
            <w:iCs w:val="0"/>
            <w:noProof/>
            <w:webHidden/>
          </w:rPr>
        </w:r>
        <w:r w:rsidR="00CC50C1" w:rsidRPr="00181714">
          <w:rPr>
            <w:b/>
            <w:bCs/>
            <w:i w:val="0"/>
            <w:iCs w:val="0"/>
            <w:noProof/>
            <w:webHidden/>
          </w:rPr>
          <w:fldChar w:fldCharType="separate"/>
        </w:r>
        <w:r w:rsidR="0060790B">
          <w:rPr>
            <w:b/>
            <w:bCs/>
            <w:i w:val="0"/>
            <w:iCs w:val="0"/>
            <w:noProof/>
            <w:webHidden/>
            <w:rtl/>
          </w:rPr>
          <w:t>64</w:t>
        </w:r>
        <w:r w:rsidR="00CC50C1" w:rsidRPr="00181714">
          <w:rPr>
            <w:b/>
            <w:bCs/>
            <w:i w:val="0"/>
            <w:iCs w:val="0"/>
            <w:noProof/>
            <w:webHidden/>
          </w:rPr>
          <w:fldChar w:fldCharType="end"/>
        </w:r>
      </w:hyperlink>
    </w:p>
    <w:p w:rsidR="006855B2" w:rsidRPr="00181714" w:rsidRDefault="0052208C" w:rsidP="007D3D65">
      <w:pPr>
        <w:pStyle w:val="TOC3"/>
        <w:rPr>
          <w:rFonts w:eastAsiaTheme="minorEastAsia" w:cstheme="minorBidi"/>
          <w:b/>
          <w:bCs/>
          <w:i w:val="0"/>
          <w:iCs w:val="0"/>
          <w:noProof/>
          <w:sz w:val="22"/>
          <w:szCs w:val="22"/>
          <w:lang w:val="fr-FR" w:eastAsia="fr-FR"/>
        </w:rPr>
      </w:pPr>
      <w:hyperlink w:anchor="_Toc422220543" w:history="1">
        <w:r w:rsidR="006855B2" w:rsidRPr="00C93204">
          <w:rPr>
            <w:rStyle w:val="Hyperlink"/>
            <w:b/>
            <w:bCs/>
            <w:i w:val="0"/>
            <w:iCs w:val="0"/>
            <w:noProof/>
            <w:color w:val="auto"/>
            <w:rtl/>
          </w:rPr>
          <w:t xml:space="preserve">1-7  </w:t>
        </w:r>
        <w:r w:rsidR="006855B2" w:rsidRPr="00C93204">
          <w:rPr>
            <w:rStyle w:val="Hyperlink"/>
            <w:rFonts w:hint="cs"/>
            <w:b/>
            <w:bCs/>
            <w:i w:val="0"/>
            <w:iCs w:val="0"/>
            <w:noProof/>
            <w:color w:val="auto"/>
            <w:rtl/>
          </w:rPr>
          <w:t>ضمان</w:t>
        </w:r>
        <w:r w:rsidR="004D4A3C" w:rsidRPr="00C93204">
          <w:rPr>
            <w:rStyle w:val="Hyperlink"/>
            <w:b/>
            <w:bCs/>
            <w:i w:val="0"/>
            <w:iCs w:val="0"/>
            <w:noProof/>
            <w:color w:val="auto"/>
            <w:rtl/>
          </w:rPr>
          <w:t xml:space="preserve"> </w:t>
        </w:r>
        <w:r w:rsidR="006855B2" w:rsidRPr="00841FC1">
          <w:rPr>
            <w:rStyle w:val="Hyperlink"/>
            <w:rFonts w:hint="cs"/>
            <w:b/>
            <w:bCs/>
            <w:i w:val="0"/>
            <w:iCs w:val="0"/>
            <w:noProof/>
            <w:color w:val="auto"/>
            <w:rtl/>
          </w:rPr>
          <w:t>حسن</w:t>
        </w:r>
        <w:r w:rsidR="004D4A3C" w:rsidRPr="00841FC1">
          <w:rPr>
            <w:rStyle w:val="Hyperlink"/>
            <w:b/>
            <w:bCs/>
            <w:i w:val="0"/>
            <w:iCs w:val="0"/>
            <w:noProof/>
            <w:color w:val="auto"/>
            <w:rtl/>
          </w:rPr>
          <w:t xml:space="preserve"> </w:t>
        </w:r>
        <w:r w:rsidR="006855B2" w:rsidRPr="00F24AC6">
          <w:rPr>
            <w:rStyle w:val="Hyperlink"/>
            <w:rFonts w:hint="cs"/>
            <w:b/>
            <w:bCs/>
            <w:i w:val="0"/>
            <w:iCs w:val="0"/>
            <w:noProof/>
            <w:color w:val="auto"/>
            <w:rtl/>
          </w:rPr>
          <w:t>التنفيذ</w:t>
        </w:r>
        <w:r w:rsidR="004C07EC" w:rsidRPr="00F24AC6">
          <w:rPr>
            <w:rStyle w:val="Hyperlink"/>
            <w:b/>
            <w:bCs/>
            <w:i w:val="0"/>
            <w:iCs w:val="0"/>
            <w:noProof/>
            <w:color w:val="auto"/>
            <w:rtl/>
          </w:rPr>
          <w:t>...........................................................................................</w:t>
        </w:r>
        <w:r w:rsidR="006855B2" w:rsidRPr="00181714">
          <w:rPr>
            <w:b/>
            <w:bCs/>
            <w:i w:val="0"/>
            <w:iCs w:val="0"/>
            <w:noProof/>
            <w:webHidden/>
          </w:rPr>
          <w:tab/>
        </w:r>
        <w:r w:rsidR="00CC50C1" w:rsidRPr="00181714">
          <w:rPr>
            <w:b/>
            <w:bCs/>
            <w:i w:val="0"/>
            <w:iCs w:val="0"/>
            <w:noProof/>
            <w:webHidden/>
          </w:rPr>
          <w:fldChar w:fldCharType="begin"/>
        </w:r>
        <w:r w:rsidR="006855B2" w:rsidRPr="008B53B8">
          <w:rPr>
            <w:b/>
            <w:bCs/>
            <w:i w:val="0"/>
            <w:iCs w:val="0"/>
            <w:noProof/>
            <w:webHidden/>
          </w:rPr>
          <w:instrText xml:space="preserve"> PAGEREF _Toc422220543 \h </w:instrText>
        </w:r>
        <w:r w:rsidR="00CC50C1" w:rsidRPr="00181714">
          <w:rPr>
            <w:b/>
            <w:bCs/>
            <w:i w:val="0"/>
            <w:iCs w:val="0"/>
            <w:noProof/>
            <w:webHidden/>
          </w:rPr>
        </w:r>
        <w:r w:rsidR="00CC50C1" w:rsidRPr="00181714">
          <w:rPr>
            <w:b/>
            <w:bCs/>
            <w:i w:val="0"/>
            <w:iCs w:val="0"/>
            <w:noProof/>
            <w:webHidden/>
          </w:rPr>
          <w:fldChar w:fldCharType="separate"/>
        </w:r>
        <w:r w:rsidR="0060790B">
          <w:rPr>
            <w:b/>
            <w:bCs/>
            <w:i w:val="0"/>
            <w:iCs w:val="0"/>
            <w:noProof/>
            <w:webHidden/>
            <w:rtl/>
          </w:rPr>
          <w:t>64</w:t>
        </w:r>
        <w:r w:rsidR="00CC50C1" w:rsidRPr="00181714">
          <w:rPr>
            <w:b/>
            <w:bCs/>
            <w:i w:val="0"/>
            <w:iCs w:val="0"/>
            <w:noProof/>
            <w:webHidden/>
          </w:rPr>
          <w:fldChar w:fldCharType="end"/>
        </w:r>
      </w:hyperlink>
    </w:p>
    <w:p w:rsidR="006855B2" w:rsidRPr="008B53B8" w:rsidRDefault="0052208C" w:rsidP="003911AF">
      <w:pPr>
        <w:pStyle w:val="TOC2"/>
        <w:rPr>
          <w:rFonts w:eastAsiaTheme="minorEastAsia" w:cstheme="minorBidi"/>
          <w:sz w:val="22"/>
          <w:szCs w:val="22"/>
          <w:lang w:val="fr-FR" w:eastAsia="fr-FR"/>
        </w:rPr>
      </w:pPr>
      <w:hyperlink w:anchor="_Toc422220544" w:history="1">
        <w:r w:rsidR="0096748D">
          <w:rPr>
            <w:rStyle w:val="Hyperlink"/>
            <w:rFonts w:hint="cs"/>
            <w:color w:val="auto"/>
            <w:rtl/>
          </w:rPr>
          <w:t>2.</w:t>
        </w:r>
        <w:r w:rsidR="006855B2" w:rsidRPr="00181714">
          <w:rPr>
            <w:rFonts w:eastAsiaTheme="minorEastAsia" w:cstheme="minorBidi"/>
            <w:sz w:val="22"/>
            <w:szCs w:val="22"/>
            <w:lang w:val="fr-FR" w:eastAsia="fr-FR"/>
          </w:rPr>
          <w:tab/>
        </w:r>
        <w:r w:rsidR="006855B2" w:rsidRPr="00181714">
          <w:rPr>
            <w:rStyle w:val="Hyperlink"/>
            <w:rFonts w:hint="eastAsia"/>
            <w:color w:val="auto"/>
            <w:rtl/>
          </w:rPr>
          <w:t>مباشرة</w:t>
        </w:r>
        <w:r w:rsidR="004D4A3C" w:rsidRPr="00181714">
          <w:rPr>
            <w:rStyle w:val="Hyperlink"/>
            <w:rFonts w:hint="cs"/>
            <w:color w:val="auto"/>
            <w:rtl/>
          </w:rPr>
          <w:t xml:space="preserve"> </w:t>
        </w:r>
        <w:r w:rsidR="006855B2" w:rsidRPr="00181714">
          <w:rPr>
            <w:rStyle w:val="Hyperlink"/>
            <w:rFonts w:hint="eastAsia"/>
            <w:color w:val="auto"/>
            <w:rtl/>
          </w:rPr>
          <w:t>وإكمال</w:t>
        </w:r>
        <w:r w:rsidR="004D4A3C" w:rsidRPr="00181714">
          <w:rPr>
            <w:rStyle w:val="Hyperlink"/>
            <w:rFonts w:hint="cs"/>
            <w:color w:val="auto"/>
            <w:rtl/>
          </w:rPr>
          <w:t xml:space="preserve"> </w:t>
        </w:r>
        <w:r w:rsidR="006855B2" w:rsidRPr="008374DE">
          <w:rPr>
            <w:rStyle w:val="Hyperlink"/>
            <w:rFonts w:hint="eastAsia"/>
            <w:color w:val="auto"/>
            <w:rtl/>
          </w:rPr>
          <w:t>وتعديل</w:t>
        </w:r>
        <w:r w:rsidR="004D4A3C" w:rsidRPr="008374DE">
          <w:rPr>
            <w:rStyle w:val="Hyperlink"/>
            <w:rFonts w:hint="cs"/>
            <w:color w:val="auto"/>
            <w:rtl/>
          </w:rPr>
          <w:t xml:space="preserve"> </w:t>
        </w:r>
        <w:r w:rsidR="006855B2" w:rsidRPr="008374DE">
          <w:rPr>
            <w:rStyle w:val="Hyperlink"/>
            <w:rFonts w:hint="eastAsia"/>
            <w:color w:val="auto"/>
            <w:rtl/>
          </w:rPr>
          <w:t>وإنهاء</w:t>
        </w:r>
        <w:r w:rsidR="004D4A3C" w:rsidRPr="008374DE">
          <w:rPr>
            <w:rStyle w:val="Hyperlink"/>
            <w:rFonts w:hint="cs"/>
            <w:color w:val="auto"/>
            <w:rtl/>
          </w:rPr>
          <w:t xml:space="preserve"> </w:t>
        </w:r>
        <w:r w:rsidR="006855B2" w:rsidRPr="00BD7E9A">
          <w:rPr>
            <w:rStyle w:val="Hyperlink"/>
            <w:rFonts w:hint="eastAsia"/>
            <w:color w:val="auto"/>
            <w:rtl/>
          </w:rPr>
          <w:t>العقد</w:t>
        </w:r>
        <w:r w:rsidR="004C07EC" w:rsidRPr="00BD7E9A">
          <w:rPr>
            <w:rStyle w:val="Hyperlink"/>
            <w:rFonts w:hint="cs"/>
            <w:color w:val="auto"/>
            <w:rtl/>
          </w:rPr>
          <w:t>...........................................................................</w:t>
        </w:r>
        <w:r w:rsidR="006855B2" w:rsidRPr="00BD7E9A">
          <w:rPr>
            <w:webHidden/>
          </w:rPr>
          <w:tab/>
        </w:r>
        <w:r w:rsidR="00CC50C1" w:rsidRPr="00C93204">
          <w:rPr>
            <w:webHidden/>
          </w:rPr>
          <w:fldChar w:fldCharType="begin"/>
        </w:r>
        <w:r w:rsidR="006855B2" w:rsidRPr="008B53B8">
          <w:rPr>
            <w:webHidden/>
          </w:rPr>
          <w:instrText xml:space="preserve"> PAGEREF _Toc422220544 \h </w:instrText>
        </w:r>
        <w:r w:rsidR="00CC50C1" w:rsidRPr="00C93204">
          <w:rPr>
            <w:webHidden/>
          </w:rPr>
        </w:r>
        <w:r w:rsidR="00CC50C1" w:rsidRPr="00C93204">
          <w:rPr>
            <w:webHidden/>
          </w:rPr>
          <w:fldChar w:fldCharType="separate"/>
        </w:r>
        <w:r w:rsidR="0060790B">
          <w:rPr>
            <w:webHidden/>
            <w:rtl/>
          </w:rPr>
          <w:t>64</w:t>
        </w:r>
        <w:r w:rsidR="00CC50C1" w:rsidRPr="00C93204">
          <w:rPr>
            <w:webHidden/>
          </w:rPr>
          <w:fldChar w:fldCharType="end"/>
        </w:r>
      </w:hyperlink>
    </w:p>
    <w:p w:rsidR="006855B2" w:rsidRPr="008B53B8" w:rsidRDefault="0052208C" w:rsidP="003911AF">
      <w:pPr>
        <w:pStyle w:val="TOC3"/>
        <w:rPr>
          <w:rFonts w:eastAsiaTheme="minorEastAsia" w:cstheme="minorBidi"/>
          <w:b/>
          <w:bCs/>
          <w:i w:val="0"/>
          <w:iCs w:val="0"/>
          <w:noProof/>
          <w:sz w:val="22"/>
          <w:szCs w:val="22"/>
          <w:lang w:val="fr-FR" w:eastAsia="fr-FR"/>
        </w:rPr>
      </w:pPr>
      <w:hyperlink w:anchor="_Toc422220545" w:history="1">
        <w:r w:rsidR="006855B2" w:rsidRPr="00C93204">
          <w:rPr>
            <w:rStyle w:val="Hyperlink"/>
            <w:b/>
            <w:bCs/>
            <w:i w:val="0"/>
            <w:iCs w:val="0"/>
            <w:noProof/>
            <w:color w:val="auto"/>
            <w:rtl/>
          </w:rPr>
          <w:t xml:space="preserve">2-1  </w:t>
        </w:r>
        <w:r w:rsidR="006855B2" w:rsidRPr="00C93204">
          <w:rPr>
            <w:rStyle w:val="Hyperlink"/>
            <w:rFonts w:hint="cs"/>
            <w:b/>
            <w:bCs/>
            <w:i w:val="0"/>
            <w:iCs w:val="0"/>
            <w:noProof/>
            <w:color w:val="auto"/>
            <w:rtl/>
          </w:rPr>
          <w:t>تاريخ</w:t>
        </w:r>
        <w:r w:rsidR="004D4A3C" w:rsidRPr="00841FC1">
          <w:rPr>
            <w:rStyle w:val="Hyperlink"/>
            <w:b/>
            <w:bCs/>
            <w:i w:val="0"/>
            <w:iCs w:val="0"/>
            <w:noProof/>
            <w:color w:val="auto"/>
            <w:rtl/>
          </w:rPr>
          <w:t xml:space="preserve"> </w:t>
        </w:r>
        <w:r w:rsidR="006855B2" w:rsidRPr="00841FC1">
          <w:rPr>
            <w:rStyle w:val="Hyperlink"/>
            <w:rFonts w:hint="cs"/>
            <w:b/>
            <w:bCs/>
            <w:i w:val="0"/>
            <w:iCs w:val="0"/>
            <w:noProof/>
            <w:color w:val="auto"/>
            <w:rtl/>
          </w:rPr>
          <w:t>نفاذ</w:t>
        </w:r>
        <w:r w:rsidR="004D4A3C" w:rsidRPr="00F24AC6">
          <w:rPr>
            <w:rStyle w:val="Hyperlink"/>
            <w:b/>
            <w:bCs/>
            <w:i w:val="0"/>
            <w:iCs w:val="0"/>
            <w:noProof/>
            <w:color w:val="auto"/>
            <w:rtl/>
          </w:rPr>
          <w:t xml:space="preserve"> </w:t>
        </w:r>
        <w:r w:rsidR="006855B2" w:rsidRPr="00F24AC6">
          <w:rPr>
            <w:rStyle w:val="Hyperlink"/>
            <w:rFonts w:hint="cs"/>
            <w:b/>
            <w:bCs/>
            <w:i w:val="0"/>
            <w:iCs w:val="0"/>
            <w:noProof/>
            <w:color w:val="auto"/>
            <w:rtl/>
          </w:rPr>
          <w:t>العقد</w:t>
        </w:r>
        <w:r w:rsidR="004C07EC"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_Toc422220545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64</w:t>
        </w:r>
        <w:r w:rsidR="00CC50C1" w:rsidRPr="00C93204">
          <w:rPr>
            <w:b/>
            <w:bCs/>
            <w:i w:val="0"/>
            <w:iCs w:val="0"/>
            <w:noProof/>
            <w:webHidden/>
          </w:rPr>
          <w:fldChar w:fldCharType="end"/>
        </w:r>
      </w:hyperlink>
    </w:p>
    <w:p w:rsidR="006855B2" w:rsidRPr="008B53B8" w:rsidRDefault="0052208C" w:rsidP="00E94B71">
      <w:pPr>
        <w:pStyle w:val="TOC3"/>
        <w:rPr>
          <w:rFonts w:eastAsiaTheme="minorEastAsia" w:cstheme="minorBidi"/>
          <w:b/>
          <w:bCs/>
          <w:i w:val="0"/>
          <w:iCs w:val="0"/>
          <w:noProof/>
          <w:sz w:val="22"/>
          <w:szCs w:val="22"/>
          <w:lang w:val="fr-FR" w:eastAsia="fr-FR"/>
        </w:rPr>
      </w:pPr>
      <w:hyperlink w:anchor="_Toc422220546" w:history="1">
        <w:r w:rsidR="006855B2" w:rsidRPr="00C93204">
          <w:rPr>
            <w:rStyle w:val="Hyperlink"/>
            <w:b/>
            <w:bCs/>
            <w:i w:val="0"/>
            <w:iCs w:val="0"/>
            <w:noProof/>
            <w:color w:val="auto"/>
            <w:rtl/>
          </w:rPr>
          <w:t xml:space="preserve">2-2  </w:t>
        </w:r>
        <w:r w:rsidR="006855B2" w:rsidRPr="00C93204">
          <w:rPr>
            <w:rStyle w:val="Hyperlink"/>
            <w:rFonts w:hint="cs"/>
            <w:b/>
            <w:bCs/>
            <w:i w:val="0"/>
            <w:iCs w:val="0"/>
            <w:noProof/>
            <w:color w:val="auto"/>
            <w:rtl/>
          </w:rPr>
          <w:t>المباشرة</w:t>
        </w:r>
        <w:r w:rsidR="004D4A3C" w:rsidRPr="00841FC1">
          <w:rPr>
            <w:rStyle w:val="Hyperlink"/>
            <w:b/>
            <w:bCs/>
            <w:i w:val="0"/>
            <w:iCs w:val="0"/>
            <w:noProof/>
            <w:color w:val="auto"/>
            <w:rtl/>
          </w:rPr>
          <w:t xml:space="preserve"> </w:t>
        </w:r>
        <w:r w:rsidR="006855B2" w:rsidRPr="00841FC1">
          <w:rPr>
            <w:rStyle w:val="Hyperlink"/>
            <w:rFonts w:hint="cs"/>
            <w:b/>
            <w:bCs/>
            <w:i w:val="0"/>
            <w:iCs w:val="0"/>
            <w:noProof/>
            <w:color w:val="auto"/>
            <w:rtl/>
          </w:rPr>
          <w:t>بالخدمات</w:t>
        </w:r>
        <w:r w:rsidR="004C07EC"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_Toc422220546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65</w:t>
        </w:r>
        <w:r w:rsidR="00CC50C1" w:rsidRPr="00C93204">
          <w:rPr>
            <w:b/>
            <w:bCs/>
            <w:i w:val="0"/>
            <w:iCs w:val="0"/>
            <w:noProof/>
            <w:webHidden/>
          </w:rPr>
          <w:fldChar w:fldCharType="end"/>
        </w:r>
      </w:hyperlink>
    </w:p>
    <w:p w:rsidR="006855B2" w:rsidRPr="008B53B8" w:rsidRDefault="0052208C" w:rsidP="00E94B71">
      <w:pPr>
        <w:pStyle w:val="TOC3"/>
        <w:rPr>
          <w:rFonts w:eastAsiaTheme="minorEastAsia" w:cstheme="minorBidi"/>
          <w:b/>
          <w:bCs/>
          <w:i w:val="0"/>
          <w:iCs w:val="0"/>
          <w:noProof/>
          <w:sz w:val="22"/>
          <w:szCs w:val="22"/>
          <w:lang w:val="fr-FR" w:eastAsia="fr-FR"/>
        </w:rPr>
      </w:pPr>
      <w:hyperlink w:anchor="_Toc422220547" w:history="1">
        <w:r w:rsidR="006855B2" w:rsidRPr="00C93204">
          <w:rPr>
            <w:rStyle w:val="Hyperlink"/>
            <w:b/>
            <w:bCs/>
            <w:i w:val="0"/>
            <w:iCs w:val="0"/>
            <w:noProof/>
            <w:color w:val="auto"/>
            <w:rtl/>
          </w:rPr>
          <w:t xml:space="preserve">2-3  </w:t>
        </w:r>
        <w:r w:rsidR="006855B2" w:rsidRPr="00C93204">
          <w:rPr>
            <w:rStyle w:val="Hyperlink"/>
            <w:rFonts w:hint="cs"/>
            <w:b/>
            <w:bCs/>
            <w:i w:val="0"/>
            <w:iCs w:val="0"/>
            <w:noProof/>
            <w:color w:val="auto"/>
            <w:rtl/>
          </w:rPr>
          <w:t>تاريخ</w:t>
        </w:r>
        <w:r w:rsidR="004D4A3C" w:rsidRPr="00841FC1">
          <w:rPr>
            <w:rStyle w:val="Hyperlink"/>
            <w:b/>
            <w:bCs/>
            <w:i w:val="0"/>
            <w:iCs w:val="0"/>
            <w:noProof/>
            <w:color w:val="auto"/>
            <w:rtl/>
          </w:rPr>
          <w:t xml:space="preserve"> </w:t>
        </w:r>
        <w:r w:rsidR="006855B2" w:rsidRPr="00841FC1">
          <w:rPr>
            <w:rStyle w:val="Hyperlink"/>
            <w:rFonts w:hint="cs"/>
            <w:b/>
            <w:bCs/>
            <w:i w:val="0"/>
            <w:iCs w:val="0"/>
            <w:noProof/>
            <w:color w:val="auto"/>
            <w:rtl/>
          </w:rPr>
          <w:t>انتهاء</w:t>
        </w:r>
        <w:r w:rsidR="004D4A3C" w:rsidRPr="00F24AC6">
          <w:rPr>
            <w:rStyle w:val="Hyperlink"/>
            <w:b/>
            <w:bCs/>
            <w:i w:val="0"/>
            <w:iCs w:val="0"/>
            <w:noProof/>
            <w:color w:val="auto"/>
            <w:rtl/>
          </w:rPr>
          <w:t xml:space="preserve"> </w:t>
        </w:r>
        <w:r w:rsidR="006855B2" w:rsidRPr="00F24AC6">
          <w:rPr>
            <w:rStyle w:val="Hyperlink"/>
            <w:rFonts w:hint="cs"/>
            <w:b/>
            <w:bCs/>
            <w:i w:val="0"/>
            <w:iCs w:val="0"/>
            <w:noProof/>
            <w:color w:val="auto"/>
            <w:rtl/>
          </w:rPr>
          <w:t>العقد</w:t>
        </w:r>
        <w:r w:rsidR="004C07EC"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_Toc422220547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65</w:t>
        </w:r>
        <w:r w:rsidR="00CC50C1" w:rsidRPr="00C93204">
          <w:rPr>
            <w:b/>
            <w:bCs/>
            <w:i w:val="0"/>
            <w:iCs w:val="0"/>
            <w:noProof/>
            <w:webHidden/>
          </w:rPr>
          <w:fldChar w:fldCharType="end"/>
        </w:r>
      </w:hyperlink>
    </w:p>
    <w:p w:rsidR="006855B2" w:rsidRPr="008B53B8" w:rsidRDefault="0052208C" w:rsidP="007D3D65">
      <w:pPr>
        <w:pStyle w:val="TOC3"/>
        <w:rPr>
          <w:rFonts w:eastAsiaTheme="minorEastAsia" w:cstheme="minorBidi"/>
          <w:b/>
          <w:bCs/>
          <w:i w:val="0"/>
          <w:iCs w:val="0"/>
          <w:noProof/>
          <w:sz w:val="22"/>
          <w:szCs w:val="22"/>
          <w:lang w:val="fr-FR" w:eastAsia="fr-FR"/>
        </w:rPr>
      </w:pPr>
      <w:hyperlink w:anchor="_Toc422220548" w:history="1">
        <w:r w:rsidR="006855B2" w:rsidRPr="00C93204">
          <w:rPr>
            <w:rStyle w:val="Hyperlink"/>
            <w:b/>
            <w:bCs/>
            <w:i w:val="0"/>
            <w:iCs w:val="0"/>
            <w:noProof/>
            <w:color w:val="auto"/>
            <w:rtl/>
          </w:rPr>
          <w:t xml:space="preserve">2-4  </w:t>
        </w:r>
        <w:r w:rsidR="006855B2" w:rsidRPr="00C93204">
          <w:rPr>
            <w:rStyle w:val="Hyperlink"/>
            <w:rFonts w:hint="cs"/>
            <w:b/>
            <w:bCs/>
            <w:i w:val="0"/>
            <w:iCs w:val="0"/>
            <w:noProof/>
            <w:color w:val="auto"/>
            <w:rtl/>
          </w:rPr>
          <w:t>تعديل</w:t>
        </w:r>
        <w:r w:rsidR="004D4A3C" w:rsidRPr="00841FC1">
          <w:rPr>
            <w:rStyle w:val="Hyperlink"/>
            <w:b/>
            <w:bCs/>
            <w:i w:val="0"/>
            <w:iCs w:val="0"/>
            <w:noProof/>
            <w:color w:val="auto"/>
            <w:rtl/>
          </w:rPr>
          <w:t xml:space="preserve"> </w:t>
        </w:r>
        <w:r w:rsidR="006855B2" w:rsidRPr="00841FC1">
          <w:rPr>
            <w:rStyle w:val="Hyperlink"/>
            <w:rFonts w:hint="cs"/>
            <w:b/>
            <w:bCs/>
            <w:i w:val="0"/>
            <w:iCs w:val="0"/>
            <w:noProof/>
            <w:color w:val="auto"/>
            <w:rtl/>
          </w:rPr>
          <w:t>العقد</w:t>
        </w:r>
        <w:r w:rsidR="004C07EC"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_Toc422220548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65</w:t>
        </w:r>
        <w:r w:rsidR="00CC50C1" w:rsidRPr="00C93204">
          <w:rPr>
            <w:b/>
            <w:bCs/>
            <w:i w:val="0"/>
            <w:iCs w:val="0"/>
            <w:noProof/>
            <w:webHidden/>
          </w:rPr>
          <w:fldChar w:fldCharType="end"/>
        </w:r>
      </w:hyperlink>
    </w:p>
    <w:p w:rsidR="006855B2" w:rsidRPr="008B53B8" w:rsidRDefault="0052208C" w:rsidP="007D3D65">
      <w:pPr>
        <w:pStyle w:val="TOC3"/>
        <w:rPr>
          <w:b/>
          <w:bCs/>
          <w:i w:val="0"/>
          <w:iCs w:val="0"/>
          <w:rtl/>
        </w:rPr>
      </w:pPr>
      <w:hyperlink w:anchor="_Toc422220549" w:history="1">
        <w:r w:rsidR="006855B2" w:rsidRPr="00C93204">
          <w:rPr>
            <w:rStyle w:val="Hyperlink"/>
            <w:b/>
            <w:bCs/>
            <w:i w:val="0"/>
            <w:iCs w:val="0"/>
            <w:noProof/>
            <w:color w:val="auto"/>
            <w:rtl/>
          </w:rPr>
          <w:t xml:space="preserve">2-5  </w:t>
        </w:r>
        <w:r w:rsidR="006855B2" w:rsidRPr="00C93204">
          <w:rPr>
            <w:rStyle w:val="Hyperlink"/>
            <w:rFonts w:hint="cs"/>
            <w:b/>
            <w:bCs/>
            <w:i w:val="0"/>
            <w:iCs w:val="0"/>
            <w:noProof/>
            <w:color w:val="auto"/>
            <w:rtl/>
          </w:rPr>
          <w:t>القوة</w:t>
        </w:r>
        <w:r w:rsidR="004D4A3C" w:rsidRPr="00841FC1">
          <w:rPr>
            <w:rStyle w:val="Hyperlink"/>
            <w:b/>
            <w:bCs/>
            <w:i w:val="0"/>
            <w:iCs w:val="0"/>
            <w:noProof/>
            <w:color w:val="auto"/>
            <w:rtl/>
          </w:rPr>
          <w:t xml:space="preserve"> </w:t>
        </w:r>
        <w:r w:rsidR="006855B2" w:rsidRPr="00841FC1">
          <w:rPr>
            <w:rStyle w:val="Hyperlink"/>
            <w:rFonts w:hint="cs"/>
            <w:b/>
            <w:bCs/>
            <w:i w:val="0"/>
            <w:iCs w:val="0"/>
            <w:noProof/>
            <w:color w:val="auto"/>
            <w:rtl/>
          </w:rPr>
          <w:t>القاهرة</w:t>
        </w:r>
        <w:r w:rsidR="004C07EC"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_Toc422220549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65</w:t>
        </w:r>
        <w:r w:rsidR="00CC50C1" w:rsidRPr="00C93204">
          <w:rPr>
            <w:b/>
            <w:bCs/>
            <w:i w:val="0"/>
            <w:iCs w:val="0"/>
            <w:noProof/>
            <w:webHidden/>
          </w:rPr>
          <w:fldChar w:fldCharType="end"/>
        </w:r>
      </w:hyperlink>
    </w:p>
    <w:p w:rsidR="000E5BB0" w:rsidRPr="008B53B8" w:rsidRDefault="000E5BB0" w:rsidP="003911AF">
      <w:pPr>
        <w:tabs>
          <w:tab w:val="right" w:pos="8219"/>
        </w:tabs>
        <w:bidi/>
        <w:ind w:right="90" w:firstLine="479"/>
        <w:rPr>
          <w:b/>
          <w:bCs/>
          <w:rtl/>
        </w:rPr>
      </w:pPr>
      <w:r w:rsidRPr="008B53B8">
        <w:rPr>
          <w:b/>
          <w:bCs/>
          <w:rtl/>
        </w:rPr>
        <w:t xml:space="preserve">2-6  </w:t>
      </w:r>
      <w:r w:rsidR="00B4321A" w:rsidRPr="008B53B8">
        <w:rPr>
          <w:b/>
          <w:bCs/>
          <w:rtl/>
        </w:rPr>
        <w:t xml:space="preserve"> </w:t>
      </w:r>
      <w:r w:rsidRPr="008B53B8">
        <w:rPr>
          <w:b/>
          <w:bCs/>
          <w:rtl/>
        </w:rPr>
        <w:t>تع</w:t>
      </w:r>
      <w:r w:rsidR="003F4AFA" w:rsidRPr="008B53B8">
        <w:rPr>
          <w:b/>
          <w:bCs/>
          <w:rtl/>
        </w:rPr>
        <w:t>ل</w:t>
      </w:r>
      <w:r w:rsidRPr="008B53B8">
        <w:rPr>
          <w:b/>
          <w:bCs/>
          <w:rtl/>
        </w:rPr>
        <w:t>يق الدفع.....................................................................................................66</w:t>
      </w:r>
    </w:p>
    <w:p w:rsidR="000E5BB0" w:rsidRPr="008B53B8" w:rsidRDefault="000E5BB0" w:rsidP="003911AF">
      <w:pPr>
        <w:tabs>
          <w:tab w:val="right" w:pos="8039"/>
          <w:tab w:val="right" w:pos="8129"/>
        </w:tabs>
        <w:bidi/>
        <w:ind w:right="180" w:firstLine="479"/>
        <w:rPr>
          <w:b/>
          <w:bCs/>
        </w:rPr>
      </w:pPr>
      <w:r w:rsidRPr="008B53B8">
        <w:rPr>
          <w:b/>
          <w:bCs/>
          <w:rtl/>
        </w:rPr>
        <w:t>2-7 انهاء العقد.......................................................................................................66</w:t>
      </w:r>
    </w:p>
    <w:p w:rsidR="006855B2" w:rsidRPr="008B53B8" w:rsidRDefault="0052208C" w:rsidP="003911AF">
      <w:pPr>
        <w:pStyle w:val="TOC2"/>
        <w:rPr>
          <w:rFonts w:eastAsiaTheme="minorEastAsia" w:cstheme="minorBidi"/>
          <w:sz w:val="22"/>
          <w:szCs w:val="22"/>
          <w:lang w:val="fr-FR" w:eastAsia="fr-FR"/>
        </w:rPr>
      </w:pPr>
      <w:hyperlink w:anchor="_Toc422220550" w:history="1">
        <w:r w:rsidR="006855B2" w:rsidRPr="00C4429D">
          <w:rPr>
            <w:rStyle w:val="Hyperlink"/>
            <w:color w:val="auto"/>
          </w:rPr>
          <w:t>3.</w:t>
        </w:r>
        <w:r w:rsidR="006855B2" w:rsidRPr="008B53B8">
          <w:rPr>
            <w:rFonts w:eastAsiaTheme="minorEastAsia" w:cstheme="minorBidi"/>
            <w:sz w:val="22"/>
            <w:szCs w:val="22"/>
            <w:lang w:val="fr-FR" w:eastAsia="fr-FR"/>
          </w:rPr>
          <w:tab/>
        </w:r>
        <w:r w:rsidR="006855B2" w:rsidRPr="00C93204">
          <w:rPr>
            <w:rStyle w:val="Hyperlink"/>
            <w:rFonts w:hint="cs"/>
            <w:color w:val="auto"/>
            <w:rtl/>
          </w:rPr>
          <w:t>إلتزامات</w:t>
        </w:r>
        <w:r w:rsidR="004D4A3C" w:rsidRPr="00C93204">
          <w:rPr>
            <w:rStyle w:val="Hyperlink"/>
            <w:color w:val="auto"/>
            <w:rtl/>
          </w:rPr>
          <w:t xml:space="preserve"> </w:t>
        </w:r>
        <w:r w:rsidR="006855B2" w:rsidRPr="00841FC1">
          <w:rPr>
            <w:rStyle w:val="Hyperlink"/>
            <w:rFonts w:hint="cs"/>
            <w:color w:val="auto"/>
            <w:rtl/>
          </w:rPr>
          <w:t>الإستشاريين</w:t>
        </w:r>
        <w:r w:rsidR="004C07EC" w:rsidRPr="00841FC1">
          <w:rPr>
            <w:rStyle w:val="Hyperlink"/>
            <w:color w:val="auto"/>
            <w:rtl/>
          </w:rPr>
          <w:t>............................................................................................</w:t>
        </w:r>
        <w:r w:rsidR="006855B2" w:rsidRPr="008B53B8">
          <w:rPr>
            <w:webHidden/>
          </w:rPr>
          <w:tab/>
        </w:r>
        <w:r w:rsidR="00CC50C1" w:rsidRPr="00C93204">
          <w:rPr>
            <w:webHidden/>
          </w:rPr>
          <w:fldChar w:fldCharType="begin"/>
        </w:r>
        <w:r w:rsidR="006855B2" w:rsidRPr="008B53B8">
          <w:rPr>
            <w:webHidden/>
          </w:rPr>
          <w:instrText xml:space="preserve"> PAGEREF _Toc422220550 \h </w:instrText>
        </w:r>
        <w:r w:rsidR="00CC50C1" w:rsidRPr="00C93204">
          <w:rPr>
            <w:webHidden/>
          </w:rPr>
        </w:r>
        <w:r w:rsidR="00CC50C1" w:rsidRPr="00C93204">
          <w:rPr>
            <w:webHidden/>
          </w:rPr>
          <w:fldChar w:fldCharType="separate"/>
        </w:r>
        <w:r w:rsidR="0060790B">
          <w:rPr>
            <w:webHidden/>
            <w:rtl/>
          </w:rPr>
          <w:t>67</w:t>
        </w:r>
        <w:r w:rsidR="00CC50C1" w:rsidRPr="00C93204">
          <w:rPr>
            <w:webHidden/>
          </w:rPr>
          <w:fldChar w:fldCharType="end"/>
        </w:r>
      </w:hyperlink>
    </w:p>
    <w:p w:rsidR="006855B2" w:rsidRPr="008B53B8" w:rsidRDefault="0052208C" w:rsidP="00AB71DD">
      <w:pPr>
        <w:pStyle w:val="TOC3"/>
        <w:rPr>
          <w:rFonts w:eastAsiaTheme="minorEastAsia" w:cstheme="minorBidi"/>
          <w:b/>
          <w:bCs/>
          <w:i w:val="0"/>
          <w:iCs w:val="0"/>
          <w:noProof/>
          <w:sz w:val="22"/>
          <w:szCs w:val="22"/>
          <w:lang w:val="fr-FR" w:eastAsia="fr-FR"/>
        </w:rPr>
      </w:pPr>
      <w:hyperlink w:anchor="_Toc422220551" w:history="1">
        <w:r w:rsidR="006855B2" w:rsidRPr="00C93204">
          <w:rPr>
            <w:rStyle w:val="Hyperlink"/>
            <w:b/>
            <w:bCs/>
            <w:i w:val="0"/>
            <w:iCs w:val="0"/>
            <w:noProof/>
            <w:color w:val="auto"/>
            <w:rtl/>
          </w:rPr>
          <w:t xml:space="preserve">3-1  </w:t>
        </w:r>
        <w:r w:rsidR="006855B2" w:rsidRPr="00C93204">
          <w:rPr>
            <w:rStyle w:val="Hyperlink"/>
            <w:rFonts w:hint="cs"/>
            <w:b/>
            <w:bCs/>
            <w:i w:val="0"/>
            <w:iCs w:val="0"/>
            <w:noProof/>
            <w:color w:val="auto"/>
            <w:rtl/>
          </w:rPr>
          <w:t>عام</w:t>
        </w:r>
        <w:r w:rsidR="004C07EC" w:rsidRPr="00841FC1">
          <w:rPr>
            <w:rStyle w:val="Hyperlink"/>
            <w:b/>
            <w:bCs/>
            <w:i w:val="0"/>
            <w:iCs w:val="0"/>
            <w:noProof/>
            <w:color w:val="auto"/>
            <w:rtl/>
          </w:rPr>
          <w:t>............................................................................................................</w:t>
        </w:r>
        <w:r w:rsidR="00C50A1D">
          <w:rPr>
            <w:rStyle w:val="Hyperlink"/>
            <w:rFonts w:hint="cs"/>
            <w:b/>
            <w:bCs/>
            <w:i w:val="0"/>
            <w:iCs w:val="0"/>
            <w:noProof/>
            <w:color w:val="auto"/>
            <w:rtl/>
          </w:rPr>
          <w:t>..</w:t>
        </w:r>
        <w:r w:rsidR="004C07EC" w:rsidRPr="00841FC1">
          <w:rPr>
            <w:rStyle w:val="Hyperlink"/>
            <w:b/>
            <w:bCs/>
            <w:i w:val="0"/>
            <w:iCs w:val="0"/>
            <w:noProof/>
            <w:color w:val="auto"/>
            <w:rtl/>
          </w:rPr>
          <w:t>...</w:t>
        </w:r>
        <w:r w:rsidR="00C50A1D">
          <w:rPr>
            <w:rStyle w:val="Hyperlink"/>
            <w:rFonts w:hint="cs"/>
            <w:b/>
            <w:bCs/>
            <w:i w:val="0"/>
            <w:iCs w:val="0"/>
            <w:noProof/>
            <w:color w:val="auto"/>
            <w:rtl/>
          </w:rPr>
          <w:t>.67</w:t>
        </w:r>
        <w:r w:rsidR="006855B2" w:rsidRPr="008B53B8">
          <w:rPr>
            <w:b/>
            <w:bCs/>
            <w:i w:val="0"/>
            <w:iCs w:val="0"/>
            <w:noProof/>
            <w:webHidden/>
          </w:rPr>
          <w:tab/>
        </w:r>
      </w:hyperlink>
      <w:hyperlink w:anchor="_Toc422220552" w:history="1">
        <w:r w:rsidR="006855B2" w:rsidRPr="00C93204">
          <w:rPr>
            <w:rStyle w:val="Hyperlink"/>
            <w:b/>
            <w:bCs/>
            <w:i w:val="0"/>
            <w:iCs w:val="0"/>
            <w:noProof/>
            <w:color w:val="auto"/>
            <w:rtl/>
          </w:rPr>
          <w:t xml:space="preserve">3-2  </w:t>
        </w:r>
        <w:r w:rsidR="006855B2" w:rsidRPr="00C93204">
          <w:rPr>
            <w:rStyle w:val="Hyperlink"/>
            <w:rFonts w:hint="cs"/>
            <w:b/>
            <w:bCs/>
            <w:i w:val="0"/>
            <w:iCs w:val="0"/>
            <w:noProof/>
            <w:color w:val="auto"/>
            <w:rtl/>
          </w:rPr>
          <w:t>تضارب</w:t>
        </w:r>
        <w:r w:rsidR="004D4A3C" w:rsidRPr="00841FC1">
          <w:rPr>
            <w:rStyle w:val="Hyperlink"/>
            <w:b/>
            <w:bCs/>
            <w:i w:val="0"/>
            <w:iCs w:val="0"/>
            <w:noProof/>
            <w:color w:val="auto"/>
            <w:rtl/>
          </w:rPr>
          <w:t xml:space="preserve"> </w:t>
        </w:r>
        <w:r w:rsidR="006855B2" w:rsidRPr="00841FC1">
          <w:rPr>
            <w:rStyle w:val="Hyperlink"/>
            <w:rFonts w:hint="cs"/>
            <w:b/>
            <w:bCs/>
            <w:i w:val="0"/>
            <w:iCs w:val="0"/>
            <w:noProof/>
            <w:color w:val="auto"/>
            <w:rtl/>
          </w:rPr>
          <w:t>المصالح</w:t>
        </w:r>
        <w:r w:rsidR="004C07EC" w:rsidRPr="00F24AC6">
          <w:rPr>
            <w:rStyle w:val="Hyperlink"/>
            <w:b/>
            <w:bCs/>
            <w:i w:val="0"/>
            <w:iCs w:val="0"/>
            <w:noProof/>
            <w:color w:val="auto"/>
            <w:rtl/>
          </w:rPr>
          <w:t>.............................................................................................</w:t>
        </w:r>
        <w:r w:rsidR="00C50A1D">
          <w:rPr>
            <w:rStyle w:val="Hyperlink"/>
            <w:rFonts w:hint="cs"/>
            <w:b/>
            <w:bCs/>
            <w:i w:val="0"/>
            <w:iCs w:val="0"/>
            <w:noProof/>
            <w:color w:val="auto"/>
            <w:rtl/>
          </w:rPr>
          <w:t>68</w:t>
        </w:r>
        <w:r w:rsidR="006855B2" w:rsidRPr="008B53B8">
          <w:rPr>
            <w:b/>
            <w:bCs/>
            <w:i w:val="0"/>
            <w:iCs w:val="0"/>
            <w:noProof/>
            <w:webHidden/>
          </w:rPr>
          <w:tab/>
        </w:r>
      </w:hyperlink>
      <w:hyperlink w:anchor="_Toc422220553" w:history="1">
        <w:r w:rsidR="006855B2" w:rsidRPr="00C93204">
          <w:rPr>
            <w:rStyle w:val="Hyperlink"/>
            <w:b/>
            <w:bCs/>
            <w:i w:val="0"/>
            <w:iCs w:val="0"/>
            <w:noProof/>
            <w:color w:val="auto"/>
            <w:rtl/>
          </w:rPr>
          <w:t xml:space="preserve">3-3  </w:t>
        </w:r>
        <w:r w:rsidR="006855B2" w:rsidRPr="00C93204">
          <w:rPr>
            <w:rStyle w:val="Hyperlink"/>
            <w:rFonts w:hint="cs"/>
            <w:b/>
            <w:bCs/>
            <w:i w:val="0"/>
            <w:iCs w:val="0"/>
            <w:noProof/>
            <w:color w:val="auto"/>
            <w:rtl/>
          </w:rPr>
          <w:t>السرية</w:t>
        </w:r>
        <w:r w:rsidR="004C07EC" w:rsidRPr="00841FC1">
          <w:rPr>
            <w:rStyle w:val="Hyperlink"/>
            <w:b/>
            <w:bCs/>
            <w:i w:val="0"/>
            <w:iCs w:val="0"/>
            <w:noProof/>
            <w:color w:val="auto"/>
            <w:rtl/>
          </w:rPr>
          <w:t>.........................................................................................................</w:t>
        </w:r>
        <w:r w:rsidR="00C50A1D">
          <w:rPr>
            <w:rStyle w:val="Hyperlink"/>
            <w:rFonts w:hint="cs"/>
            <w:b/>
            <w:bCs/>
            <w:i w:val="0"/>
            <w:iCs w:val="0"/>
            <w:noProof/>
            <w:color w:val="auto"/>
            <w:rtl/>
          </w:rPr>
          <w:t>68</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_Toc422220553 \h </w:instrText>
        </w:r>
        <w:r w:rsidR="00CC50C1" w:rsidRPr="00C93204">
          <w:rPr>
            <w:b/>
            <w:bCs/>
            <w:i w:val="0"/>
            <w:iCs w:val="0"/>
            <w:noProof/>
            <w:webHidden/>
          </w:rPr>
        </w:r>
        <w:r w:rsidR="00CC50C1" w:rsidRPr="00C93204">
          <w:rPr>
            <w:b/>
            <w:bCs/>
            <w:i w:val="0"/>
            <w:iCs w:val="0"/>
            <w:noProof/>
            <w:webHidden/>
          </w:rPr>
          <w:fldChar w:fldCharType="separate"/>
        </w:r>
        <w:r w:rsidR="0060790B">
          <w:rPr>
            <w:i w:val="0"/>
            <w:iCs w:val="0"/>
            <w:noProof/>
            <w:webHidden/>
          </w:rPr>
          <w:t>!</w:t>
        </w:r>
        <w:r w:rsidR="00CC50C1" w:rsidRPr="00C93204">
          <w:rPr>
            <w:b/>
            <w:bCs/>
            <w:i w:val="0"/>
            <w:iCs w:val="0"/>
            <w:noProof/>
            <w:webHidden/>
          </w:rPr>
          <w:fldChar w:fldCharType="end"/>
        </w:r>
      </w:hyperlink>
      <w:hyperlink w:anchor="_Toc422220554" w:history="1">
        <w:r w:rsidR="006855B2" w:rsidRPr="00C93204">
          <w:rPr>
            <w:rStyle w:val="Hyperlink"/>
            <w:b/>
            <w:bCs/>
            <w:i w:val="0"/>
            <w:iCs w:val="0"/>
            <w:noProof/>
            <w:color w:val="auto"/>
            <w:rtl/>
          </w:rPr>
          <w:t xml:space="preserve">3-4  </w:t>
        </w:r>
        <w:r w:rsidR="00ED771D">
          <w:rPr>
            <w:rStyle w:val="Hyperlink"/>
            <w:rFonts w:hint="cs"/>
            <w:b/>
            <w:bCs/>
            <w:i w:val="0"/>
            <w:iCs w:val="0"/>
            <w:noProof/>
            <w:color w:val="auto"/>
            <w:rtl/>
          </w:rPr>
          <w:t>التأمين</w:t>
        </w:r>
        <w:r w:rsidR="004D4A3C" w:rsidRPr="00841FC1">
          <w:rPr>
            <w:rStyle w:val="Hyperlink"/>
            <w:b/>
            <w:bCs/>
            <w:i w:val="0"/>
            <w:iCs w:val="0"/>
            <w:noProof/>
            <w:color w:val="auto"/>
            <w:rtl/>
          </w:rPr>
          <w:t xml:space="preserve"> </w:t>
        </w:r>
        <w:r w:rsidR="006855B2" w:rsidRPr="00841FC1">
          <w:rPr>
            <w:rStyle w:val="Hyperlink"/>
            <w:rFonts w:hint="cs"/>
            <w:b/>
            <w:bCs/>
            <w:i w:val="0"/>
            <w:iCs w:val="0"/>
            <w:noProof/>
            <w:color w:val="auto"/>
            <w:rtl/>
          </w:rPr>
          <w:t>الواجب</w:t>
        </w:r>
        <w:r w:rsidR="004D4A3C" w:rsidRPr="00F24AC6">
          <w:rPr>
            <w:rStyle w:val="Hyperlink"/>
            <w:b/>
            <w:bCs/>
            <w:i w:val="0"/>
            <w:iCs w:val="0"/>
            <w:noProof/>
            <w:color w:val="auto"/>
            <w:rtl/>
          </w:rPr>
          <w:t xml:space="preserve"> </w:t>
        </w:r>
        <w:r w:rsidR="00ED771D">
          <w:rPr>
            <w:rStyle w:val="Hyperlink"/>
            <w:rFonts w:hint="cs"/>
            <w:b/>
            <w:bCs/>
            <w:i w:val="0"/>
            <w:iCs w:val="0"/>
            <w:noProof/>
            <w:color w:val="auto"/>
            <w:rtl/>
          </w:rPr>
          <w:t>إستحصاله</w:t>
        </w:r>
        <w:r w:rsidR="004D4A3C" w:rsidRPr="00F24AC6">
          <w:rPr>
            <w:rStyle w:val="Hyperlink"/>
            <w:b/>
            <w:bCs/>
            <w:i w:val="0"/>
            <w:iCs w:val="0"/>
            <w:noProof/>
            <w:color w:val="auto"/>
            <w:rtl/>
          </w:rPr>
          <w:t xml:space="preserve"> </w:t>
        </w:r>
        <w:r w:rsidR="006855B2" w:rsidRPr="00F24AC6">
          <w:rPr>
            <w:rStyle w:val="Hyperlink"/>
            <w:rFonts w:hint="cs"/>
            <w:b/>
            <w:bCs/>
            <w:i w:val="0"/>
            <w:iCs w:val="0"/>
            <w:noProof/>
            <w:color w:val="auto"/>
            <w:rtl/>
          </w:rPr>
          <w:t>من</w:t>
        </w:r>
        <w:r w:rsidR="004D4A3C" w:rsidRPr="00F24AC6">
          <w:rPr>
            <w:rStyle w:val="Hyperlink"/>
            <w:b/>
            <w:bCs/>
            <w:i w:val="0"/>
            <w:iCs w:val="0"/>
            <w:noProof/>
            <w:color w:val="auto"/>
            <w:rtl/>
          </w:rPr>
          <w:t xml:space="preserve"> </w:t>
        </w:r>
        <w:r w:rsidR="006855B2" w:rsidRPr="004E2F97">
          <w:rPr>
            <w:rStyle w:val="Hyperlink"/>
            <w:rFonts w:hint="cs"/>
            <w:b/>
            <w:bCs/>
            <w:i w:val="0"/>
            <w:iCs w:val="0"/>
            <w:noProof/>
            <w:color w:val="auto"/>
            <w:rtl/>
          </w:rPr>
          <w:t>الإستشاري</w:t>
        </w:r>
        <w:r w:rsidR="00CB69C7" w:rsidRPr="004E2F97">
          <w:rPr>
            <w:rStyle w:val="Hyperlink"/>
            <w:b/>
            <w:bCs/>
            <w:i w:val="0"/>
            <w:iCs w:val="0"/>
            <w:noProof/>
            <w:color w:val="auto"/>
            <w:rtl/>
          </w:rPr>
          <w:t>..</w:t>
        </w:r>
        <w:r w:rsidR="00AB71DD">
          <w:rPr>
            <w:rStyle w:val="Hyperlink"/>
            <w:b/>
            <w:bCs/>
            <w:i w:val="0"/>
            <w:iCs w:val="0"/>
            <w:noProof/>
            <w:color w:val="auto"/>
            <w:rtl/>
          </w:rPr>
          <w:t>....</w:t>
        </w:r>
        <w:r w:rsidR="00ED771D">
          <w:rPr>
            <w:rStyle w:val="Hyperlink"/>
            <w:rFonts w:hint="cs"/>
            <w:b/>
            <w:bCs/>
            <w:i w:val="0"/>
            <w:iCs w:val="0"/>
            <w:noProof/>
            <w:color w:val="auto"/>
            <w:rtl/>
          </w:rPr>
          <w:t>...</w:t>
        </w:r>
        <w:r w:rsidR="00AB71DD">
          <w:rPr>
            <w:rStyle w:val="Hyperlink"/>
            <w:b/>
            <w:bCs/>
            <w:i w:val="0"/>
            <w:iCs w:val="0"/>
            <w:noProof/>
            <w:color w:val="auto"/>
            <w:rtl/>
          </w:rPr>
          <w:t>...........</w:t>
        </w:r>
        <w:r w:rsidR="00AB71DD">
          <w:rPr>
            <w:rStyle w:val="Hyperlink"/>
            <w:rFonts w:hint="cs"/>
            <w:b/>
            <w:bCs/>
            <w:i w:val="0"/>
            <w:iCs w:val="0"/>
            <w:noProof/>
            <w:color w:val="auto"/>
            <w:rtl/>
            <w:lang w:bidi="ar-IQ"/>
          </w:rPr>
          <w:t>............</w:t>
        </w:r>
        <w:r w:rsidR="00AB71DD">
          <w:rPr>
            <w:rStyle w:val="Hyperlink"/>
            <w:b/>
            <w:bCs/>
            <w:i w:val="0"/>
            <w:iCs w:val="0"/>
            <w:noProof/>
            <w:color w:val="auto"/>
            <w:rtl/>
          </w:rPr>
          <w:t>....</w:t>
        </w:r>
        <w:r w:rsidR="00CB69C7" w:rsidRPr="004E2F97">
          <w:rPr>
            <w:rStyle w:val="Hyperlink"/>
            <w:b/>
            <w:bCs/>
            <w:i w:val="0"/>
            <w:iCs w:val="0"/>
            <w:noProof/>
            <w:color w:val="auto"/>
            <w:rtl/>
          </w:rPr>
          <w:t>.......................</w:t>
        </w:r>
        <w:r w:rsidR="00C50A1D">
          <w:rPr>
            <w:rStyle w:val="Hyperlink"/>
            <w:rFonts w:hint="cs"/>
            <w:b/>
            <w:bCs/>
            <w:i w:val="0"/>
            <w:iCs w:val="0"/>
            <w:noProof/>
            <w:color w:val="auto"/>
            <w:rtl/>
          </w:rPr>
          <w:t>68</w:t>
        </w:r>
      </w:hyperlink>
    </w:p>
    <w:p w:rsidR="006855B2" w:rsidRPr="008B53B8" w:rsidRDefault="0052208C" w:rsidP="007D3D65">
      <w:pPr>
        <w:pStyle w:val="TOC3"/>
        <w:rPr>
          <w:rFonts w:eastAsiaTheme="minorEastAsia" w:cstheme="minorBidi"/>
          <w:b/>
          <w:bCs/>
          <w:i w:val="0"/>
          <w:iCs w:val="0"/>
          <w:noProof/>
          <w:sz w:val="22"/>
          <w:szCs w:val="22"/>
          <w:lang w:val="fr-FR" w:eastAsia="fr-FR"/>
        </w:rPr>
      </w:pPr>
      <w:hyperlink w:anchor="_Toc422220555" w:history="1">
        <w:r w:rsidR="006855B2" w:rsidRPr="00C93204">
          <w:rPr>
            <w:rStyle w:val="Hyperlink"/>
            <w:b/>
            <w:bCs/>
            <w:i w:val="0"/>
            <w:iCs w:val="0"/>
            <w:noProof/>
            <w:color w:val="auto"/>
            <w:rtl/>
          </w:rPr>
          <w:t xml:space="preserve">3-5  </w:t>
        </w:r>
        <w:r w:rsidR="00C95502" w:rsidRPr="00C93204">
          <w:rPr>
            <w:rStyle w:val="Hyperlink"/>
            <w:rFonts w:hint="cs"/>
            <w:b/>
            <w:bCs/>
            <w:i w:val="0"/>
            <w:iCs w:val="0"/>
            <w:noProof/>
            <w:color w:val="auto"/>
            <w:rtl/>
          </w:rPr>
          <w:t>التقارير</w:t>
        </w:r>
        <w:r w:rsidR="004D4A3C" w:rsidRPr="00841FC1">
          <w:rPr>
            <w:rStyle w:val="Hyperlink"/>
            <w:b/>
            <w:bCs/>
            <w:i w:val="0"/>
            <w:iCs w:val="0"/>
            <w:noProof/>
            <w:color w:val="auto"/>
            <w:rtl/>
          </w:rPr>
          <w:t xml:space="preserve"> </w:t>
        </w:r>
        <w:r w:rsidR="006855B2" w:rsidRPr="008B53B8">
          <w:rPr>
            <w:rStyle w:val="Hyperlink"/>
            <w:rFonts w:hint="cs"/>
            <w:b/>
            <w:bCs/>
            <w:i w:val="0"/>
            <w:iCs w:val="0"/>
            <w:noProof/>
            <w:color w:val="auto"/>
            <w:rtl/>
          </w:rPr>
          <w:t>واجبة</w:t>
        </w:r>
        <w:r w:rsidR="004D4A3C" w:rsidRPr="008B53B8">
          <w:rPr>
            <w:rStyle w:val="Hyperlink"/>
            <w:b/>
            <w:bCs/>
            <w:i w:val="0"/>
            <w:iCs w:val="0"/>
            <w:noProof/>
            <w:color w:val="auto"/>
            <w:rtl/>
          </w:rPr>
          <w:t xml:space="preserve"> </w:t>
        </w:r>
        <w:r w:rsidR="006855B2" w:rsidRPr="00C93204">
          <w:rPr>
            <w:rStyle w:val="Hyperlink"/>
            <w:rFonts w:hint="cs"/>
            <w:b/>
            <w:bCs/>
            <w:i w:val="0"/>
            <w:iCs w:val="0"/>
            <w:noProof/>
            <w:color w:val="auto"/>
            <w:rtl/>
          </w:rPr>
          <w:t>التقديم</w:t>
        </w:r>
        <w:r w:rsidR="004D4A3C" w:rsidRPr="00C93204">
          <w:rPr>
            <w:rStyle w:val="Hyperlink"/>
            <w:b/>
            <w:bCs/>
            <w:i w:val="0"/>
            <w:iCs w:val="0"/>
            <w:noProof/>
            <w:color w:val="auto"/>
            <w:rtl/>
          </w:rPr>
          <w:t xml:space="preserve"> </w:t>
        </w:r>
        <w:r w:rsidR="006855B2" w:rsidRPr="00841FC1">
          <w:rPr>
            <w:rStyle w:val="Hyperlink"/>
            <w:rFonts w:hint="cs"/>
            <w:b/>
            <w:bCs/>
            <w:i w:val="0"/>
            <w:iCs w:val="0"/>
            <w:noProof/>
            <w:color w:val="auto"/>
            <w:rtl/>
          </w:rPr>
          <w:t>من</w:t>
        </w:r>
        <w:r w:rsidR="004D4A3C" w:rsidRPr="00841FC1">
          <w:rPr>
            <w:rStyle w:val="Hyperlink"/>
            <w:b/>
            <w:bCs/>
            <w:i w:val="0"/>
            <w:iCs w:val="0"/>
            <w:noProof/>
            <w:color w:val="auto"/>
            <w:rtl/>
          </w:rPr>
          <w:t xml:space="preserve"> </w:t>
        </w:r>
        <w:r w:rsidR="006855B2" w:rsidRPr="00F24AC6">
          <w:rPr>
            <w:rStyle w:val="Hyperlink"/>
            <w:rFonts w:hint="cs"/>
            <w:b/>
            <w:bCs/>
            <w:i w:val="0"/>
            <w:iCs w:val="0"/>
            <w:noProof/>
            <w:color w:val="auto"/>
            <w:rtl/>
          </w:rPr>
          <w:t>الإستشاري</w:t>
        </w:r>
        <w:r w:rsidR="00CB69C7"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_Toc422220555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68</w:t>
        </w:r>
        <w:r w:rsidR="00CC50C1" w:rsidRPr="00C93204">
          <w:rPr>
            <w:b/>
            <w:bCs/>
            <w:i w:val="0"/>
            <w:iCs w:val="0"/>
            <w:noProof/>
            <w:webHidden/>
          </w:rPr>
          <w:fldChar w:fldCharType="end"/>
        </w:r>
      </w:hyperlink>
    </w:p>
    <w:p w:rsidR="006855B2" w:rsidRPr="008B53B8" w:rsidRDefault="0052208C" w:rsidP="007D3D65">
      <w:pPr>
        <w:pStyle w:val="TOC3"/>
        <w:rPr>
          <w:rFonts w:eastAsiaTheme="minorEastAsia" w:cstheme="minorBidi"/>
          <w:b/>
          <w:bCs/>
          <w:i w:val="0"/>
          <w:iCs w:val="0"/>
          <w:noProof/>
          <w:sz w:val="22"/>
          <w:szCs w:val="22"/>
          <w:lang w:val="fr-FR" w:eastAsia="fr-FR"/>
        </w:rPr>
      </w:pPr>
      <w:hyperlink w:anchor="_Toc422220556" w:history="1">
        <w:r w:rsidR="006855B2" w:rsidRPr="00C93204">
          <w:rPr>
            <w:rStyle w:val="Hyperlink"/>
            <w:b/>
            <w:bCs/>
            <w:i w:val="0"/>
            <w:iCs w:val="0"/>
            <w:noProof/>
            <w:color w:val="auto"/>
            <w:rtl/>
          </w:rPr>
          <w:t xml:space="preserve">3-6  </w:t>
        </w:r>
        <w:r w:rsidR="006855B2" w:rsidRPr="00C93204">
          <w:rPr>
            <w:rStyle w:val="Hyperlink"/>
            <w:rFonts w:hint="cs"/>
            <w:b/>
            <w:bCs/>
            <w:i w:val="0"/>
            <w:iCs w:val="0"/>
            <w:noProof/>
            <w:color w:val="auto"/>
            <w:rtl/>
          </w:rPr>
          <w:t>ملكية</w:t>
        </w:r>
        <w:r w:rsidR="004D4A3C" w:rsidRPr="00841FC1">
          <w:rPr>
            <w:rStyle w:val="Hyperlink"/>
            <w:b/>
            <w:bCs/>
            <w:i w:val="0"/>
            <w:iCs w:val="0"/>
            <w:noProof/>
            <w:color w:val="auto"/>
            <w:rtl/>
          </w:rPr>
          <w:t xml:space="preserve"> </w:t>
        </w:r>
        <w:r w:rsidR="006855B2" w:rsidRPr="00841FC1">
          <w:rPr>
            <w:rStyle w:val="Hyperlink"/>
            <w:rFonts w:hint="cs"/>
            <w:b/>
            <w:bCs/>
            <w:i w:val="0"/>
            <w:iCs w:val="0"/>
            <w:noProof/>
            <w:color w:val="auto"/>
            <w:rtl/>
          </w:rPr>
          <w:t>الوثائق</w:t>
        </w:r>
        <w:r w:rsidR="004D4A3C" w:rsidRPr="00F24AC6">
          <w:rPr>
            <w:rStyle w:val="Hyperlink"/>
            <w:b/>
            <w:bCs/>
            <w:i w:val="0"/>
            <w:iCs w:val="0"/>
            <w:noProof/>
            <w:color w:val="auto"/>
            <w:rtl/>
          </w:rPr>
          <w:t xml:space="preserve"> </w:t>
        </w:r>
        <w:r w:rsidR="006855B2" w:rsidRPr="00F24AC6">
          <w:rPr>
            <w:rStyle w:val="Hyperlink"/>
            <w:rFonts w:hint="cs"/>
            <w:b/>
            <w:bCs/>
            <w:i w:val="0"/>
            <w:iCs w:val="0"/>
            <w:noProof/>
            <w:color w:val="auto"/>
            <w:rtl/>
          </w:rPr>
          <w:t>المقدمة</w:t>
        </w:r>
        <w:r w:rsidR="004D4A3C" w:rsidRPr="00F24AC6">
          <w:rPr>
            <w:rStyle w:val="Hyperlink"/>
            <w:b/>
            <w:bCs/>
            <w:i w:val="0"/>
            <w:iCs w:val="0"/>
            <w:noProof/>
            <w:color w:val="auto"/>
            <w:rtl/>
          </w:rPr>
          <w:t xml:space="preserve"> </w:t>
        </w:r>
        <w:r w:rsidR="006855B2" w:rsidRPr="00F24AC6">
          <w:rPr>
            <w:rStyle w:val="Hyperlink"/>
            <w:rFonts w:hint="cs"/>
            <w:b/>
            <w:bCs/>
            <w:i w:val="0"/>
            <w:iCs w:val="0"/>
            <w:noProof/>
            <w:color w:val="auto"/>
            <w:rtl/>
          </w:rPr>
          <w:t>من</w:t>
        </w:r>
        <w:r w:rsidR="004D4A3C" w:rsidRPr="00F24AC6">
          <w:rPr>
            <w:rStyle w:val="Hyperlink"/>
            <w:b/>
            <w:bCs/>
            <w:i w:val="0"/>
            <w:iCs w:val="0"/>
            <w:noProof/>
            <w:color w:val="auto"/>
            <w:rtl/>
          </w:rPr>
          <w:t xml:space="preserve"> </w:t>
        </w:r>
        <w:r w:rsidR="006855B2" w:rsidRPr="004E2F97">
          <w:rPr>
            <w:rStyle w:val="Hyperlink"/>
            <w:rFonts w:hint="cs"/>
            <w:b/>
            <w:bCs/>
            <w:i w:val="0"/>
            <w:iCs w:val="0"/>
            <w:noProof/>
            <w:color w:val="auto"/>
            <w:rtl/>
          </w:rPr>
          <w:t>طرف</w:t>
        </w:r>
        <w:r w:rsidR="004D4A3C" w:rsidRPr="004E2F97">
          <w:rPr>
            <w:rStyle w:val="Hyperlink"/>
            <w:b/>
            <w:bCs/>
            <w:i w:val="0"/>
            <w:iCs w:val="0"/>
            <w:noProof/>
            <w:color w:val="auto"/>
            <w:rtl/>
          </w:rPr>
          <w:t xml:space="preserve"> </w:t>
        </w:r>
        <w:r w:rsidR="006855B2" w:rsidRPr="004E2F97">
          <w:rPr>
            <w:rStyle w:val="Hyperlink"/>
            <w:rFonts w:hint="cs"/>
            <w:b/>
            <w:bCs/>
            <w:i w:val="0"/>
            <w:iCs w:val="0"/>
            <w:noProof/>
            <w:color w:val="auto"/>
            <w:rtl/>
          </w:rPr>
          <w:t>الإستشاري</w:t>
        </w:r>
        <w:r w:rsidR="00CB69C7" w:rsidRPr="003911AF">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_Toc422220556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68</w:t>
        </w:r>
        <w:r w:rsidR="00CC50C1" w:rsidRPr="00C93204">
          <w:rPr>
            <w:b/>
            <w:bCs/>
            <w:i w:val="0"/>
            <w:iCs w:val="0"/>
            <w:noProof/>
            <w:webHidden/>
          </w:rPr>
          <w:fldChar w:fldCharType="end"/>
        </w:r>
      </w:hyperlink>
    </w:p>
    <w:p w:rsidR="006855B2" w:rsidRPr="008B53B8" w:rsidRDefault="0052208C" w:rsidP="003911AF">
      <w:pPr>
        <w:pStyle w:val="TOC2"/>
        <w:rPr>
          <w:rFonts w:eastAsiaTheme="minorEastAsia" w:cstheme="minorBidi"/>
          <w:sz w:val="22"/>
          <w:szCs w:val="22"/>
          <w:lang w:val="fr-FR" w:eastAsia="fr-FR"/>
        </w:rPr>
      </w:pPr>
      <w:hyperlink w:anchor="_Toc422220557" w:history="1">
        <w:r w:rsidR="006855B2" w:rsidRPr="00C4429D">
          <w:rPr>
            <w:rStyle w:val="Hyperlink"/>
            <w:color w:val="auto"/>
          </w:rPr>
          <w:t>4.</w:t>
        </w:r>
        <w:r w:rsidR="006855B2" w:rsidRPr="008B53B8">
          <w:rPr>
            <w:rFonts w:eastAsiaTheme="minorEastAsia" w:cstheme="minorBidi"/>
            <w:sz w:val="22"/>
            <w:szCs w:val="22"/>
            <w:lang w:val="fr-FR" w:eastAsia="fr-FR"/>
          </w:rPr>
          <w:tab/>
        </w:r>
        <w:r w:rsidR="006855B2" w:rsidRPr="00C93204">
          <w:rPr>
            <w:rStyle w:val="Hyperlink"/>
            <w:rFonts w:hint="cs"/>
            <w:color w:val="auto"/>
            <w:rtl/>
          </w:rPr>
          <w:t>نطاق</w:t>
        </w:r>
        <w:r w:rsidR="004D4A3C" w:rsidRPr="00C93204">
          <w:rPr>
            <w:rStyle w:val="Hyperlink"/>
            <w:color w:val="auto"/>
            <w:rtl/>
          </w:rPr>
          <w:t xml:space="preserve"> </w:t>
        </w:r>
        <w:r w:rsidR="006855B2" w:rsidRPr="00841FC1">
          <w:rPr>
            <w:rStyle w:val="Hyperlink"/>
            <w:rFonts w:hint="cs"/>
            <w:color w:val="auto"/>
            <w:rtl/>
          </w:rPr>
          <w:t>عمل</w:t>
        </w:r>
        <w:r w:rsidR="004D4A3C" w:rsidRPr="00841FC1">
          <w:rPr>
            <w:rStyle w:val="Hyperlink"/>
            <w:color w:val="auto"/>
            <w:rtl/>
          </w:rPr>
          <w:t xml:space="preserve"> </w:t>
        </w:r>
        <w:r w:rsidR="006855B2" w:rsidRPr="00F24AC6">
          <w:rPr>
            <w:rStyle w:val="Hyperlink"/>
            <w:rFonts w:hint="cs"/>
            <w:color w:val="auto"/>
            <w:rtl/>
          </w:rPr>
          <w:t>الإستشاريين</w:t>
        </w:r>
        <w:r w:rsidR="00CB69C7" w:rsidRPr="00F24AC6">
          <w:rPr>
            <w:rStyle w:val="Hyperlink"/>
            <w:color w:val="auto"/>
            <w:rtl/>
          </w:rPr>
          <w:t>..........................................................................................</w:t>
        </w:r>
        <w:r w:rsidR="006855B2" w:rsidRPr="008B53B8">
          <w:rPr>
            <w:webHidden/>
          </w:rPr>
          <w:tab/>
        </w:r>
        <w:r w:rsidR="00CC50C1" w:rsidRPr="00C93204">
          <w:rPr>
            <w:webHidden/>
          </w:rPr>
          <w:fldChar w:fldCharType="begin"/>
        </w:r>
        <w:r w:rsidR="006855B2" w:rsidRPr="008B53B8">
          <w:rPr>
            <w:webHidden/>
          </w:rPr>
          <w:instrText xml:space="preserve"> PAGEREF _Toc422220557 \h </w:instrText>
        </w:r>
        <w:r w:rsidR="00CC50C1" w:rsidRPr="00C93204">
          <w:rPr>
            <w:webHidden/>
          </w:rPr>
        </w:r>
        <w:r w:rsidR="00CC50C1" w:rsidRPr="00C93204">
          <w:rPr>
            <w:webHidden/>
          </w:rPr>
          <w:fldChar w:fldCharType="separate"/>
        </w:r>
        <w:r w:rsidR="0060790B">
          <w:rPr>
            <w:webHidden/>
            <w:rtl/>
          </w:rPr>
          <w:t>68</w:t>
        </w:r>
        <w:r w:rsidR="00CC50C1" w:rsidRPr="00C93204">
          <w:rPr>
            <w:webHidden/>
          </w:rPr>
          <w:fldChar w:fldCharType="end"/>
        </w:r>
      </w:hyperlink>
    </w:p>
    <w:p w:rsidR="006855B2" w:rsidRPr="008B53B8" w:rsidRDefault="0052208C" w:rsidP="003911AF">
      <w:pPr>
        <w:pStyle w:val="TOC3"/>
        <w:rPr>
          <w:rFonts w:eastAsiaTheme="minorEastAsia" w:cstheme="minorBidi"/>
          <w:b/>
          <w:bCs/>
          <w:i w:val="0"/>
          <w:iCs w:val="0"/>
          <w:noProof/>
          <w:sz w:val="22"/>
          <w:szCs w:val="22"/>
          <w:lang w:val="fr-FR" w:eastAsia="fr-FR"/>
        </w:rPr>
      </w:pPr>
      <w:hyperlink w:anchor="_Toc422220558" w:history="1">
        <w:r w:rsidR="006855B2" w:rsidRPr="00C93204">
          <w:rPr>
            <w:rStyle w:val="Hyperlink"/>
            <w:b/>
            <w:bCs/>
            <w:i w:val="0"/>
            <w:iCs w:val="0"/>
            <w:noProof/>
            <w:color w:val="auto"/>
            <w:rtl/>
          </w:rPr>
          <w:t xml:space="preserve">4-1  </w:t>
        </w:r>
        <w:r w:rsidR="006855B2" w:rsidRPr="00C93204">
          <w:rPr>
            <w:rStyle w:val="Hyperlink"/>
            <w:rFonts w:hint="cs"/>
            <w:b/>
            <w:bCs/>
            <w:i w:val="0"/>
            <w:iCs w:val="0"/>
            <w:noProof/>
            <w:color w:val="auto"/>
            <w:rtl/>
          </w:rPr>
          <w:t>الخدمات</w:t>
        </w:r>
        <w:r w:rsidR="00CB69C7" w:rsidRPr="00841FC1">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_Toc422220558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68</w:t>
        </w:r>
        <w:r w:rsidR="00CC50C1" w:rsidRPr="00C93204">
          <w:rPr>
            <w:b/>
            <w:bCs/>
            <w:i w:val="0"/>
            <w:iCs w:val="0"/>
            <w:noProof/>
            <w:webHidden/>
          </w:rPr>
          <w:fldChar w:fldCharType="end"/>
        </w:r>
      </w:hyperlink>
    </w:p>
    <w:p w:rsidR="006855B2" w:rsidRPr="008B53B8" w:rsidRDefault="0052208C" w:rsidP="00E94B71">
      <w:pPr>
        <w:pStyle w:val="TOC3"/>
        <w:rPr>
          <w:rFonts w:eastAsiaTheme="minorEastAsia" w:cstheme="minorBidi"/>
          <w:b/>
          <w:bCs/>
          <w:i w:val="0"/>
          <w:iCs w:val="0"/>
          <w:noProof/>
          <w:sz w:val="22"/>
          <w:szCs w:val="22"/>
          <w:lang w:val="fr-FR" w:eastAsia="fr-FR"/>
        </w:rPr>
      </w:pPr>
      <w:hyperlink w:anchor="_Toc422220559" w:history="1">
        <w:r w:rsidR="006855B2" w:rsidRPr="00C93204">
          <w:rPr>
            <w:rStyle w:val="Hyperlink"/>
            <w:b/>
            <w:bCs/>
            <w:i w:val="0"/>
            <w:iCs w:val="0"/>
            <w:noProof/>
            <w:color w:val="auto"/>
            <w:rtl/>
          </w:rPr>
          <w:t xml:space="preserve">4-2  </w:t>
        </w:r>
        <w:r w:rsidR="006855B2" w:rsidRPr="00C93204">
          <w:rPr>
            <w:rStyle w:val="Hyperlink"/>
            <w:rFonts w:hint="cs"/>
            <w:b/>
            <w:bCs/>
            <w:i w:val="0"/>
            <w:iCs w:val="0"/>
            <w:noProof/>
            <w:color w:val="auto"/>
            <w:rtl/>
          </w:rPr>
          <w:t>كادر</w:t>
        </w:r>
        <w:r w:rsidR="002E7B45" w:rsidRPr="00841FC1">
          <w:rPr>
            <w:rStyle w:val="Hyperlink"/>
            <w:b/>
            <w:bCs/>
            <w:i w:val="0"/>
            <w:iCs w:val="0"/>
            <w:noProof/>
            <w:color w:val="auto"/>
            <w:rtl/>
          </w:rPr>
          <w:t xml:space="preserve"> </w:t>
        </w:r>
        <w:r w:rsidR="006855B2" w:rsidRPr="00841FC1">
          <w:rPr>
            <w:rStyle w:val="Hyperlink"/>
            <w:rFonts w:hint="cs"/>
            <w:b/>
            <w:bCs/>
            <w:i w:val="0"/>
            <w:iCs w:val="0"/>
            <w:noProof/>
            <w:color w:val="auto"/>
            <w:rtl/>
          </w:rPr>
          <w:t>الإستشاري</w:t>
        </w:r>
        <w:r w:rsidR="00CB69C7"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_Toc422220559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68</w:t>
        </w:r>
        <w:r w:rsidR="00CC50C1" w:rsidRPr="00C93204">
          <w:rPr>
            <w:b/>
            <w:bCs/>
            <w:i w:val="0"/>
            <w:iCs w:val="0"/>
            <w:noProof/>
            <w:webHidden/>
          </w:rPr>
          <w:fldChar w:fldCharType="end"/>
        </w:r>
      </w:hyperlink>
    </w:p>
    <w:p w:rsidR="006855B2" w:rsidRPr="008B53B8" w:rsidRDefault="0052208C" w:rsidP="003911AF">
      <w:pPr>
        <w:pStyle w:val="TOC2"/>
        <w:rPr>
          <w:rFonts w:eastAsiaTheme="minorEastAsia" w:cstheme="minorBidi"/>
          <w:sz w:val="22"/>
          <w:szCs w:val="22"/>
          <w:lang w:val="fr-FR" w:eastAsia="fr-FR"/>
        </w:rPr>
      </w:pPr>
      <w:hyperlink w:anchor="_Toc422220560" w:history="1">
        <w:r w:rsidR="006855B2" w:rsidRPr="00C4429D">
          <w:rPr>
            <w:rStyle w:val="Hyperlink"/>
            <w:color w:val="auto"/>
            <w:rtl/>
          </w:rPr>
          <w:t>5.</w:t>
        </w:r>
        <w:r w:rsidR="006855B2" w:rsidRPr="008B53B8">
          <w:rPr>
            <w:rFonts w:eastAsiaTheme="minorEastAsia" w:cstheme="minorBidi"/>
            <w:sz w:val="22"/>
            <w:szCs w:val="22"/>
            <w:lang w:val="fr-FR" w:eastAsia="fr-FR"/>
          </w:rPr>
          <w:tab/>
        </w:r>
        <w:r w:rsidR="006855B2" w:rsidRPr="00C93204">
          <w:rPr>
            <w:rStyle w:val="Hyperlink"/>
            <w:rFonts w:hint="cs"/>
            <w:color w:val="auto"/>
            <w:rtl/>
          </w:rPr>
          <w:t>واجبات</w:t>
        </w:r>
        <w:r w:rsidR="002E7B45" w:rsidRPr="00C93204">
          <w:rPr>
            <w:rStyle w:val="Hyperlink"/>
            <w:color w:val="auto"/>
            <w:rtl/>
          </w:rPr>
          <w:t xml:space="preserve"> </w:t>
        </w:r>
        <w:r w:rsidR="006855B2" w:rsidRPr="00841FC1">
          <w:rPr>
            <w:rStyle w:val="Hyperlink"/>
            <w:rFonts w:hint="cs"/>
            <w:color w:val="auto"/>
            <w:rtl/>
          </w:rPr>
          <w:t>سلطة</w:t>
        </w:r>
        <w:r w:rsidR="002E7B45" w:rsidRPr="00841FC1">
          <w:rPr>
            <w:rStyle w:val="Hyperlink"/>
            <w:color w:val="auto"/>
            <w:rtl/>
          </w:rPr>
          <w:t xml:space="preserve"> </w:t>
        </w:r>
        <w:r w:rsidR="006855B2" w:rsidRPr="00F24AC6">
          <w:rPr>
            <w:rStyle w:val="Hyperlink"/>
            <w:rFonts w:hint="cs"/>
            <w:color w:val="auto"/>
            <w:rtl/>
          </w:rPr>
          <w:t>التعاقد</w:t>
        </w:r>
        <w:r w:rsidR="00CB69C7" w:rsidRPr="00F24AC6">
          <w:rPr>
            <w:rStyle w:val="Hyperlink"/>
            <w:color w:val="auto"/>
            <w:rtl/>
          </w:rPr>
          <w:t>.............................................................................................</w:t>
        </w:r>
        <w:r w:rsidR="006855B2" w:rsidRPr="008B53B8">
          <w:rPr>
            <w:webHidden/>
          </w:rPr>
          <w:tab/>
        </w:r>
        <w:r w:rsidR="00CC50C1" w:rsidRPr="00C93204">
          <w:rPr>
            <w:webHidden/>
          </w:rPr>
          <w:fldChar w:fldCharType="begin"/>
        </w:r>
        <w:r w:rsidR="006855B2" w:rsidRPr="008B53B8">
          <w:rPr>
            <w:webHidden/>
          </w:rPr>
          <w:instrText xml:space="preserve"> PAGEREF _Toc422220560 \h </w:instrText>
        </w:r>
        <w:r w:rsidR="00CC50C1" w:rsidRPr="00C93204">
          <w:rPr>
            <w:webHidden/>
          </w:rPr>
        </w:r>
        <w:r w:rsidR="00CC50C1" w:rsidRPr="00C93204">
          <w:rPr>
            <w:webHidden/>
          </w:rPr>
          <w:fldChar w:fldCharType="separate"/>
        </w:r>
        <w:r w:rsidR="0060790B">
          <w:rPr>
            <w:webHidden/>
            <w:rtl/>
          </w:rPr>
          <w:t>69</w:t>
        </w:r>
        <w:r w:rsidR="00CC50C1" w:rsidRPr="00C93204">
          <w:rPr>
            <w:webHidden/>
          </w:rPr>
          <w:fldChar w:fldCharType="end"/>
        </w:r>
      </w:hyperlink>
    </w:p>
    <w:p w:rsidR="006855B2" w:rsidRPr="00181714" w:rsidRDefault="0052208C" w:rsidP="003911AF">
      <w:pPr>
        <w:pStyle w:val="TOC3"/>
        <w:rPr>
          <w:rFonts w:eastAsiaTheme="minorEastAsia" w:cstheme="minorBidi"/>
          <w:b/>
          <w:bCs/>
          <w:i w:val="0"/>
          <w:iCs w:val="0"/>
          <w:noProof/>
          <w:sz w:val="22"/>
          <w:szCs w:val="22"/>
          <w:lang w:val="fr-FR" w:eastAsia="fr-FR"/>
        </w:rPr>
      </w:pPr>
      <w:hyperlink w:anchor="_Toc422220561" w:history="1">
        <w:r w:rsidR="006855B2" w:rsidRPr="00C93204">
          <w:rPr>
            <w:rStyle w:val="Hyperlink"/>
            <w:b/>
            <w:bCs/>
            <w:i w:val="0"/>
            <w:iCs w:val="0"/>
            <w:noProof/>
            <w:color w:val="auto"/>
            <w:rtl/>
          </w:rPr>
          <w:t xml:space="preserve">5-1  </w:t>
        </w:r>
        <w:r w:rsidR="00B82EB8" w:rsidRPr="00841FC1">
          <w:rPr>
            <w:rStyle w:val="Hyperlink"/>
            <w:rFonts w:hint="cs"/>
            <w:b/>
            <w:bCs/>
            <w:i w:val="0"/>
            <w:iCs w:val="0"/>
            <w:noProof/>
            <w:color w:val="auto"/>
            <w:rtl/>
          </w:rPr>
          <w:t>التسهيلات</w:t>
        </w:r>
        <w:r w:rsidR="00B82EB8" w:rsidRPr="00841FC1">
          <w:rPr>
            <w:rStyle w:val="Hyperlink"/>
            <w:b/>
            <w:bCs/>
            <w:i w:val="0"/>
            <w:iCs w:val="0"/>
            <w:noProof/>
            <w:color w:val="auto"/>
            <w:rtl/>
          </w:rPr>
          <w:t xml:space="preserve"> </w:t>
        </w:r>
        <w:r w:rsidR="006855B2" w:rsidRPr="00F24AC6">
          <w:rPr>
            <w:rStyle w:val="Hyperlink"/>
            <w:rFonts w:hint="cs"/>
            <w:b/>
            <w:bCs/>
            <w:i w:val="0"/>
            <w:iCs w:val="0"/>
            <w:noProof/>
            <w:color w:val="auto"/>
            <w:rtl/>
          </w:rPr>
          <w:t>والإستثناءات</w:t>
        </w:r>
        <w:r w:rsidR="00CB69C7" w:rsidRPr="00F24AC6">
          <w:rPr>
            <w:rStyle w:val="Hyperlink"/>
            <w:b/>
            <w:bCs/>
            <w:i w:val="0"/>
            <w:iCs w:val="0"/>
            <w:noProof/>
            <w:color w:val="auto"/>
            <w:rtl/>
          </w:rPr>
          <w:t>......................................................................................</w:t>
        </w:r>
        <w:r w:rsidR="006855B2" w:rsidRPr="00181714">
          <w:rPr>
            <w:b/>
            <w:bCs/>
            <w:i w:val="0"/>
            <w:iCs w:val="0"/>
            <w:noProof/>
            <w:webHidden/>
          </w:rPr>
          <w:tab/>
        </w:r>
        <w:r w:rsidR="00CC50C1" w:rsidRPr="00181714">
          <w:rPr>
            <w:b/>
            <w:bCs/>
            <w:i w:val="0"/>
            <w:iCs w:val="0"/>
            <w:noProof/>
            <w:webHidden/>
          </w:rPr>
          <w:fldChar w:fldCharType="begin"/>
        </w:r>
        <w:r w:rsidR="006855B2" w:rsidRPr="008B53B8">
          <w:rPr>
            <w:b/>
            <w:bCs/>
            <w:i w:val="0"/>
            <w:iCs w:val="0"/>
            <w:noProof/>
            <w:webHidden/>
          </w:rPr>
          <w:instrText xml:space="preserve"> PAGEREF _Toc422220561 \h </w:instrText>
        </w:r>
        <w:r w:rsidR="00CC50C1" w:rsidRPr="00181714">
          <w:rPr>
            <w:b/>
            <w:bCs/>
            <w:i w:val="0"/>
            <w:iCs w:val="0"/>
            <w:noProof/>
            <w:webHidden/>
          </w:rPr>
        </w:r>
        <w:r w:rsidR="00CC50C1" w:rsidRPr="00181714">
          <w:rPr>
            <w:b/>
            <w:bCs/>
            <w:i w:val="0"/>
            <w:iCs w:val="0"/>
            <w:noProof/>
            <w:webHidden/>
          </w:rPr>
          <w:fldChar w:fldCharType="separate"/>
        </w:r>
        <w:r w:rsidR="0060790B">
          <w:rPr>
            <w:b/>
            <w:bCs/>
            <w:i w:val="0"/>
            <w:iCs w:val="0"/>
            <w:noProof/>
            <w:webHidden/>
            <w:rtl/>
          </w:rPr>
          <w:t>69</w:t>
        </w:r>
        <w:r w:rsidR="00CC50C1" w:rsidRPr="00181714">
          <w:rPr>
            <w:b/>
            <w:bCs/>
            <w:i w:val="0"/>
            <w:iCs w:val="0"/>
            <w:noProof/>
            <w:webHidden/>
          </w:rPr>
          <w:fldChar w:fldCharType="end"/>
        </w:r>
      </w:hyperlink>
    </w:p>
    <w:p w:rsidR="006855B2" w:rsidRPr="00181714" w:rsidRDefault="0052208C" w:rsidP="00C50A1D">
      <w:pPr>
        <w:pStyle w:val="TOC3"/>
        <w:rPr>
          <w:rFonts w:eastAsiaTheme="minorEastAsia" w:cstheme="minorBidi"/>
          <w:b/>
          <w:bCs/>
          <w:i w:val="0"/>
          <w:iCs w:val="0"/>
          <w:noProof/>
          <w:sz w:val="22"/>
          <w:szCs w:val="22"/>
          <w:lang w:val="fr-FR" w:eastAsia="fr-FR"/>
        </w:rPr>
      </w:pPr>
      <w:hyperlink w:anchor="_Toc422220562" w:history="1">
        <w:r w:rsidR="006855B2" w:rsidRPr="00C93204">
          <w:rPr>
            <w:rStyle w:val="Hyperlink"/>
            <w:b/>
            <w:bCs/>
            <w:i w:val="0"/>
            <w:iCs w:val="0"/>
            <w:noProof/>
            <w:color w:val="auto"/>
            <w:rtl/>
          </w:rPr>
          <w:t xml:space="preserve">5-2  </w:t>
        </w:r>
        <w:r w:rsidR="006855B2" w:rsidRPr="00C93204">
          <w:rPr>
            <w:rStyle w:val="Hyperlink"/>
            <w:rFonts w:hint="cs"/>
            <w:b/>
            <w:bCs/>
            <w:i w:val="0"/>
            <w:iCs w:val="0"/>
            <w:noProof/>
            <w:color w:val="auto"/>
            <w:rtl/>
          </w:rPr>
          <w:t>التغيير</w:t>
        </w:r>
        <w:r w:rsidR="002E7B45" w:rsidRPr="00C93204">
          <w:rPr>
            <w:rStyle w:val="Hyperlink"/>
            <w:b/>
            <w:bCs/>
            <w:i w:val="0"/>
            <w:iCs w:val="0"/>
            <w:noProof/>
            <w:color w:val="auto"/>
            <w:rtl/>
          </w:rPr>
          <w:t xml:space="preserve"> </w:t>
        </w:r>
        <w:r w:rsidR="006855B2" w:rsidRPr="00841FC1">
          <w:rPr>
            <w:rStyle w:val="Hyperlink"/>
            <w:rFonts w:hint="cs"/>
            <w:b/>
            <w:bCs/>
            <w:i w:val="0"/>
            <w:iCs w:val="0"/>
            <w:noProof/>
            <w:color w:val="auto"/>
            <w:rtl/>
          </w:rPr>
          <w:t>في</w:t>
        </w:r>
        <w:r w:rsidR="002E7B45" w:rsidRPr="00841FC1">
          <w:rPr>
            <w:rStyle w:val="Hyperlink"/>
            <w:b/>
            <w:bCs/>
            <w:i w:val="0"/>
            <w:iCs w:val="0"/>
            <w:noProof/>
            <w:color w:val="auto"/>
            <w:rtl/>
          </w:rPr>
          <w:t xml:space="preserve"> </w:t>
        </w:r>
        <w:r w:rsidR="006855B2" w:rsidRPr="00F24AC6">
          <w:rPr>
            <w:rStyle w:val="Hyperlink"/>
            <w:rFonts w:hint="cs"/>
            <w:b/>
            <w:bCs/>
            <w:i w:val="0"/>
            <w:iCs w:val="0"/>
            <w:noProof/>
            <w:color w:val="auto"/>
            <w:rtl/>
          </w:rPr>
          <w:t>التشريعات</w:t>
        </w:r>
        <w:r w:rsidR="002E7B45" w:rsidRPr="00F24AC6">
          <w:rPr>
            <w:rStyle w:val="Hyperlink"/>
            <w:b/>
            <w:bCs/>
            <w:i w:val="0"/>
            <w:iCs w:val="0"/>
            <w:noProof/>
            <w:color w:val="auto"/>
            <w:rtl/>
          </w:rPr>
          <w:t xml:space="preserve"> </w:t>
        </w:r>
        <w:r w:rsidR="006855B2" w:rsidRPr="00F24AC6">
          <w:rPr>
            <w:rStyle w:val="Hyperlink"/>
            <w:rFonts w:hint="cs"/>
            <w:b/>
            <w:bCs/>
            <w:i w:val="0"/>
            <w:iCs w:val="0"/>
            <w:noProof/>
            <w:color w:val="auto"/>
            <w:rtl/>
          </w:rPr>
          <w:t>النافذة</w:t>
        </w:r>
        <w:r w:rsidR="00CB69C7" w:rsidRPr="00F24AC6">
          <w:rPr>
            <w:rStyle w:val="Hyperlink"/>
            <w:b/>
            <w:bCs/>
            <w:i w:val="0"/>
            <w:iCs w:val="0"/>
            <w:noProof/>
            <w:color w:val="auto"/>
            <w:rtl/>
          </w:rPr>
          <w:t>................................................................................</w:t>
        </w:r>
      </w:hyperlink>
      <w:r w:rsidR="00C50A1D">
        <w:rPr>
          <w:rFonts w:hint="cs"/>
          <w:b/>
          <w:bCs/>
          <w:i w:val="0"/>
          <w:iCs w:val="0"/>
          <w:noProof/>
          <w:rtl/>
        </w:rPr>
        <w:t>69</w:t>
      </w:r>
    </w:p>
    <w:p w:rsidR="006855B2" w:rsidRPr="00181714" w:rsidRDefault="0052208C" w:rsidP="00E94B71">
      <w:pPr>
        <w:pStyle w:val="TOC3"/>
        <w:rPr>
          <w:rFonts w:eastAsiaTheme="minorEastAsia" w:cstheme="minorBidi"/>
          <w:b/>
          <w:bCs/>
          <w:i w:val="0"/>
          <w:iCs w:val="0"/>
          <w:noProof/>
          <w:sz w:val="22"/>
          <w:szCs w:val="22"/>
          <w:lang w:val="fr-FR" w:eastAsia="fr-FR"/>
        </w:rPr>
      </w:pPr>
      <w:hyperlink w:anchor="_Toc422220563" w:history="1">
        <w:r w:rsidR="006855B2" w:rsidRPr="00C93204">
          <w:rPr>
            <w:rStyle w:val="Hyperlink"/>
            <w:b/>
            <w:bCs/>
            <w:i w:val="0"/>
            <w:iCs w:val="0"/>
            <w:noProof/>
            <w:color w:val="auto"/>
            <w:rtl/>
          </w:rPr>
          <w:t xml:space="preserve">5-3  </w:t>
        </w:r>
        <w:r w:rsidR="006855B2" w:rsidRPr="00C93204">
          <w:rPr>
            <w:rStyle w:val="Hyperlink"/>
            <w:rFonts w:hint="cs"/>
            <w:b/>
            <w:bCs/>
            <w:i w:val="0"/>
            <w:iCs w:val="0"/>
            <w:noProof/>
            <w:color w:val="auto"/>
            <w:rtl/>
          </w:rPr>
          <w:t>المرافق</w:t>
        </w:r>
        <w:r w:rsidR="002E7B45" w:rsidRPr="00C93204">
          <w:rPr>
            <w:rStyle w:val="Hyperlink"/>
            <w:b/>
            <w:bCs/>
            <w:i w:val="0"/>
            <w:iCs w:val="0"/>
            <w:noProof/>
            <w:color w:val="auto"/>
            <w:rtl/>
          </w:rPr>
          <w:t xml:space="preserve"> </w:t>
        </w:r>
        <w:r w:rsidR="006855B2" w:rsidRPr="00841FC1">
          <w:rPr>
            <w:rStyle w:val="Hyperlink"/>
            <w:rFonts w:hint="cs"/>
            <w:b/>
            <w:bCs/>
            <w:i w:val="0"/>
            <w:iCs w:val="0"/>
            <w:noProof/>
            <w:color w:val="auto"/>
            <w:rtl/>
          </w:rPr>
          <w:t>والخدمات</w:t>
        </w:r>
        <w:r w:rsidR="00CB69C7" w:rsidRPr="00841FC1">
          <w:rPr>
            <w:rStyle w:val="Hyperlink"/>
            <w:b/>
            <w:bCs/>
            <w:i w:val="0"/>
            <w:iCs w:val="0"/>
            <w:noProof/>
            <w:color w:val="auto"/>
            <w:rtl/>
          </w:rPr>
          <w:t>............................................................................................</w:t>
        </w:r>
        <w:r w:rsidR="00AC19BA" w:rsidRPr="00F24AC6">
          <w:rPr>
            <w:rStyle w:val="Hyperlink"/>
            <w:b/>
            <w:bCs/>
            <w:i w:val="0"/>
            <w:iCs w:val="0"/>
            <w:noProof/>
            <w:color w:val="auto"/>
            <w:rtl/>
          </w:rPr>
          <w:t>.</w:t>
        </w:r>
        <w:r w:rsidR="006855B2" w:rsidRPr="00181714">
          <w:rPr>
            <w:b/>
            <w:bCs/>
            <w:i w:val="0"/>
            <w:iCs w:val="0"/>
            <w:noProof/>
            <w:webHidden/>
          </w:rPr>
          <w:tab/>
        </w:r>
        <w:r w:rsidR="00CC50C1" w:rsidRPr="00181714">
          <w:rPr>
            <w:b/>
            <w:bCs/>
            <w:i w:val="0"/>
            <w:iCs w:val="0"/>
            <w:noProof/>
            <w:webHidden/>
          </w:rPr>
          <w:fldChar w:fldCharType="begin"/>
        </w:r>
        <w:r w:rsidR="006855B2" w:rsidRPr="008B53B8">
          <w:rPr>
            <w:b/>
            <w:bCs/>
            <w:i w:val="0"/>
            <w:iCs w:val="0"/>
            <w:noProof/>
            <w:webHidden/>
          </w:rPr>
          <w:instrText xml:space="preserve"> PAGEREF _Toc422220563 \h </w:instrText>
        </w:r>
        <w:r w:rsidR="00CC50C1" w:rsidRPr="00181714">
          <w:rPr>
            <w:b/>
            <w:bCs/>
            <w:i w:val="0"/>
            <w:iCs w:val="0"/>
            <w:noProof/>
            <w:webHidden/>
          </w:rPr>
        </w:r>
        <w:r w:rsidR="00CC50C1" w:rsidRPr="00181714">
          <w:rPr>
            <w:b/>
            <w:bCs/>
            <w:i w:val="0"/>
            <w:iCs w:val="0"/>
            <w:noProof/>
            <w:webHidden/>
          </w:rPr>
          <w:fldChar w:fldCharType="separate"/>
        </w:r>
        <w:r w:rsidR="0060790B">
          <w:rPr>
            <w:b/>
            <w:bCs/>
            <w:i w:val="0"/>
            <w:iCs w:val="0"/>
            <w:noProof/>
            <w:webHidden/>
            <w:rtl/>
          </w:rPr>
          <w:t>69</w:t>
        </w:r>
        <w:r w:rsidR="00CC50C1" w:rsidRPr="00181714">
          <w:rPr>
            <w:b/>
            <w:bCs/>
            <w:i w:val="0"/>
            <w:iCs w:val="0"/>
            <w:noProof/>
            <w:webHidden/>
          </w:rPr>
          <w:fldChar w:fldCharType="end"/>
        </w:r>
      </w:hyperlink>
    </w:p>
    <w:p w:rsidR="006855B2" w:rsidRPr="008B53B8" w:rsidRDefault="0052208C" w:rsidP="003911AF">
      <w:pPr>
        <w:pStyle w:val="TOC2"/>
        <w:rPr>
          <w:rFonts w:eastAsiaTheme="minorEastAsia" w:cstheme="minorBidi"/>
          <w:sz w:val="22"/>
          <w:szCs w:val="22"/>
          <w:lang w:val="fr-FR" w:eastAsia="fr-FR"/>
        </w:rPr>
      </w:pPr>
      <w:hyperlink w:anchor="_Toc422220564" w:history="1">
        <w:r w:rsidR="006855B2" w:rsidRPr="00C4429D">
          <w:rPr>
            <w:rStyle w:val="Hyperlink"/>
            <w:color w:val="auto"/>
          </w:rPr>
          <w:t>6.</w:t>
        </w:r>
        <w:r w:rsidR="006855B2" w:rsidRPr="008B53B8">
          <w:rPr>
            <w:rFonts w:eastAsiaTheme="minorEastAsia" w:cstheme="minorBidi"/>
            <w:sz w:val="22"/>
            <w:szCs w:val="22"/>
            <w:lang w:val="fr-FR" w:eastAsia="fr-FR"/>
          </w:rPr>
          <w:tab/>
        </w:r>
        <w:r w:rsidR="006855B2" w:rsidRPr="00C93204">
          <w:rPr>
            <w:rStyle w:val="Hyperlink"/>
            <w:rFonts w:hint="cs"/>
            <w:color w:val="auto"/>
            <w:rtl/>
          </w:rPr>
          <w:t>دفعات</w:t>
        </w:r>
        <w:r w:rsidR="002E7B45" w:rsidRPr="00C93204">
          <w:rPr>
            <w:rStyle w:val="Hyperlink"/>
            <w:color w:val="auto"/>
            <w:rtl/>
          </w:rPr>
          <w:t xml:space="preserve"> </w:t>
        </w:r>
        <w:r w:rsidR="006855B2" w:rsidRPr="00C93204">
          <w:rPr>
            <w:rStyle w:val="Hyperlink"/>
            <w:rFonts w:hint="cs"/>
            <w:color w:val="auto"/>
            <w:rtl/>
          </w:rPr>
          <w:t>الإستشاريين</w:t>
        </w:r>
        <w:r w:rsidR="00394715" w:rsidRPr="00841FC1">
          <w:rPr>
            <w:rStyle w:val="Hyperlink"/>
            <w:color w:val="auto"/>
            <w:rtl/>
          </w:rPr>
          <w:t>...............................................................................................</w:t>
        </w:r>
        <w:r w:rsidR="006855B2" w:rsidRPr="008B53B8">
          <w:rPr>
            <w:webHidden/>
          </w:rPr>
          <w:tab/>
        </w:r>
        <w:r w:rsidR="00CC50C1" w:rsidRPr="00C93204">
          <w:rPr>
            <w:webHidden/>
          </w:rPr>
          <w:fldChar w:fldCharType="begin"/>
        </w:r>
        <w:r w:rsidR="006855B2" w:rsidRPr="008B53B8">
          <w:rPr>
            <w:webHidden/>
          </w:rPr>
          <w:instrText xml:space="preserve"> PAGEREF _Toc422220564 \h </w:instrText>
        </w:r>
        <w:r w:rsidR="00CC50C1" w:rsidRPr="00C93204">
          <w:rPr>
            <w:webHidden/>
          </w:rPr>
        </w:r>
        <w:r w:rsidR="00CC50C1" w:rsidRPr="00C93204">
          <w:rPr>
            <w:webHidden/>
          </w:rPr>
          <w:fldChar w:fldCharType="separate"/>
        </w:r>
        <w:r w:rsidR="0060790B">
          <w:rPr>
            <w:webHidden/>
            <w:rtl/>
          </w:rPr>
          <w:t>69</w:t>
        </w:r>
        <w:r w:rsidR="00CC50C1" w:rsidRPr="00C93204">
          <w:rPr>
            <w:webHidden/>
          </w:rPr>
          <w:fldChar w:fldCharType="end"/>
        </w:r>
      </w:hyperlink>
    </w:p>
    <w:p w:rsidR="006855B2" w:rsidRPr="008B53B8" w:rsidRDefault="0052208C" w:rsidP="003911AF">
      <w:pPr>
        <w:pStyle w:val="TOC3"/>
        <w:rPr>
          <w:rFonts w:eastAsiaTheme="minorEastAsia" w:cstheme="minorBidi"/>
          <w:b/>
          <w:bCs/>
          <w:i w:val="0"/>
          <w:iCs w:val="0"/>
          <w:noProof/>
          <w:sz w:val="22"/>
          <w:szCs w:val="22"/>
          <w:lang w:val="fr-FR" w:eastAsia="fr-FR"/>
        </w:rPr>
      </w:pPr>
      <w:hyperlink w:anchor="_Toc422220565" w:history="1">
        <w:r w:rsidR="006855B2" w:rsidRPr="00C93204">
          <w:rPr>
            <w:rStyle w:val="Hyperlink"/>
            <w:b/>
            <w:bCs/>
            <w:i w:val="0"/>
            <w:iCs w:val="0"/>
            <w:noProof/>
            <w:color w:val="auto"/>
            <w:rtl/>
          </w:rPr>
          <w:t xml:space="preserve">6-1  </w:t>
        </w:r>
        <w:r w:rsidR="006855B2" w:rsidRPr="00C93204">
          <w:rPr>
            <w:rStyle w:val="Hyperlink"/>
            <w:rFonts w:hint="cs"/>
            <w:b/>
            <w:bCs/>
            <w:i w:val="0"/>
            <w:iCs w:val="0"/>
            <w:noProof/>
            <w:color w:val="auto"/>
            <w:rtl/>
          </w:rPr>
          <w:t>مبلغ</w:t>
        </w:r>
        <w:r w:rsidR="002E7B45" w:rsidRPr="00841FC1">
          <w:rPr>
            <w:rStyle w:val="Hyperlink"/>
            <w:b/>
            <w:bCs/>
            <w:i w:val="0"/>
            <w:iCs w:val="0"/>
            <w:noProof/>
            <w:color w:val="auto"/>
            <w:rtl/>
          </w:rPr>
          <w:t xml:space="preserve"> </w:t>
        </w:r>
        <w:r w:rsidR="006855B2" w:rsidRPr="00841FC1">
          <w:rPr>
            <w:rStyle w:val="Hyperlink"/>
            <w:rFonts w:hint="cs"/>
            <w:b/>
            <w:bCs/>
            <w:i w:val="0"/>
            <w:iCs w:val="0"/>
            <w:noProof/>
            <w:color w:val="auto"/>
            <w:rtl/>
          </w:rPr>
          <w:t>العقد</w:t>
        </w:r>
        <w:r w:rsidR="00394715"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_Toc422220565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69</w:t>
        </w:r>
        <w:r w:rsidR="00CC50C1" w:rsidRPr="00C93204">
          <w:rPr>
            <w:b/>
            <w:bCs/>
            <w:i w:val="0"/>
            <w:iCs w:val="0"/>
            <w:noProof/>
            <w:webHidden/>
          </w:rPr>
          <w:fldChar w:fldCharType="end"/>
        </w:r>
      </w:hyperlink>
    </w:p>
    <w:p w:rsidR="006855B2" w:rsidRPr="008B53B8" w:rsidRDefault="0052208C" w:rsidP="00E94B71">
      <w:pPr>
        <w:pStyle w:val="TOC3"/>
        <w:rPr>
          <w:rFonts w:eastAsiaTheme="minorEastAsia" w:cstheme="minorBidi"/>
          <w:b/>
          <w:bCs/>
          <w:i w:val="0"/>
          <w:iCs w:val="0"/>
          <w:noProof/>
          <w:sz w:val="22"/>
          <w:szCs w:val="22"/>
          <w:lang w:val="fr-FR" w:eastAsia="fr-FR"/>
        </w:rPr>
      </w:pPr>
      <w:hyperlink w:anchor="_Toc422220566" w:history="1">
        <w:r w:rsidR="006855B2" w:rsidRPr="00C93204">
          <w:rPr>
            <w:rStyle w:val="Hyperlink"/>
            <w:b/>
            <w:bCs/>
            <w:i w:val="0"/>
            <w:iCs w:val="0"/>
            <w:noProof/>
            <w:color w:val="auto"/>
            <w:rtl/>
          </w:rPr>
          <w:t xml:space="preserve">6-2  </w:t>
        </w:r>
        <w:r w:rsidR="006855B2" w:rsidRPr="00C93204">
          <w:rPr>
            <w:rStyle w:val="Hyperlink"/>
            <w:rFonts w:hint="cs"/>
            <w:b/>
            <w:bCs/>
            <w:i w:val="0"/>
            <w:iCs w:val="0"/>
            <w:noProof/>
            <w:color w:val="auto"/>
            <w:rtl/>
          </w:rPr>
          <w:t>شروط</w:t>
        </w:r>
        <w:r w:rsidR="002E7B45" w:rsidRPr="00841FC1">
          <w:rPr>
            <w:rStyle w:val="Hyperlink"/>
            <w:b/>
            <w:bCs/>
            <w:i w:val="0"/>
            <w:iCs w:val="0"/>
            <w:noProof/>
            <w:color w:val="auto"/>
            <w:rtl/>
          </w:rPr>
          <w:t xml:space="preserve"> </w:t>
        </w:r>
        <w:r w:rsidR="006855B2" w:rsidRPr="00841FC1">
          <w:rPr>
            <w:rStyle w:val="Hyperlink"/>
            <w:rFonts w:hint="cs"/>
            <w:b/>
            <w:bCs/>
            <w:i w:val="0"/>
            <w:iCs w:val="0"/>
            <w:noProof/>
            <w:color w:val="auto"/>
            <w:rtl/>
          </w:rPr>
          <w:t>وبنود</w:t>
        </w:r>
        <w:r w:rsidR="002E7B45" w:rsidRPr="00F24AC6">
          <w:rPr>
            <w:rStyle w:val="Hyperlink"/>
            <w:b/>
            <w:bCs/>
            <w:i w:val="0"/>
            <w:iCs w:val="0"/>
            <w:noProof/>
            <w:color w:val="auto"/>
            <w:rtl/>
          </w:rPr>
          <w:t xml:space="preserve"> </w:t>
        </w:r>
        <w:r w:rsidR="006855B2" w:rsidRPr="00F24AC6">
          <w:rPr>
            <w:rStyle w:val="Hyperlink"/>
            <w:rFonts w:hint="cs"/>
            <w:b/>
            <w:bCs/>
            <w:i w:val="0"/>
            <w:iCs w:val="0"/>
            <w:noProof/>
            <w:color w:val="auto"/>
            <w:rtl/>
          </w:rPr>
          <w:t>الدفع</w:t>
        </w:r>
        <w:r w:rsidR="00394715"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_Toc422220566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69</w:t>
        </w:r>
        <w:r w:rsidR="00CC50C1" w:rsidRPr="00C93204">
          <w:rPr>
            <w:b/>
            <w:bCs/>
            <w:i w:val="0"/>
            <w:iCs w:val="0"/>
            <w:noProof/>
            <w:webHidden/>
          </w:rPr>
          <w:fldChar w:fldCharType="end"/>
        </w:r>
      </w:hyperlink>
    </w:p>
    <w:p w:rsidR="006855B2" w:rsidRPr="008B53B8" w:rsidRDefault="0052208C" w:rsidP="00E94B71">
      <w:pPr>
        <w:pStyle w:val="TOC3"/>
        <w:rPr>
          <w:rFonts w:eastAsiaTheme="minorEastAsia" w:cstheme="minorBidi"/>
          <w:b/>
          <w:bCs/>
          <w:i w:val="0"/>
          <w:iCs w:val="0"/>
          <w:noProof/>
          <w:sz w:val="22"/>
          <w:szCs w:val="22"/>
          <w:lang w:val="fr-FR" w:eastAsia="fr-FR"/>
        </w:rPr>
      </w:pPr>
      <w:hyperlink w:anchor="_Toc422220567" w:history="1">
        <w:r w:rsidR="006855B2" w:rsidRPr="00C93204">
          <w:rPr>
            <w:rStyle w:val="Hyperlink"/>
            <w:b/>
            <w:bCs/>
            <w:i w:val="0"/>
            <w:iCs w:val="0"/>
            <w:noProof/>
            <w:color w:val="auto"/>
            <w:rtl/>
          </w:rPr>
          <w:t xml:space="preserve">6-3  </w:t>
        </w:r>
        <w:r w:rsidR="006855B2" w:rsidRPr="00C93204">
          <w:rPr>
            <w:rStyle w:val="Hyperlink"/>
            <w:rFonts w:hint="cs"/>
            <w:b/>
            <w:bCs/>
            <w:i w:val="0"/>
            <w:iCs w:val="0"/>
            <w:noProof/>
            <w:color w:val="auto"/>
            <w:rtl/>
          </w:rPr>
          <w:t>الدفعات</w:t>
        </w:r>
        <w:r w:rsidR="002E7B45" w:rsidRPr="00841FC1">
          <w:rPr>
            <w:rStyle w:val="Hyperlink"/>
            <w:b/>
            <w:bCs/>
            <w:i w:val="0"/>
            <w:iCs w:val="0"/>
            <w:noProof/>
            <w:color w:val="auto"/>
            <w:rtl/>
          </w:rPr>
          <w:t xml:space="preserve"> </w:t>
        </w:r>
        <w:r w:rsidR="006855B2" w:rsidRPr="00841FC1">
          <w:rPr>
            <w:rStyle w:val="Hyperlink"/>
            <w:rFonts w:hint="cs"/>
            <w:b/>
            <w:bCs/>
            <w:i w:val="0"/>
            <w:iCs w:val="0"/>
            <w:noProof/>
            <w:color w:val="auto"/>
            <w:rtl/>
          </w:rPr>
          <w:t>المتأخرة</w:t>
        </w:r>
        <w:r w:rsidR="00394715"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_Toc422220567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69</w:t>
        </w:r>
        <w:r w:rsidR="00CC50C1" w:rsidRPr="00C93204">
          <w:rPr>
            <w:b/>
            <w:bCs/>
            <w:i w:val="0"/>
            <w:iCs w:val="0"/>
            <w:noProof/>
            <w:webHidden/>
          </w:rPr>
          <w:fldChar w:fldCharType="end"/>
        </w:r>
      </w:hyperlink>
    </w:p>
    <w:p w:rsidR="006855B2" w:rsidRPr="008B53B8" w:rsidRDefault="0052208C" w:rsidP="007D3D65">
      <w:pPr>
        <w:pStyle w:val="TOC3"/>
        <w:rPr>
          <w:rFonts w:eastAsiaTheme="minorEastAsia" w:cstheme="minorBidi"/>
          <w:b/>
          <w:bCs/>
          <w:i w:val="0"/>
          <w:iCs w:val="0"/>
          <w:noProof/>
          <w:sz w:val="22"/>
          <w:szCs w:val="22"/>
          <w:lang w:val="fr-FR" w:eastAsia="fr-FR"/>
        </w:rPr>
      </w:pPr>
      <w:hyperlink w:anchor="_Toc422220568" w:history="1">
        <w:r w:rsidR="006855B2" w:rsidRPr="00C93204">
          <w:rPr>
            <w:rStyle w:val="Hyperlink"/>
            <w:b/>
            <w:bCs/>
            <w:i w:val="0"/>
            <w:iCs w:val="0"/>
            <w:noProof/>
            <w:color w:val="auto"/>
            <w:rtl/>
          </w:rPr>
          <w:t xml:space="preserve">6-4  </w:t>
        </w:r>
        <w:r w:rsidR="006855B2" w:rsidRPr="00C93204">
          <w:rPr>
            <w:rStyle w:val="Hyperlink"/>
            <w:rFonts w:hint="cs"/>
            <w:b/>
            <w:bCs/>
            <w:i w:val="0"/>
            <w:iCs w:val="0"/>
            <w:noProof/>
            <w:color w:val="auto"/>
            <w:rtl/>
          </w:rPr>
          <w:t>الغرامات</w:t>
        </w:r>
        <w:r w:rsidR="002E7B45" w:rsidRPr="00841FC1">
          <w:rPr>
            <w:rStyle w:val="Hyperlink"/>
            <w:b/>
            <w:bCs/>
            <w:i w:val="0"/>
            <w:iCs w:val="0"/>
            <w:noProof/>
            <w:color w:val="auto"/>
            <w:rtl/>
          </w:rPr>
          <w:t xml:space="preserve"> </w:t>
        </w:r>
        <w:r w:rsidR="006855B2" w:rsidRPr="00841FC1">
          <w:rPr>
            <w:rStyle w:val="Hyperlink"/>
            <w:rFonts w:hint="cs"/>
            <w:b/>
            <w:bCs/>
            <w:i w:val="0"/>
            <w:iCs w:val="0"/>
            <w:noProof/>
            <w:color w:val="auto"/>
            <w:rtl/>
          </w:rPr>
          <w:t>التأخيرية</w:t>
        </w:r>
        <w:r w:rsidR="00394715" w:rsidRPr="00F24AC6">
          <w:rPr>
            <w:rStyle w:val="Hyperlink"/>
            <w:b/>
            <w:bCs/>
            <w:i w:val="0"/>
            <w:iCs w:val="0"/>
            <w:noProof/>
            <w:color w:val="auto"/>
            <w:rtl/>
          </w:rPr>
          <w:t>............................................................................................</w:t>
        </w:r>
        <w:r w:rsidR="006855B2" w:rsidRPr="008B53B8">
          <w:rPr>
            <w:b/>
            <w:bCs/>
            <w:i w:val="0"/>
            <w:iCs w:val="0"/>
            <w:noProof/>
            <w:webHidden/>
          </w:rPr>
          <w:tab/>
        </w:r>
        <w:r w:rsidR="00CC50C1" w:rsidRPr="00C93204">
          <w:rPr>
            <w:b/>
            <w:bCs/>
            <w:i w:val="0"/>
            <w:iCs w:val="0"/>
            <w:noProof/>
            <w:webHidden/>
          </w:rPr>
          <w:fldChar w:fldCharType="begin"/>
        </w:r>
        <w:r w:rsidR="006855B2" w:rsidRPr="008B53B8">
          <w:rPr>
            <w:b/>
            <w:bCs/>
            <w:i w:val="0"/>
            <w:iCs w:val="0"/>
            <w:noProof/>
            <w:webHidden/>
          </w:rPr>
          <w:instrText xml:space="preserve"> PAGEREF _Toc422220568 \h </w:instrText>
        </w:r>
        <w:r w:rsidR="00CC50C1" w:rsidRPr="00C93204">
          <w:rPr>
            <w:b/>
            <w:bCs/>
            <w:i w:val="0"/>
            <w:iCs w:val="0"/>
            <w:noProof/>
            <w:webHidden/>
          </w:rPr>
        </w:r>
        <w:r w:rsidR="00CC50C1" w:rsidRPr="00C93204">
          <w:rPr>
            <w:b/>
            <w:bCs/>
            <w:i w:val="0"/>
            <w:iCs w:val="0"/>
            <w:noProof/>
            <w:webHidden/>
          </w:rPr>
          <w:fldChar w:fldCharType="separate"/>
        </w:r>
        <w:r w:rsidR="0060790B">
          <w:rPr>
            <w:b/>
            <w:bCs/>
            <w:i w:val="0"/>
            <w:iCs w:val="0"/>
            <w:noProof/>
            <w:webHidden/>
            <w:rtl/>
          </w:rPr>
          <w:t>70</w:t>
        </w:r>
        <w:r w:rsidR="00CC50C1" w:rsidRPr="00C93204">
          <w:rPr>
            <w:b/>
            <w:bCs/>
            <w:i w:val="0"/>
            <w:iCs w:val="0"/>
            <w:noProof/>
            <w:webHidden/>
          </w:rPr>
          <w:fldChar w:fldCharType="end"/>
        </w:r>
      </w:hyperlink>
    </w:p>
    <w:p w:rsidR="006855B2" w:rsidRPr="008B53B8" w:rsidRDefault="0052208C" w:rsidP="00597BF0">
      <w:pPr>
        <w:pStyle w:val="TOC2"/>
        <w:rPr>
          <w:rFonts w:eastAsiaTheme="minorEastAsia" w:cstheme="minorBidi"/>
          <w:sz w:val="22"/>
          <w:szCs w:val="22"/>
          <w:lang w:val="fr-FR" w:eastAsia="fr-FR"/>
        </w:rPr>
      </w:pPr>
      <w:hyperlink w:anchor="_Toc422220613" w:history="1">
        <w:r w:rsidR="006855B2" w:rsidRPr="00C4429D">
          <w:rPr>
            <w:rStyle w:val="Hyperlink"/>
            <w:color w:val="auto"/>
            <w:rtl/>
          </w:rPr>
          <w:t>7.</w:t>
        </w:r>
        <w:r w:rsidR="006855B2" w:rsidRPr="008B53B8">
          <w:rPr>
            <w:rFonts w:eastAsiaTheme="minorEastAsia" w:cstheme="minorBidi"/>
            <w:sz w:val="22"/>
            <w:szCs w:val="22"/>
            <w:lang w:val="fr-FR" w:eastAsia="fr-FR"/>
          </w:rPr>
          <w:tab/>
        </w:r>
        <w:r w:rsidR="006855B2" w:rsidRPr="00C93204">
          <w:rPr>
            <w:rStyle w:val="Hyperlink"/>
            <w:rFonts w:hint="cs"/>
            <w:color w:val="auto"/>
            <w:rtl/>
          </w:rPr>
          <w:t>تسوية</w:t>
        </w:r>
        <w:r w:rsidR="002E7B45" w:rsidRPr="00C93204">
          <w:rPr>
            <w:rStyle w:val="Hyperlink"/>
            <w:color w:val="auto"/>
            <w:rtl/>
          </w:rPr>
          <w:t xml:space="preserve"> </w:t>
        </w:r>
        <w:r w:rsidR="00597BF0">
          <w:rPr>
            <w:rStyle w:val="Hyperlink"/>
            <w:rFonts w:hint="cs"/>
            <w:color w:val="auto"/>
            <w:rtl/>
          </w:rPr>
          <w:t>النزاعات</w:t>
        </w:r>
        <w:r w:rsidR="00394715" w:rsidRPr="00841FC1">
          <w:rPr>
            <w:rStyle w:val="Hyperlink"/>
            <w:color w:val="auto"/>
            <w:rtl/>
          </w:rPr>
          <w:t>...................................................................................................</w:t>
        </w:r>
        <w:r w:rsidR="006855B2" w:rsidRPr="008B53B8">
          <w:rPr>
            <w:webHidden/>
          </w:rPr>
          <w:tab/>
        </w:r>
        <w:r w:rsidR="003B408C" w:rsidRPr="008B53B8">
          <w:rPr>
            <w:webHidden/>
            <w:rtl/>
          </w:rPr>
          <w:t>70</w:t>
        </w:r>
      </w:hyperlink>
    </w:p>
    <w:p w:rsidR="006855B2" w:rsidRPr="00C67DD0" w:rsidRDefault="0052208C" w:rsidP="003911AF">
      <w:pPr>
        <w:pStyle w:val="TOC3"/>
        <w:rPr>
          <w:rFonts w:eastAsiaTheme="minorEastAsia" w:cstheme="minorBidi"/>
          <w:b/>
          <w:bCs/>
          <w:i w:val="0"/>
          <w:iCs w:val="0"/>
          <w:noProof/>
          <w:sz w:val="22"/>
          <w:szCs w:val="22"/>
          <w:lang w:val="fr-FR" w:eastAsia="fr-FR"/>
        </w:rPr>
      </w:pPr>
      <w:hyperlink w:anchor="_Toc422220614" w:history="1">
        <w:r w:rsidR="006855B2" w:rsidRPr="00C93204">
          <w:rPr>
            <w:rStyle w:val="Hyperlink"/>
            <w:b/>
            <w:bCs/>
            <w:i w:val="0"/>
            <w:iCs w:val="0"/>
            <w:noProof/>
            <w:color w:val="auto"/>
            <w:rtl/>
          </w:rPr>
          <w:t xml:space="preserve">7-1  </w:t>
        </w:r>
        <w:r w:rsidR="006855B2" w:rsidRPr="00C93204">
          <w:rPr>
            <w:rStyle w:val="Hyperlink"/>
            <w:rFonts w:hint="cs"/>
            <w:b/>
            <w:bCs/>
            <w:i w:val="0"/>
            <w:iCs w:val="0"/>
            <w:noProof/>
            <w:color w:val="auto"/>
            <w:rtl/>
          </w:rPr>
          <w:t>التسوية</w:t>
        </w:r>
        <w:r w:rsidR="002E7B45" w:rsidRPr="00C93204">
          <w:rPr>
            <w:rStyle w:val="Hyperlink"/>
            <w:b/>
            <w:bCs/>
            <w:i w:val="0"/>
            <w:iCs w:val="0"/>
            <w:noProof/>
            <w:color w:val="auto"/>
            <w:rtl/>
          </w:rPr>
          <w:t xml:space="preserve"> </w:t>
        </w:r>
        <w:r w:rsidR="006855B2" w:rsidRPr="00841FC1">
          <w:rPr>
            <w:rStyle w:val="Hyperlink"/>
            <w:rFonts w:hint="cs"/>
            <w:b/>
            <w:bCs/>
            <w:i w:val="0"/>
            <w:iCs w:val="0"/>
            <w:noProof/>
            <w:color w:val="auto"/>
            <w:rtl/>
          </w:rPr>
          <w:t>الرضائية</w:t>
        </w:r>
        <w:r w:rsidR="00394715" w:rsidRPr="00841FC1">
          <w:rPr>
            <w:rStyle w:val="Hyperlink"/>
            <w:b/>
            <w:bCs/>
            <w:i w:val="0"/>
            <w:iCs w:val="0"/>
            <w:noProof/>
            <w:color w:val="auto"/>
            <w:rtl/>
          </w:rPr>
          <w:t>.............................................................................................</w:t>
        </w:r>
        <w:r w:rsidR="006855B2" w:rsidRPr="00181714">
          <w:rPr>
            <w:b/>
            <w:bCs/>
            <w:i w:val="0"/>
            <w:iCs w:val="0"/>
            <w:noProof/>
            <w:webHidden/>
          </w:rPr>
          <w:tab/>
        </w:r>
        <w:r w:rsidR="003B408C" w:rsidRPr="00181714">
          <w:rPr>
            <w:rFonts w:hint="cs"/>
            <w:b/>
            <w:bCs/>
            <w:i w:val="0"/>
            <w:iCs w:val="0"/>
            <w:noProof/>
            <w:webHidden/>
            <w:rtl/>
          </w:rPr>
          <w:t>70</w:t>
        </w:r>
      </w:hyperlink>
    </w:p>
    <w:p w:rsidR="006855B2" w:rsidRPr="00C67DD0" w:rsidRDefault="0052208C" w:rsidP="00E94B71">
      <w:pPr>
        <w:pStyle w:val="TOC3"/>
        <w:rPr>
          <w:b/>
          <w:bCs/>
          <w:i w:val="0"/>
          <w:iCs w:val="0"/>
          <w:rtl/>
        </w:rPr>
      </w:pPr>
      <w:hyperlink w:anchor="_Toc422220615" w:history="1">
        <w:r w:rsidR="006855B2" w:rsidRPr="00C93204">
          <w:rPr>
            <w:rStyle w:val="Hyperlink"/>
            <w:b/>
            <w:bCs/>
            <w:i w:val="0"/>
            <w:iCs w:val="0"/>
            <w:noProof/>
            <w:color w:val="auto"/>
            <w:rtl/>
          </w:rPr>
          <w:t xml:space="preserve">7-2  </w:t>
        </w:r>
        <w:r w:rsidR="006855B2" w:rsidRPr="00C93204">
          <w:rPr>
            <w:rStyle w:val="Hyperlink"/>
            <w:rFonts w:hint="cs"/>
            <w:b/>
            <w:bCs/>
            <w:i w:val="0"/>
            <w:iCs w:val="0"/>
            <w:noProof/>
            <w:color w:val="auto"/>
            <w:rtl/>
          </w:rPr>
          <w:t>التحكيم</w:t>
        </w:r>
        <w:r w:rsidR="00394715" w:rsidRPr="00C93204">
          <w:rPr>
            <w:rStyle w:val="Hyperlink"/>
            <w:b/>
            <w:bCs/>
            <w:i w:val="0"/>
            <w:iCs w:val="0"/>
            <w:noProof/>
            <w:color w:val="auto"/>
            <w:rtl/>
          </w:rPr>
          <w:t>...........................................................................................................</w:t>
        </w:r>
        <w:r w:rsidR="006855B2" w:rsidRPr="00181714">
          <w:rPr>
            <w:b/>
            <w:bCs/>
            <w:i w:val="0"/>
            <w:iCs w:val="0"/>
            <w:noProof/>
            <w:webHidden/>
          </w:rPr>
          <w:tab/>
        </w:r>
        <w:r w:rsidR="003B408C" w:rsidRPr="00181714">
          <w:rPr>
            <w:rFonts w:hint="cs"/>
            <w:b/>
            <w:bCs/>
            <w:i w:val="0"/>
            <w:iCs w:val="0"/>
            <w:noProof/>
            <w:webHidden/>
            <w:rtl/>
          </w:rPr>
          <w:t>70</w:t>
        </w:r>
      </w:hyperlink>
    </w:p>
    <w:p w:rsidR="006855B2" w:rsidRPr="008B53B8" w:rsidRDefault="0052208C" w:rsidP="00937BB2">
      <w:pPr>
        <w:pStyle w:val="TOC1"/>
        <w:rPr>
          <w:rFonts w:eastAsiaTheme="minorEastAsia" w:cstheme="minorBidi"/>
          <w:noProof/>
          <w:sz w:val="22"/>
          <w:szCs w:val="22"/>
          <w:lang w:val="fr-FR" w:eastAsia="fr-FR"/>
        </w:rPr>
      </w:pPr>
      <w:hyperlink w:anchor="_Toc422220616" w:history="1">
        <w:r w:rsidR="006855B2" w:rsidRPr="00C4429D">
          <w:rPr>
            <w:rStyle w:val="Hyperlink"/>
            <w:rFonts w:hint="cs"/>
            <w:noProof/>
            <w:color w:val="auto"/>
            <w:rtl/>
          </w:rPr>
          <w:t>القسم</w:t>
        </w:r>
        <w:r w:rsidR="002E7B45" w:rsidRPr="00C4429D">
          <w:rPr>
            <w:rStyle w:val="Hyperlink"/>
            <w:noProof/>
            <w:color w:val="auto"/>
            <w:rtl/>
          </w:rPr>
          <w:t xml:space="preserve"> </w:t>
        </w:r>
        <w:r w:rsidR="006855B2" w:rsidRPr="00C4429D">
          <w:rPr>
            <w:rStyle w:val="Hyperlink"/>
            <w:rFonts w:hint="cs"/>
            <w:noProof/>
            <w:color w:val="auto"/>
            <w:rtl/>
          </w:rPr>
          <w:t>الثالث</w:t>
        </w:r>
        <w:r w:rsidR="006855B2" w:rsidRPr="00C4429D">
          <w:rPr>
            <w:rStyle w:val="Hyperlink"/>
            <w:noProof/>
            <w:color w:val="auto"/>
            <w:rtl/>
          </w:rPr>
          <w:t xml:space="preserve">: </w:t>
        </w:r>
        <w:r w:rsidR="006855B2" w:rsidRPr="00C4429D">
          <w:rPr>
            <w:rStyle w:val="Hyperlink"/>
            <w:rFonts w:hint="cs"/>
            <w:noProof/>
            <w:color w:val="auto"/>
            <w:rtl/>
          </w:rPr>
          <w:t>الشروط</w:t>
        </w:r>
        <w:r w:rsidR="002E7B45" w:rsidRPr="00C4429D">
          <w:rPr>
            <w:rStyle w:val="Hyperlink"/>
            <w:noProof/>
            <w:color w:val="auto"/>
            <w:rtl/>
          </w:rPr>
          <w:t xml:space="preserve"> </w:t>
        </w:r>
        <w:r w:rsidR="006855B2" w:rsidRPr="00C4429D">
          <w:rPr>
            <w:rStyle w:val="Hyperlink"/>
            <w:rFonts w:hint="cs"/>
            <w:noProof/>
            <w:color w:val="auto"/>
            <w:rtl/>
          </w:rPr>
          <w:t>الخاصة</w:t>
        </w:r>
        <w:r w:rsidR="002E7B45" w:rsidRPr="00C4429D">
          <w:rPr>
            <w:rStyle w:val="Hyperlink"/>
            <w:noProof/>
            <w:color w:val="auto"/>
            <w:rtl/>
          </w:rPr>
          <w:t xml:space="preserve"> </w:t>
        </w:r>
        <w:r w:rsidR="006855B2" w:rsidRPr="00C4429D">
          <w:rPr>
            <w:rStyle w:val="Hyperlink"/>
            <w:rFonts w:hint="cs"/>
            <w:noProof/>
            <w:color w:val="auto"/>
            <w:rtl/>
          </w:rPr>
          <w:t>للعقد</w:t>
        </w:r>
        <w:r w:rsidR="006855B2" w:rsidRPr="008B53B8">
          <w:rPr>
            <w:noProof/>
            <w:webHidden/>
          </w:rPr>
          <w:tab/>
        </w:r>
        <w:r w:rsidR="003C3535" w:rsidRPr="008B53B8">
          <w:rPr>
            <w:noProof/>
            <w:webHidden/>
            <w:rtl/>
          </w:rPr>
          <w:t>71</w:t>
        </w:r>
      </w:hyperlink>
    </w:p>
    <w:p w:rsidR="006855B2" w:rsidRPr="008B53B8" w:rsidRDefault="0052208C" w:rsidP="00937BB2">
      <w:pPr>
        <w:pStyle w:val="TOC1"/>
        <w:rPr>
          <w:rFonts w:eastAsiaTheme="minorEastAsia" w:cstheme="minorBidi"/>
          <w:noProof/>
          <w:sz w:val="22"/>
          <w:szCs w:val="22"/>
          <w:lang w:val="fr-FR" w:eastAsia="fr-FR"/>
        </w:rPr>
      </w:pPr>
      <w:hyperlink w:anchor="_Toc422220617" w:history="1">
        <w:r w:rsidR="006855B2" w:rsidRPr="00C4429D">
          <w:rPr>
            <w:rStyle w:val="Hyperlink"/>
            <w:rFonts w:hint="cs"/>
            <w:noProof/>
            <w:color w:val="auto"/>
            <w:rtl/>
          </w:rPr>
          <w:t>القسم</w:t>
        </w:r>
        <w:r w:rsidR="002E7B45" w:rsidRPr="00C4429D">
          <w:rPr>
            <w:rStyle w:val="Hyperlink"/>
            <w:noProof/>
            <w:color w:val="auto"/>
            <w:rtl/>
          </w:rPr>
          <w:t xml:space="preserve"> </w:t>
        </w:r>
        <w:r w:rsidR="006855B2" w:rsidRPr="00C4429D">
          <w:rPr>
            <w:rStyle w:val="Hyperlink"/>
            <w:rFonts w:hint="cs"/>
            <w:noProof/>
            <w:color w:val="auto"/>
            <w:rtl/>
          </w:rPr>
          <w:t>الرابع</w:t>
        </w:r>
        <w:r w:rsidR="006855B2" w:rsidRPr="00C4429D">
          <w:rPr>
            <w:rStyle w:val="Hyperlink"/>
            <w:noProof/>
            <w:color w:val="auto"/>
            <w:rtl/>
          </w:rPr>
          <w:t>:</w:t>
        </w:r>
        <w:r w:rsidR="002E7B45" w:rsidRPr="00C4429D">
          <w:rPr>
            <w:rStyle w:val="Hyperlink"/>
            <w:noProof/>
            <w:color w:val="auto"/>
            <w:rtl/>
          </w:rPr>
          <w:t xml:space="preserve"> </w:t>
        </w:r>
        <w:r w:rsidR="006855B2" w:rsidRPr="00C4429D">
          <w:rPr>
            <w:rStyle w:val="Hyperlink"/>
            <w:rFonts w:hint="cs"/>
            <w:noProof/>
            <w:color w:val="auto"/>
            <w:rtl/>
          </w:rPr>
          <w:t>ملاحق</w:t>
        </w:r>
        <w:r w:rsidR="002E7B45" w:rsidRPr="00C4429D">
          <w:rPr>
            <w:rStyle w:val="Hyperlink"/>
            <w:noProof/>
            <w:color w:val="auto"/>
            <w:rtl/>
          </w:rPr>
          <w:t xml:space="preserve"> </w:t>
        </w:r>
        <w:r w:rsidR="006855B2" w:rsidRPr="00C4429D">
          <w:rPr>
            <w:rStyle w:val="Hyperlink"/>
            <w:rFonts w:hint="cs"/>
            <w:noProof/>
            <w:color w:val="auto"/>
            <w:rtl/>
          </w:rPr>
          <w:t>العقد</w:t>
        </w:r>
        <w:r w:rsidR="006855B2" w:rsidRPr="008B53B8">
          <w:rPr>
            <w:noProof/>
            <w:webHidden/>
          </w:rPr>
          <w:tab/>
        </w:r>
        <w:r w:rsidR="00CC50C1" w:rsidRPr="00C93204">
          <w:rPr>
            <w:noProof/>
            <w:webHidden/>
          </w:rPr>
          <w:fldChar w:fldCharType="begin"/>
        </w:r>
        <w:r w:rsidR="006855B2" w:rsidRPr="008B53B8">
          <w:rPr>
            <w:noProof/>
            <w:webHidden/>
          </w:rPr>
          <w:instrText xml:space="preserve"> PAGEREF _Toc422220617 \h </w:instrText>
        </w:r>
        <w:r w:rsidR="00CC50C1" w:rsidRPr="00C93204">
          <w:rPr>
            <w:noProof/>
            <w:webHidden/>
          </w:rPr>
        </w:r>
        <w:r w:rsidR="00CC50C1" w:rsidRPr="00C93204">
          <w:rPr>
            <w:noProof/>
            <w:webHidden/>
          </w:rPr>
          <w:fldChar w:fldCharType="separate"/>
        </w:r>
        <w:r w:rsidR="0060790B">
          <w:rPr>
            <w:noProof/>
            <w:webHidden/>
            <w:rtl/>
          </w:rPr>
          <w:t>73</w:t>
        </w:r>
        <w:r w:rsidR="00CC50C1" w:rsidRPr="00C93204">
          <w:rPr>
            <w:noProof/>
            <w:webHidden/>
          </w:rPr>
          <w:fldChar w:fldCharType="end"/>
        </w:r>
      </w:hyperlink>
    </w:p>
    <w:p w:rsidR="00FB2CE1" w:rsidRPr="00C4429D" w:rsidRDefault="00CC50C1" w:rsidP="0036283F">
      <w:pPr>
        <w:bidi/>
        <w:jc w:val="center"/>
        <w:rPr>
          <w:b/>
          <w:bCs/>
          <w:sz w:val="28"/>
          <w:szCs w:val="28"/>
          <w:rtl/>
        </w:rPr>
      </w:pPr>
      <w:r w:rsidRPr="00C4429D">
        <w:rPr>
          <w:b/>
          <w:bCs/>
        </w:rPr>
        <w:lastRenderedPageBreak/>
        <w:fldChar w:fldCharType="end"/>
      </w:r>
      <w:bookmarkStart w:id="421" w:name="_Toc421999508"/>
      <w:bookmarkStart w:id="422" w:name="_Toc422136389"/>
      <w:bookmarkStart w:id="423" w:name="_Toc422138121"/>
      <w:bookmarkStart w:id="424" w:name="_Toc422138671"/>
      <w:bookmarkStart w:id="425" w:name="_Toc422140342"/>
      <w:bookmarkStart w:id="426" w:name="_Toc422219916"/>
      <w:bookmarkStart w:id="427" w:name="_Toc422220534"/>
      <w:bookmarkStart w:id="428" w:name="_Toc447871059"/>
      <w:r w:rsidR="00FB2CE1" w:rsidRPr="00C4429D">
        <w:rPr>
          <w:b/>
          <w:bCs/>
          <w:sz w:val="28"/>
          <w:szCs w:val="28"/>
          <w:rtl/>
        </w:rPr>
        <w:t>القسم الأول:</w:t>
      </w:r>
      <w:r w:rsidR="001F685F" w:rsidRPr="00C4429D">
        <w:rPr>
          <w:b/>
          <w:bCs/>
          <w:sz w:val="28"/>
          <w:szCs w:val="28"/>
          <w:rtl/>
        </w:rPr>
        <w:t xml:space="preserve"> صيغة</w:t>
      </w:r>
      <w:r w:rsidR="004C07EC" w:rsidRPr="00C4429D">
        <w:rPr>
          <w:b/>
          <w:bCs/>
          <w:sz w:val="28"/>
          <w:szCs w:val="28"/>
          <w:rtl/>
        </w:rPr>
        <w:t xml:space="preserve"> </w:t>
      </w:r>
      <w:r w:rsidR="00FB2CE1" w:rsidRPr="00C4429D">
        <w:rPr>
          <w:b/>
          <w:bCs/>
          <w:sz w:val="28"/>
          <w:szCs w:val="28"/>
          <w:rtl/>
        </w:rPr>
        <w:t>العقد</w:t>
      </w:r>
      <w:bookmarkEnd w:id="421"/>
      <w:bookmarkEnd w:id="422"/>
      <w:bookmarkEnd w:id="423"/>
      <w:bookmarkEnd w:id="424"/>
      <w:bookmarkEnd w:id="425"/>
      <w:bookmarkEnd w:id="426"/>
      <w:bookmarkEnd w:id="427"/>
      <w:bookmarkEnd w:id="428"/>
    </w:p>
    <w:p w:rsidR="00FB2CE1" w:rsidRPr="00C4429D" w:rsidRDefault="00FB2CE1" w:rsidP="00FB2CE1">
      <w:pPr>
        <w:bidi/>
        <w:jc w:val="both"/>
        <w:rPr>
          <w:b/>
          <w:bCs/>
          <w:sz w:val="28"/>
          <w:szCs w:val="28"/>
          <w:rtl/>
        </w:rPr>
      </w:pPr>
    </w:p>
    <w:p w:rsidR="00C50CE0" w:rsidRPr="00C4429D" w:rsidRDefault="00C50CE0" w:rsidP="00C50CE0">
      <w:pPr>
        <w:bidi/>
        <w:jc w:val="both"/>
        <w:rPr>
          <w:b/>
          <w:bCs/>
          <w:sz w:val="28"/>
          <w:szCs w:val="28"/>
          <w:rtl/>
        </w:rPr>
      </w:pPr>
    </w:p>
    <w:p w:rsidR="00C50CE0" w:rsidRPr="00C4429D" w:rsidRDefault="00C50CE0" w:rsidP="00C50CE0">
      <w:pPr>
        <w:bidi/>
        <w:jc w:val="both"/>
        <w:rPr>
          <w:b/>
          <w:bCs/>
          <w:rtl/>
        </w:rPr>
      </w:pPr>
      <w:r w:rsidRPr="00C4429D">
        <w:rPr>
          <w:rtl/>
        </w:rPr>
        <w:t xml:space="preserve">تم إبرام هذا العقد ("العقد") في </w:t>
      </w:r>
      <w:r w:rsidRPr="00C4429D">
        <w:rPr>
          <w:b/>
          <w:bCs/>
        </w:rPr>
        <w:t>]</w:t>
      </w:r>
      <w:r w:rsidRPr="00C4429D">
        <w:rPr>
          <w:b/>
          <w:bCs/>
          <w:rtl/>
        </w:rPr>
        <w:t xml:space="preserve">أدخل تاريخ </w:t>
      </w:r>
      <w:r w:rsidRPr="00C4429D">
        <w:rPr>
          <w:rtl/>
        </w:rPr>
        <w:t>توقيع العقد من اخر طرف</w:t>
      </w:r>
      <w:r w:rsidRPr="00C4429D">
        <w:rPr>
          <w:b/>
          <w:bCs/>
        </w:rPr>
        <w:t>[</w:t>
      </w:r>
      <w:r w:rsidRPr="00C4429D">
        <w:rPr>
          <w:rtl/>
        </w:rPr>
        <w:t>، بين</w:t>
      </w:r>
      <w:r w:rsidR="00744111" w:rsidRPr="00C4429D">
        <w:rPr>
          <w:rtl/>
        </w:rPr>
        <w:t xml:space="preserve"> </w:t>
      </w:r>
      <w:r w:rsidRPr="00C4429D">
        <w:rPr>
          <w:b/>
          <w:bCs/>
        </w:rPr>
        <w:t>]</w:t>
      </w:r>
      <w:r w:rsidRPr="00C4429D">
        <w:rPr>
          <w:b/>
          <w:bCs/>
          <w:rtl/>
        </w:rPr>
        <w:t>أدخل اسم سلطة التعاقد</w:t>
      </w:r>
      <w:r w:rsidRPr="00C4429D">
        <w:rPr>
          <w:b/>
          <w:bCs/>
        </w:rPr>
        <w:t>[</w:t>
      </w:r>
      <w:r w:rsidR="00744111" w:rsidRPr="00C4429D">
        <w:rPr>
          <w:b/>
          <w:bCs/>
          <w:rtl/>
        </w:rPr>
        <w:t xml:space="preserve"> </w:t>
      </w:r>
      <w:r w:rsidRPr="00C4429D">
        <w:rPr>
          <w:rtl/>
        </w:rPr>
        <w:t>("</w:t>
      </w:r>
      <w:r w:rsidRPr="00C4429D">
        <w:rPr>
          <w:b/>
          <w:bCs/>
          <w:rtl/>
          <w:lang w:bidi="ar-IQ"/>
        </w:rPr>
        <w:t>سلطة التعاقد</w:t>
      </w:r>
      <w:r w:rsidRPr="00C4429D">
        <w:rPr>
          <w:rtl/>
        </w:rPr>
        <w:t xml:space="preserve">") حيث مكان عملها الرئيس </w:t>
      </w:r>
      <w:r w:rsidRPr="00C4429D">
        <w:rPr>
          <w:b/>
          <w:bCs/>
        </w:rPr>
        <w:t>]</w:t>
      </w:r>
      <w:r w:rsidRPr="00C4429D">
        <w:rPr>
          <w:b/>
          <w:bCs/>
          <w:rtl/>
        </w:rPr>
        <w:t>أدخل عنوان سلطة التعاقد</w:t>
      </w:r>
      <w:r w:rsidRPr="00C4429D">
        <w:rPr>
          <w:b/>
          <w:bCs/>
        </w:rPr>
        <w:t>[</w:t>
      </w:r>
      <w:r w:rsidRPr="00C4429D">
        <w:rPr>
          <w:rtl/>
        </w:rPr>
        <w:t>، و</w:t>
      </w:r>
      <w:r w:rsidRPr="00C4429D">
        <w:rPr>
          <w:b/>
          <w:bCs/>
        </w:rPr>
        <w:t>]</w:t>
      </w:r>
      <w:r w:rsidRPr="00C4429D">
        <w:rPr>
          <w:b/>
          <w:bCs/>
          <w:rtl/>
        </w:rPr>
        <w:t xml:space="preserve">أدخل اسم </w:t>
      </w:r>
      <w:r w:rsidRPr="00C4429D">
        <w:rPr>
          <w:rtl/>
          <w:lang w:bidi="ar-IQ"/>
        </w:rPr>
        <w:t>الاستشاري</w:t>
      </w:r>
      <w:r w:rsidRPr="00C4429D">
        <w:rPr>
          <w:b/>
          <w:bCs/>
        </w:rPr>
        <w:t>[</w:t>
      </w:r>
      <w:r w:rsidRPr="00C4429D">
        <w:rPr>
          <w:rtl/>
        </w:rPr>
        <w:t xml:space="preserve"> ("</w:t>
      </w:r>
      <w:r w:rsidRPr="00C4429D">
        <w:rPr>
          <w:b/>
          <w:bCs/>
          <w:rtl/>
        </w:rPr>
        <w:t>الاستشاري</w:t>
      </w:r>
      <w:r w:rsidRPr="00C4429D">
        <w:rPr>
          <w:rtl/>
        </w:rPr>
        <w:t xml:space="preserve"> ") حيث مكتبه الرئيسي في </w:t>
      </w:r>
      <w:r w:rsidRPr="00C4429D">
        <w:rPr>
          <w:b/>
          <w:bCs/>
        </w:rPr>
        <w:t>]</w:t>
      </w:r>
      <w:r w:rsidRPr="00C4429D">
        <w:rPr>
          <w:b/>
          <w:bCs/>
          <w:rtl/>
        </w:rPr>
        <w:t>أدخل عنوان الاستشاري</w:t>
      </w:r>
      <w:r w:rsidRPr="00C4429D">
        <w:rPr>
          <w:b/>
          <w:bCs/>
        </w:rPr>
        <w:t>[</w:t>
      </w:r>
      <w:r w:rsidRPr="00C4429D">
        <w:rPr>
          <w:b/>
          <w:bCs/>
          <w:rtl/>
        </w:rPr>
        <w:t xml:space="preserve">. </w:t>
      </w:r>
    </w:p>
    <w:p w:rsidR="00C50CE0" w:rsidRPr="00C4429D" w:rsidRDefault="00C50CE0" w:rsidP="00C50CE0">
      <w:pPr>
        <w:bidi/>
        <w:jc w:val="both"/>
        <w:rPr>
          <w:b/>
          <w:bCs/>
        </w:rPr>
      </w:pPr>
    </w:p>
    <w:p w:rsidR="00C50CE0" w:rsidRPr="00C4429D" w:rsidRDefault="00C50CE0" w:rsidP="00C50CE0">
      <w:pPr>
        <w:bidi/>
        <w:jc w:val="both"/>
        <w:rPr>
          <w:rtl/>
          <w:lang w:bidi="ar-AE"/>
        </w:rPr>
      </w:pPr>
      <w:r w:rsidRPr="00C4429D">
        <w:rPr>
          <w:rFonts w:ascii="Arial" w:hAnsi="Arial"/>
          <w:i/>
          <w:iCs/>
        </w:rPr>
        <w:t>]</w:t>
      </w:r>
      <w:r w:rsidRPr="00C4429D">
        <w:rPr>
          <w:b/>
          <w:bCs/>
          <w:i/>
          <w:iCs/>
          <w:rtl/>
          <w:lang w:bidi="ar-AE"/>
        </w:rPr>
        <w:t xml:space="preserve"> ملاحظة</w:t>
      </w:r>
      <w:r w:rsidRPr="00C4429D">
        <w:rPr>
          <w:i/>
          <w:iCs/>
          <w:rtl/>
          <w:lang w:bidi="ar-AE"/>
        </w:rPr>
        <w:t xml:space="preserve">: اذا كان الاستشاري ائتلاف شراكة يجب ان يعدل النص جزئيا كما يلي: </w:t>
      </w:r>
      <w:r w:rsidRPr="00C4429D">
        <w:rPr>
          <w:i/>
          <w:iCs/>
          <w:rtl/>
        </w:rPr>
        <w:t>.</w:t>
      </w:r>
      <w:r w:rsidRPr="00C4429D">
        <w:rPr>
          <w:i/>
          <w:iCs/>
          <w:rtl/>
          <w:lang w:bidi="ar-AE"/>
        </w:rPr>
        <w:t>..</w:t>
      </w:r>
      <w:r w:rsidRPr="00C4429D">
        <w:rPr>
          <w:b/>
          <w:bCs/>
        </w:rPr>
        <w:t>]</w:t>
      </w:r>
      <w:r w:rsidRPr="00C4429D">
        <w:rPr>
          <w:b/>
          <w:bCs/>
          <w:rtl/>
        </w:rPr>
        <w:t>أدخل عنوان سلطة التعاقد</w:t>
      </w:r>
      <w:r w:rsidRPr="00C4429D">
        <w:rPr>
          <w:b/>
          <w:bCs/>
        </w:rPr>
        <w:t>[</w:t>
      </w:r>
      <w:r w:rsidRPr="00C4429D">
        <w:rPr>
          <w:b/>
          <w:bCs/>
          <w:rtl/>
        </w:rPr>
        <w:t>،</w:t>
      </w:r>
      <w:r w:rsidRPr="00C4429D">
        <w:rPr>
          <w:i/>
          <w:iCs/>
          <w:rtl/>
          <w:lang w:bidi="ar-AE"/>
        </w:rPr>
        <w:t xml:space="preserve"> وإئتلاف شراكة</w:t>
      </w:r>
      <w:r w:rsidRPr="00C4429D">
        <w:rPr>
          <w:b/>
          <w:bCs/>
        </w:rPr>
        <w:t>]</w:t>
      </w:r>
      <w:r w:rsidRPr="00C4429D">
        <w:rPr>
          <w:b/>
          <w:bCs/>
          <w:rtl/>
        </w:rPr>
        <w:t>أدخل اسم الائتلاف</w:t>
      </w:r>
      <w:r w:rsidRPr="00C4429D">
        <w:rPr>
          <w:b/>
          <w:bCs/>
        </w:rPr>
        <w:t>[</w:t>
      </w:r>
      <w:r w:rsidR="00744111" w:rsidRPr="00C4429D">
        <w:rPr>
          <w:b/>
          <w:bCs/>
          <w:rtl/>
        </w:rPr>
        <w:t xml:space="preserve"> </w:t>
      </w:r>
      <w:r w:rsidRPr="00C4429D">
        <w:rPr>
          <w:i/>
          <w:iCs/>
          <w:rtl/>
          <w:lang w:bidi="ar-AE"/>
        </w:rPr>
        <w:t xml:space="preserve">مشكل من الشركاء التاليين بمسؤولية شخصية وتضامنية تجاه سلطة التعاقد لانجاز جميع الالتزامات المتعاقد عليها </w:t>
      </w:r>
      <w:r w:rsidRPr="00C4429D">
        <w:rPr>
          <w:b/>
          <w:bCs/>
        </w:rPr>
        <w:t>]</w:t>
      </w:r>
      <w:r w:rsidRPr="00C4429D">
        <w:rPr>
          <w:b/>
          <w:bCs/>
          <w:rtl/>
        </w:rPr>
        <w:t>أدخل اسماء أعضاء الائتلاف</w:t>
      </w:r>
      <w:r w:rsidRPr="00C4429D">
        <w:rPr>
          <w:b/>
          <w:bCs/>
        </w:rPr>
        <w:t>[</w:t>
      </w:r>
      <w:r w:rsidRPr="00C4429D">
        <w:rPr>
          <w:rtl/>
        </w:rPr>
        <w:t xml:space="preserve"> ("</w:t>
      </w:r>
      <w:r w:rsidRPr="00C4429D">
        <w:rPr>
          <w:b/>
          <w:bCs/>
          <w:rtl/>
        </w:rPr>
        <w:t>الاستشاري</w:t>
      </w:r>
      <w:r w:rsidRPr="00C4429D">
        <w:rPr>
          <w:rtl/>
        </w:rPr>
        <w:t xml:space="preserve"> ")</w:t>
      </w:r>
      <w:r w:rsidRPr="00C4429D">
        <w:rPr>
          <w:rFonts w:ascii="Arial" w:hAnsi="Arial"/>
          <w:i/>
          <w:iCs/>
        </w:rPr>
        <w:t>[</w:t>
      </w:r>
    </w:p>
    <w:p w:rsidR="00C50CE0" w:rsidRPr="00C4429D" w:rsidRDefault="00C50CE0" w:rsidP="00C50CE0">
      <w:pPr>
        <w:bidi/>
        <w:jc w:val="both"/>
        <w:rPr>
          <w:b/>
          <w:bCs/>
          <w:rtl/>
          <w:lang w:bidi="ar-AE"/>
        </w:rPr>
      </w:pPr>
    </w:p>
    <w:p w:rsidR="00C50CE0" w:rsidRPr="00C4429D" w:rsidRDefault="00C50CE0" w:rsidP="00C50CE0">
      <w:pPr>
        <w:bidi/>
        <w:jc w:val="both"/>
        <w:rPr>
          <w:b/>
          <w:bCs/>
          <w:rtl/>
        </w:rPr>
      </w:pPr>
      <w:r w:rsidRPr="00C4429D">
        <w:rPr>
          <w:b/>
          <w:bCs/>
          <w:rtl/>
        </w:rPr>
        <w:t>حيث</w:t>
      </w:r>
    </w:p>
    <w:p w:rsidR="00C50CE0" w:rsidRPr="00C4429D" w:rsidRDefault="00C50CE0" w:rsidP="00C50CE0">
      <w:pPr>
        <w:bidi/>
        <w:jc w:val="both"/>
        <w:rPr>
          <w:b/>
          <w:bCs/>
          <w:rtl/>
        </w:rPr>
      </w:pPr>
    </w:p>
    <w:p w:rsidR="00C50CE0" w:rsidRPr="00C4429D" w:rsidRDefault="00C50CE0" w:rsidP="003E0D14">
      <w:pPr>
        <w:bidi/>
        <w:ind w:left="540" w:hanging="540"/>
        <w:jc w:val="both"/>
        <w:rPr>
          <w:rtl/>
        </w:rPr>
      </w:pPr>
      <w:r w:rsidRPr="00C4429D">
        <w:rPr>
          <w:rtl/>
        </w:rPr>
        <w:t xml:space="preserve">(أ) </w:t>
      </w:r>
      <w:r w:rsidRPr="00C4429D">
        <w:rPr>
          <w:rtl/>
        </w:rPr>
        <w:tab/>
        <w:t>طلبت</w:t>
      </w:r>
      <w:r w:rsidR="00744111" w:rsidRPr="00C4429D">
        <w:rPr>
          <w:rtl/>
        </w:rPr>
        <w:t xml:space="preserve"> </w:t>
      </w:r>
      <w:r w:rsidR="003E0D14" w:rsidRPr="00C4429D">
        <w:rPr>
          <w:rtl/>
        </w:rPr>
        <w:t>سلطة التعاقد من</w:t>
      </w:r>
      <w:r w:rsidR="008D0305" w:rsidRPr="00C4429D">
        <w:rPr>
          <w:rtl/>
        </w:rPr>
        <w:t xml:space="preserve"> </w:t>
      </w:r>
      <w:r w:rsidRPr="00C4429D">
        <w:rPr>
          <w:rtl/>
        </w:rPr>
        <w:t>الاستشاري تقديم الخدمات الاستشارية المحددة في الملحق (أ)</w:t>
      </w:r>
      <w:r w:rsidR="008D0305" w:rsidRPr="00C4429D">
        <w:rPr>
          <w:rtl/>
        </w:rPr>
        <w:t xml:space="preserve"> </w:t>
      </w:r>
      <w:r w:rsidRPr="00C4429D">
        <w:rPr>
          <w:rtl/>
        </w:rPr>
        <w:t>المرفق طي هذا العقد</w:t>
      </w:r>
      <w:r w:rsidR="008D0305" w:rsidRPr="00C4429D">
        <w:rPr>
          <w:rtl/>
        </w:rPr>
        <w:t xml:space="preserve"> </w:t>
      </w:r>
      <w:r w:rsidRPr="00C4429D">
        <w:rPr>
          <w:rtl/>
        </w:rPr>
        <w:t>و</w:t>
      </w:r>
      <w:r w:rsidR="008D0305" w:rsidRPr="00C4429D">
        <w:rPr>
          <w:rtl/>
        </w:rPr>
        <w:t xml:space="preserve"> </w:t>
      </w:r>
      <w:r w:rsidRPr="00C4429D">
        <w:rPr>
          <w:rtl/>
        </w:rPr>
        <w:t>(المسماة بعد ذلك بـ "الخدمات ").</w:t>
      </w:r>
    </w:p>
    <w:p w:rsidR="00C50CE0" w:rsidRPr="00C4429D" w:rsidRDefault="00C50CE0" w:rsidP="00C50CE0">
      <w:pPr>
        <w:bidi/>
        <w:ind w:left="540" w:hanging="540"/>
        <w:jc w:val="both"/>
        <w:rPr>
          <w:rtl/>
        </w:rPr>
      </w:pPr>
    </w:p>
    <w:p w:rsidR="00C50CE0" w:rsidRPr="00C4429D" w:rsidRDefault="00C50CE0" w:rsidP="00C50CE0">
      <w:pPr>
        <w:bidi/>
        <w:ind w:left="540" w:hanging="540"/>
        <w:jc w:val="both"/>
        <w:rPr>
          <w:rtl/>
        </w:rPr>
      </w:pPr>
      <w:r w:rsidRPr="00C4429D">
        <w:rPr>
          <w:rtl/>
        </w:rPr>
        <w:t>(ب)</w:t>
      </w:r>
      <w:r w:rsidRPr="00C4429D">
        <w:rPr>
          <w:rtl/>
        </w:rPr>
        <w:tab/>
        <w:t>وافق الاستشاري على تقديم الخدمات بموجب الشروط المثبتة لاحقاً في هذا العقد وذلك بعد تعريفهم سلطة التعاقد بأن لديهم الكفاءات المهنية المطلوبة .</w:t>
      </w:r>
    </w:p>
    <w:p w:rsidR="00C50CE0" w:rsidRPr="00C4429D" w:rsidRDefault="00C50CE0" w:rsidP="00C50CE0">
      <w:pPr>
        <w:bidi/>
        <w:ind w:left="540" w:hanging="540"/>
        <w:jc w:val="both"/>
        <w:rPr>
          <w:rtl/>
        </w:rPr>
      </w:pPr>
    </w:p>
    <w:p w:rsidR="00C50CE0" w:rsidRPr="00C4429D" w:rsidRDefault="00C50CE0" w:rsidP="00C50CE0">
      <w:pPr>
        <w:bidi/>
        <w:ind w:left="540" w:hanging="540"/>
        <w:jc w:val="both"/>
        <w:rPr>
          <w:rtl/>
        </w:rPr>
      </w:pPr>
      <w:r w:rsidRPr="00C4429D">
        <w:rPr>
          <w:b/>
          <w:bCs/>
          <w:rtl/>
        </w:rPr>
        <w:t>بموجبه</w:t>
      </w:r>
      <w:r w:rsidRPr="00C4429D">
        <w:rPr>
          <w:rtl/>
        </w:rPr>
        <w:tab/>
        <w:t>أتفق الطرفان على ما يأتي:</w:t>
      </w:r>
    </w:p>
    <w:p w:rsidR="00C50CE0" w:rsidRPr="00C4429D" w:rsidRDefault="00C50CE0" w:rsidP="00C50CE0">
      <w:pPr>
        <w:bidi/>
        <w:ind w:left="540" w:hanging="540"/>
        <w:jc w:val="both"/>
        <w:rPr>
          <w:b/>
          <w:bCs/>
          <w:rtl/>
        </w:rPr>
      </w:pPr>
    </w:p>
    <w:p w:rsidR="00C50CE0" w:rsidRPr="00C4429D" w:rsidRDefault="00C50CE0" w:rsidP="008E7F81">
      <w:pPr>
        <w:numPr>
          <w:ilvl w:val="0"/>
          <w:numId w:val="35"/>
        </w:numPr>
        <w:bidi/>
        <w:jc w:val="both"/>
      </w:pPr>
      <w:r w:rsidRPr="00C4429D">
        <w:rPr>
          <w:rtl/>
        </w:rPr>
        <w:t>تعتبر الوثائق المدرجة أدناه جزءاً لا يتجزأ من العقد:</w:t>
      </w:r>
    </w:p>
    <w:p w:rsidR="00C50CE0" w:rsidRPr="00C4429D" w:rsidRDefault="00C50CE0" w:rsidP="00C50CE0">
      <w:pPr>
        <w:bidi/>
        <w:ind w:firstLine="720"/>
        <w:jc w:val="both"/>
        <w:rPr>
          <w:rtl/>
        </w:rPr>
      </w:pPr>
    </w:p>
    <w:p w:rsidR="00C50CE0" w:rsidRPr="00C4429D" w:rsidRDefault="00C50CE0" w:rsidP="00C50CE0">
      <w:pPr>
        <w:bidi/>
        <w:jc w:val="both"/>
        <w:rPr>
          <w:rtl/>
        </w:rPr>
      </w:pPr>
      <w:r w:rsidRPr="00C4429D">
        <w:rPr>
          <w:rtl/>
        </w:rPr>
        <w:tab/>
        <w:t xml:space="preserve">(أ) </w:t>
      </w:r>
      <w:r w:rsidRPr="00C4429D">
        <w:rPr>
          <w:rtl/>
        </w:rPr>
        <w:tab/>
        <w:t>كتاب الاحالة</w:t>
      </w:r>
    </w:p>
    <w:p w:rsidR="00C50CE0" w:rsidRPr="00C4429D" w:rsidRDefault="00C50CE0" w:rsidP="00C50CE0">
      <w:pPr>
        <w:bidi/>
        <w:ind w:firstLine="720"/>
        <w:jc w:val="both"/>
        <w:rPr>
          <w:rtl/>
        </w:rPr>
      </w:pPr>
      <w:r w:rsidRPr="00C4429D">
        <w:rPr>
          <w:rtl/>
        </w:rPr>
        <w:t>(ب)</w:t>
      </w:r>
      <w:r w:rsidRPr="00C4429D">
        <w:rPr>
          <w:rtl/>
        </w:rPr>
        <w:tab/>
        <w:t>الشروط الخاصة للعقد؛ و</w:t>
      </w:r>
    </w:p>
    <w:p w:rsidR="00C50CE0" w:rsidRPr="00C4429D" w:rsidRDefault="00C50CE0" w:rsidP="00C50CE0">
      <w:pPr>
        <w:bidi/>
        <w:ind w:firstLine="720"/>
        <w:jc w:val="both"/>
        <w:rPr>
          <w:rtl/>
        </w:rPr>
      </w:pPr>
      <w:r w:rsidRPr="00C4429D">
        <w:rPr>
          <w:rtl/>
        </w:rPr>
        <w:t xml:space="preserve">(ج) </w:t>
      </w:r>
      <w:r w:rsidRPr="00C4429D">
        <w:rPr>
          <w:rtl/>
        </w:rPr>
        <w:tab/>
        <w:t>الشروط العامة للعقد؛</w:t>
      </w:r>
    </w:p>
    <w:p w:rsidR="00C50CE0" w:rsidRPr="00C4429D" w:rsidRDefault="00C50CE0" w:rsidP="00C50CE0">
      <w:pPr>
        <w:bidi/>
        <w:ind w:firstLine="720"/>
        <w:jc w:val="both"/>
        <w:rPr>
          <w:rtl/>
        </w:rPr>
      </w:pPr>
      <w:r w:rsidRPr="00C4429D">
        <w:rPr>
          <w:rtl/>
        </w:rPr>
        <w:t xml:space="preserve">(د) </w:t>
      </w:r>
      <w:r w:rsidRPr="00C4429D">
        <w:rPr>
          <w:rtl/>
        </w:rPr>
        <w:tab/>
        <w:t>الملاحق الآتية:</w:t>
      </w:r>
    </w:p>
    <w:p w:rsidR="00FB2CE1" w:rsidRPr="00C4429D" w:rsidRDefault="00FB2CE1" w:rsidP="00FB2CE1">
      <w:pPr>
        <w:bidi/>
        <w:ind w:firstLine="720"/>
        <w:jc w:val="both"/>
        <w:rPr>
          <w:rtl/>
        </w:rPr>
      </w:pPr>
    </w:p>
    <w:p w:rsidR="00FB2CE1" w:rsidRPr="00C4429D" w:rsidRDefault="00FB2CE1" w:rsidP="00FB2CE1">
      <w:pPr>
        <w:bidi/>
        <w:ind w:left="1134"/>
        <w:rPr>
          <w:rtl/>
          <w:lang w:bidi="ar-AE"/>
        </w:rPr>
      </w:pPr>
      <w:r w:rsidRPr="00C4429D">
        <w:rPr>
          <w:rtl/>
          <w:lang w:bidi="ar-AE"/>
        </w:rPr>
        <w:t>ملحق – أ:  الشروط المرجعية ونطاق العمل</w:t>
      </w:r>
    </w:p>
    <w:p w:rsidR="00FB2CE1" w:rsidRPr="00181714" w:rsidRDefault="00FB2CE1" w:rsidP="00FB2CE1">
      <w:pPr>
        <w:bidi/>
        <w:ind w:left="1134"/>
        <w:rPr>
          <w:rtl/>
          <w:lang w:bidi="ar-AE"/>
        </w:rPr>
      </w:pPr>
      <w:r w:rsidRPr="00C4429D">
        <w:rPr>
          <w:rtl/>
          <w:lang w:bidi="ar-AE"/>
        </w:rPr>
        <w:t xml:space="preserve">ملحق – ب: </w:t>
      </w:r>
      <w:r w:rsidRPr="00C67DD0">
        <w:rPr>
          <w:rFonts w:cs="Arabic Transparent"/>
          <w:rtl/>
        </w:rPr>
        <w:t>الخبراء</w:t>
      </w:r>
      <w:r w:rsidR="007D76D0" w:rsidRPr="00181714">
        <w:rPr>
          <w:rFonts w:cs="Arabic Transparent" w:hint="cs"/>
          <w:rtl/>
        </w:rPr>
        <w:t xml:space="preserve"> </w:t>
      </w:r>
      <w:r w:rsidRPr="00181714">
        <w:rPr>
          <w:rFonts w:cs="Arabic Transparent"/>
          <w:rtl/>
        </w:rPr>
        <w:t>الرئيسي</w:t>
      </w:r>
      <w:r w:rsidR="003E0D14" w:rsidRPr="00181714">
        <w:rPr>
          <w:rFonts w:cs="Arabic Transparent" w:hint="cs"/>
          <w:rtl/>
        </w:rPr>
        <w:t>ون</w:t>
      </w:r>
    </w:p>
    <w:p w:rsidR="000964C3" w:rsidRPr="00C4429D" w:rsidRDefault="00FB2CE1" w:rsidP="00FB2CE1">
      <w:pPr>
        <w:bidi/>
        <w:ind w:left="1134"/>
        <w:rPr>
          <w:rtl/>
          <w:lang w:bidi="ar-AE"/>
        </w:rPr>
      </w:pPr>
      <w:r w:rsidRPr="00C4429D">
        <w:rPr>
          <w:rtl/>
          <w:lang w:bidi="ar-AE"/>
        </w:rPr>
        <w:t xml:space="preserve">ملحق – ج: </w:t>
      </w:r>
      <w:r w:rsidR="000964C3" w:rsidRPr="00C4429D">
        <w:rPr>
          <w:rtl/>
          <w:lang w:bidi="ar-AE"/>
        </w:rPr>
        <w:t>مسؤوليات الاستشاري في تقديم التقارير</w:t>
      </w:r>
    </w:p>
    <w:p w:rsidR="00FB2CE1" w:rsidRPr="00C4429D" w:rsidRDefault="000964C3" w:rsidP="004058BC">
      <w:pPr>
        <w:bidi/>
        <w:ind w:left="1134"/>
        <w:rPr>
          <w:rtl/>
          <w:lang w:bidi="ar-AE"/>
        </w:rPr>
      </w:pPr>
      <w:r w:rsidRPr="00C4429D">
        <w:rPr>
          <w:rtl/>
          <w:lang w:bidi="ar-AE"/>
        </w:rPr>
        <w:t xml:space="preserve">ملحق – د: </w:t>
      </w:r>
      <w:r w:rsidR="00FB2CE1" w:rsidRPr="00C4429D">
        <w:rPr>
          <w:rtl/>
          <w:lang w:bidi="ar-AE"/>
        </w:rPr>
        <w:t xml:space="preserve">تفصيل </w:t>
      </w:r>
      <w:r w:rsidR="00E644C1" w:rsidRPr="00C4429D">
        <w:rPr>
          <w:rtl/>
          <w:lang w:bidi="ar-AE"/>
        </w:rPr>
        <w:t>مبلغ</w:t>
      </w:r>
      <w:r w:rsidR="00FB2CE1" w:rsidRPr="00C4429D">
        <w:rPr>
          <w:rtl/>
          <w:lang w:bidi="ar-AE"/>
        </w:rPr>
        <w:t xml:space="preserve"> العقد- </w:t>
      </w:r>
      <w:r w:rsidR="008B4424">
        <w:rPr>
          <w:rtl/>
          <w:lang w:bidi="ar-AE"/>
        </w:rPr>
        <w:t>مستحقات/اجور</w:t>
      </w:r>
      <w:r w:rsidR="004058BC" w:rsidRPr="00C4429D">
        <w:rPr>
          <w:rtl/>
          <w:lang w:bidi="ar-AE"/>
        </w:rPr>
        <w:t xml:space="preserve"> </w:t>
      </w:r>
      <w:r w:rsidR="00FB2CE1" w:rsidRPr="00C4429D">
        <w:rPr>
          <w:rtl/>
          <w:lang w:bidi="ar-AE"/>
        </w:rPr>
        <w:t xml:space="preserve">كادر الاستشاري </w:t>
      </w:r>
      <w:r w:rsidR="004058BC" w:rsidRPr="00C4429D">
        <w:rPr>
          <w:rtl/>
          <w:lang w:bidi="ar-AE"/>
        </w:rPr>
        <w:t xml:space="preserve">والنفقات </w:t>
      </w:r>
      <w:r w:rsidR="00FB2CE1" w:rsidRPr="00C4429D">
        <w:rPr>
          <w:rtl/>
          <w:lang w:bidi="ar-AE"/>
        </w:rPr>
        <w:t>المستردة</w:t>
      </w:r>
    </w:p>
    <w:p w:rsidR="00C50CE0" w:rsidRPr="00C4429D" w:rsidRDefault="00C50CE0" w:rsidP="00C50CE0">
      <w:pPr>
        <w:bidi/>
        <w:ind w:left="720"/>
        <w:contextualSpacing/>
        <w:rPr>
          <w:rtl/>
          <w:lang w:bidi="ar-AE"/>
        </w:rPr>
      </w:pPr>
    </w:p>
    <w:p w:rsidR="00C50CE0" w:rsidRPr="00C4429D" w:rsidRDefault="00C50CE0" w:rsidP="008E7F81">
      <w:pPr>
        <w:pStyle w:val="ListParagraph"/>
        <w:numPr>
          <w:ilvl w:val="0"/>
          <w:numId w:val="35"/>
        </w:numPr>
        <w:bidi/>
        <w:rPr>
          <w:rtl/>
          <w:lang w:bidi="ar-AE"/>
        </w:rPr>
      </w:pPr>
      <w:r w:rsidRPr="00C4429D">
        <w:rPr>
          <w:rtl/>
        </w:rPr>
        <w:t>تسود صيغة العقد هذه على جميع وثائق العقد الأخرى. في حالة وجود تضارب أو عدم تطابق بين وثائق العقد، تسود الوثائق بحسب الترتيب أعلاه.</w:t>
      </w:r>
    </w:p>
    <w:p w:rsidR="00C50CE0" w:rsidRPr="00C4429D" w:rsidRDefault="00C50CE0" w:rsidP="008E7F81">
      <w:pPr>
        <w:pStyle w:val="ListParagraph"/>
        <w:numPr>
          <w:ilvl w:val="0"/>
          <w:numId w:val="35"/>
        </w:numPr>
        <w:bidi/>
        <w:jc w:val="both"/>
      </w:pPr>
      <w:r w:rsidRPr="00C4429D">
        <w:rPr>
          <w:rtl/>
        </w:rPr>
        <w:t>الواجبات المتبادلة بين سلطة التعاقد والاستشاري هي المثبتة في العقد، وبالخصوص:</w:t>
      </w:r>
    </w:p>
    <w:p w:rsidR="00C50CE0" w:rsidRPr="00C4429D" w:rsidRDefault="00C50CE0" w:rsidP="00C50CE0">
      <w:pPr>
        <w:bidi/>
        <w:ind w:left="720"/>
        <w:contextualSpacing/>
        <w:rPr>
          <w:rtl/>
          <w:lang w:bidi="ar-AE"/>
        </w:rPr>
      </w:pPr>
    </w:p>
    <w:p w:rsidR="00C50CE0" w:rsidRPr="00C4429D" w:rsidRDefault="00C50CE0" w:rsidP="00C50CE0">
      <w:pPr>
        <w:bidi/>
        <w:ind w:left="708"/>
        <w:rPr>
          <w:rtl/>
          <w:lang w:bidi="ar-AE"/>
        </w:rPr>
      </w:pPr>
      <w:r w:rsidRPr="00C4429D">
        <w:rPr>
          <w:rtl/>
          <w:lang w:bidi="ar-AE"/>
        </w:rPr>
        <w:t>أ –</w:t>
      </w:r>
      <w:r w:rsidR="00362656" w:rsidRPr="00C4429D">
        <w:rPr>
          <w:rtl/>
          <w:lang w:bidi="ar-AE"/>
        </w:rPr>
        <w:t xml:space="preserve"> يقوم  الاستشاري  </w:t>
      </w:r>
      <w:r w:rsidRPr="00C4429D">
        <w:rPr>
          <w:rtl/>
          <w:lang w:bidi="ar-AE"/>
        </w:rPr>
        <w:t xml:space="preserve">بتقديم  خدمات طبقا لما ينص عليه العقد. </w:t>
      </w:r>
    </w:p>
    <w:p w:rsidR="00C50CE0" w:rsidRPr="00C4429D" w:rsidRDefault="00C50CE0" w:rsidP="00C50CE0">
      <w:pPr>
        <w:bidi/>
        <w:ind w:left="708"/>
        <w:jc w:val="both"/>
        <w:rPr>
          <w:rtl/>
          <w:lang w:bidi="ar-AE"/>
        </w:rPr>
      </w:pPr>
      <w:r w:rsidRPr="00C4429D">
        <w:rPr>
          <w:rtl/>
          <w:lang w:bidi="ar-AE"/>
        </w:rPr>
        <w:t xml:space="preserve">ب –تقوم سلطة التعاقد بتسديد </w:t>
      </w:r>
      <w:r w:rsidR="008B4424">
        <w:rPr>
          <w:rtl/>
          <w:lang w:bidi="ar-AE"/>
        </w:rPr>
        <w:t>مستحقات/اجور</w:t>
      </w:r>
      <w:r w:rsidRPr="00C4429D">
        <w:rPr>
          <w:rtl/>
          <w:lang w:bidi="ar-AE"/>
        </w:rPr>
        <w:t xml:space="preserve"> الاستشاري وفقاً لما ينص عليه العقد.</w:t>
      </w:r>
    </w:p>
    <w:p w:rsidR="00C50CE0" w:rsidRPr="00C4429D" w:rsidRDefault="00C50CE0" w:rsidP="00C50CE0">
      <w:pPr>
        <w:bidi/>
        <w:ind w:left="708"/>
        <w:jc w:val="both"/>
        <w:rPr>
          <w:rtl/>
          <w:lang w:bidi="ar-AE"/>
        </w:rPr>
      </w:pPr>
    </w:p>
    <w:p w:rsidR="00C50CE0" w:rsidRPr="00C4429D" w:rsidRDefault="00C50CE0" w:rsidP="00C50CE0">
      <w:pPr>
        <w:bidi/>
        <w:jc w:val="both"/>
        <w:rPr>
          <w:rtl/>
          <w:lang w:bidi="ar-AE"/>
        </w:rPr>
      </w:pPr>
      <w:r w:rsidRPr="00C4429D">
        <w:rPr>
          <w:rtl/>
          <w:lang w:bidi="ar-AE"/>
        </w:rPr>
        <w:t xml:space="preserve">وبناء عليه فان طرفي هذا العقد قد وقعا عليه بإسميهما بتاريخ </w:t>
      </w:r>
      <w:r w:rsidRPr="00C4429D">
        <w:rPr>
          <w:rFonts w:ascii="Arial" w:hAnsi="Arial"/>
          <w:i/>
          <w:iCs/>
        </w:rPr>
        <w:t>]</w:t>
      </w:r>
      <w:r w:rsidRPr="00C4429D">
        <w:rPr>
          <w:i/>
          <w:iCs/>
          <w:rtl/>
          <w:lang w:bidi="ar-AE"/>
        </w:rPr>
        <w:t>يذكر باليوم والشهر والسنة</w:t>
      </w:r>
      <w:r w:rsidRPr="00C4429D">
        <w:rPr>
          <w:rFonts w:ascii="Arial" w:hAnsi="Arial"/>
          <w:i/>
          <w:iCs/>
        </w:rPr>
        <w:t>[</w:t>
      </w:r>
      <w:r w:rsidRPr="00C4429D">
        <w:rPr>
          <w:rtl/>
          <w:lang w:bidi="ar-AE"/>
        </w:rPr>
        <w:t>.</w:t>
      </w:r>
    </w:p>
    <w:p w:rsidR="00C50CE0" w:rsidRPr="00C4429D" w:rsidRDefault="00C50CE0" w:rsidP="00C50CE0">
      <w:pPr>
        <w:bidi/>
        <w:rPr>
          <w:rtl/>
          <w:lang w:bidi="ar-AE"/>
        </w:rPr>
      </w:pPr>
      <w:r w:rsidRPr="00C4429D">
        <w:rPr>
          <w:rtl/>
          <w:lang w:bidi="ar-AE"/>
        </w:rPr>
        <w:t xml:space="preserve">عن </w:t>
      </w:r>
      <w:r w:rsidRPr="00C4429D">
        <w:rPr>
          <w:rFonts w:ascii="Arial" w:hAnsi="Arial"/>
          <w:i/>
          <w:iCs/>
        </w:rPr>
        <w:t>]</w:t>
      </w:r>
      <w:r w:rsidRPr="00C4429D">
        <w:rPr>
          <w:i/>
          <w:iCs/>
          <w:rtl/>
          <w:lang w:bidi="ar-AE"/>
        </w:rPr>
        <w:t>سلطة التعاقد</w:t>
      </w:r>
      <w:r w:rsidRPr="00C4429D">
        <w:rPr>
          <w:rFonts w:ascii="Arial" w:hAnsi="Arial"/>
          <w:i/>
          <w:iCs/>
        </w:rPr>
        <w:t>[</w:t>
      </w:r>
      <w:r w:rsidRPr="00C4429D">
        <w:rPr>
          <w:rtl/>
          <w:lang w:bidi="ar-AE"/>
        </w:rPr>
        <w:t xml:space="preserve"> وبإسمها:</w:t>
      </w:r>
    </w:p>
    <w:p w:rsidR="00C50CE0" w:rsidRPr="00C4429D" w:rsidRDefault="00C50CE0" w:rsidP="00C50CE0">
      <w:pPr>
        <w:bidi/>
        <w:rPr>
          <w:rFonts w:ascii="Arial" w:hAnsi="Arial"/>
          <w:b/>
          <w:bCs/>
          <w:rtl/>
        </w:rPr>
      </w:pPr>
      <w:r w:rsidRPr="00C4429D">
        <w:rPr>
          <w:rFonts w:ascii="Arial" w:hAnsi="Arial"/>
          <w:rtl/>
        </w:rPr>
        <w:t>ــــــــــــــــــــــــــــــــــــــــــــــــــــــــــــــــــــــــــــــــــــــــــــــــــــ</w:t>
      </w:r>
    </w:p>
    <w:p w:rsidR="00C50CE0" w:rsidRPr="00C4429D" w:rsidRDefault="00C50CE0" w:rsidP="00C50CE0">
      <w:pPr>
        <w:bidi/>
        <w:rPr>
          <w:rtl/>
          <w:lang w:bidi="ar-AE"/>
        </w:rPr>
      </w:pPr>
      <w:r w:rsidRPr="00C4429D">
        <w:rPr>
          <w:rFonts w:ascii="Arial" w:hAnsi="Arial"/>
          <w:i/>
          <w:iCs/>
        </w:rPr>
        <w:t>]</w:t>
      </w:r>
      <w:r w:rsidRPr="00C4429D">
        <w:rPr>
          <w:i/>
          <w:iCs/>
          <w:rtl/>
          <w:lang w:bidi="ar-AE"/>
        </w:rPr>
        <w:t>الممثل المخول</w:t>
      </w:r>
      <w:r w:rsidRPr="00C4429D">
        <w:rPr>
          <w:rFonts w:ascii="Arial" w:hAnsi="Arial"/>
          <w:i/>
          <w:iCs/>
        </w:rPr>
        <w:t>[</w:t>
      </w:r>
    </w:p>
    <w:p w:rsidR="00C50CE0" w:rsidRPr="00C4429D" w:rsidRDefault="00C50CE0" w:rsidP="00C50CE0">
      <w:pPr>
        <w:bidi/>
        <w:rPr>
          <w:rtl/>
          <w:lang w:bidi="ar-AE"/>
        </w:rPr>
      </w:pPr>
    </w:p>
    <w:p w:rsidR="00C50CE0" w:rsidRPr="00C4429D" w:rsidRDefault="00C50CE0" w:rsidP="00C50CE0">
      <w:pPr>
        <w:bidi/>
        <w:rPr>
          <w:rtl/>
          <w:lang w:bidi="ar-AE"/>
        </w:rPr>
      </w:pPr>
      <w:r w:rsidRPr="00C4429D">
        <w:rPr>
          <w:rtl/>
          <w:lang w:bidi="ar-AE"/>
        </w:rPr>
        <w:t xml:space="preserve">عن </w:t>
      </w:r>
      <w:r w:rsidRPr="00C4429D">
        <w:rPr>
          <w:rFonts w:ascii="Arial" w:hAnsi="Arial"/>
          <w:i/>
          <w:iCs/>
        </w:rPr>
        <w:t>]</w:t>
      </w:r>
      <w:r w:rsidRPr="00C4429D">
        <w:rPr>
          <w:rtl/>
          <w:lang w:bidi="ar-AE"/>
        </w:rPr>
        <w:t>الاستشاري</w:t>
      </w:r>
      <w:r w:rsidRPr="00C4429D">
        <w:rPr>
          <w:rFonts w:ascii="Arial" w:hAnsi="Arial"/>
          <w:i/>
          <w:iCs/>
        </w:rPr>
        <w:t>[</w:t>
      </w:r>
      <w:r w:rsidRPr="00C4429D">
        <w:rPr>
          <w:rtl/>
          <w:lang w:bidi="ar-AE"/>
        </w:rPr>
        <w:t xml:space="preserve"> وباسمه (حسب نموذج تقديم العرض الفني )</w:t>
      </w:r>
    </w:p>
    <w:p w:rsidR="00C50CE0" w:rsidRPr="00C4429D" w:rsidRDefault="00C50CE0" w:rsidP="00C50CE0">
      <w:pPr>
        <w:bidi/>
        <w:rPr>
          <w:rtl/>
          <w:lang w:bidi="ar-AE"/>
        </w:rPr>
      </w:pPr>
      <w:r w:rsidRPr="00C4429D">
        <w:rPr>
          <w:rFonts w:ascii="Arial" w:hAnsi="Arial"/>
          <w:rtl/>
        </w:rPr>
        <w:t>ــــــــــــــــــــــــــــــــــــــــــــــــــــــــــــــــــــــــــــــــــــــــــــــــــــ</w:t>
      </w:r>
      <w:r w:rsidRPr="00C4429D">
        <w:rPr>
          <w:rFonts w:ascii="Arial" w:hAnsi="Arial"/>
          <w:i/>
          <w:iCs/>
        </w:rPr>
        <w:t>]</w:t>
      </w:r>
      <w:r w:rsidRPr="00C4429D">
        <w:rPr>
          <w:rtl/>
          <w:lang w:bidi="ar-AE"/>
        </w:rPr>
        <w:t>الممثل المخول</w:t>
      </w:r>
      <w:r w:rsidRPr="00C4429D">
        <w:rPr>
          <w:rFonts w:ascii="Arial" w:hAnsi="Arial"/>
          <w:i/>
          <w:iCs/>
        </w:rPr>
        <w:t>[</w:t>
      </w:r>
    </w:p>
    <w:p w:rsidR="00C50CE0" w:rsidRPr="00C4429D" w:rsidRDefault="00C50CE0" w:rsidP="00C50CE0">
      <w:pPr>
        <w:bidi/>
        <w:rPr>
          <w:rFonts w:ascii="Arial" w:hAnsi="Arial"/>
          <w:i/>
          <w:iCs/>
          <w:rtl/>
        </w:rPr>
      </w:pPr>
      <w:r w:rsidRPr="00C4429D">
        <w:rPr>
          <w:rFonts w:ascii="Arial" w:hAnsi="Arial"/>
          <w:i/>
          <w:iCs/>
        </w:rPr>
        <w:t>]</w:t>
      </w:r>
      <w:r w:rsidRPr="00C4429D">
        <w:rPr>
          <w:b/>
          <w:bCs/>
          <w:i/>
          <w:iCs/>
          <w:rtl/>
          <w:lang w:bidi="ar-AE"/>
        </w:rPr>
        <w:t xml:space="preserve"> ملاحظة</w:t>
      </w:r>
      <w:r w:rsidRPr="00C4429D">
        <w:rPr>
          <w:i/>
          <w:iCs/>
          <w:rtl/>
          <w:lang w:bidi="ar-AE"/>
        </w:rPr>
        <w:t>: اذا كان الاستشاري إئتلاف شراكة يجب أن تظهر اسماء وتواقيع جميع أعضاء الائتلاف أو رئيس الائتلاف والمخول قانونيا بالتوقيع عن الائتلاف كما يلى:</w:t>
      </w:r>
      <w:r w:rsidRPr="00C4429D">
        <w:rPr>
          <w:rFonts w:ascii="Arial" w:hAnsi="Arial"/>
          <w:i/>
          <w:iCs/>
        </w:rPr>
        <w:t xml:space="preserve"> [</w:t>
      </w:r>
    </w:p>
    <w:p w:rsidR="00C50CE0" w:rsidRPr="00C4429D" w:rsidRDefault="00C50CE0" w:rsidP="00C50CE0">
      <w:pPr>
        <w:bidi/>
        <w:rPr>
          <w:rFonts w:ascii="Arial" w:hAnsi="Arial"/>
          <w:i/>
          <w:iCs/>
          <w:rtl/>
        </w:rPr>
      </w:pPr>
    </w:p>
    <w:p w:rsidR="00C50CE0" w:rsidRPr="00C4429D" w:rsidRDefault="00C50CE0" w:rsidP="00C50CE0">
      <w:pPr>
        <w:bidi/>
        <w:rPr>
          <w:rFonts w:ascii="Arial" w:hAnsi="Arial"/>
          <w:i/>
          <w:iCs/>
          <w:rtl/>
        </w:rPr>
      </w:pPr>
    </w:p>
    <w:p w:rsidR="00C50CE0" w:rsidRPr="00C4429D" w:rsidRDefault="00C50CE0" w:rsidP="00C50CE0">
      <w:pPr>
        <w:bidi/>
        <w:jc w:val="center"/>
        <w:rPr>
          <w:rFonts w:ascii="Arial" w:hAnsi="Arial"/>
          <w:i/>
          <w:iCs/>
          <w:rtl/>
        </w:rPr>
      </w:pPr>
      <w:r w:rsidRPr="00C4429D">
        <w:rPr>
          <w:rFonts w:ascii="Arial" w:hAnsi="Arial"/>
          <w:i/>
          <w:iCs/>
          <w:rtl/>
        </w:rPr>
        <w:t>عن كل من اعضاء الائتلاف :</w:t>
      </w:r>
      <w:r w:rsidRPr="00C4429D">
        <w:rPr>
          <w:rFonts w:ascii="Arial" w:hAnsi="Arial"/>
          <w:i/>
          <w:iCs/>
        </w:rPr>
        <w:t xml:space="preserve"> ]</w:t>
      </w:r>
      <w:r w:rsidRPr="00C4429D">
        <w:rPr>
          <w:rtl/>
          <w:lang w:bidi="ar-AE"/>
        </w:rPr>
        <w:t>أدخل اسم الائتلاف</w:t>
      </w:r>
      <w:r w:rsidRPr="00C4429D">
        <w:rPr>
          <w:rFonts w:ascii="Arial" w:hAnsi="Arial"/>
          <w:i/>
          <w:iCs/>
        </w:rPr>
        <w:t>[</w:t>
      </w:r>
    </w:p>
    <w:p w:rsidR="00C50CE0" w:rsidRPr="00C4429D" w:rsidRDefault="00C50CE0" w:rsidP="00C50CE0">
      <w:pPr>
        <w:bidi/>
        <w:rPr>
          <w:rFonts w:ascii="Arial" w:hAnsi="Arial"/>
          <w:i/>
          <w:iCs/>
          <w:rtl/>
        </w:rPr>
      </w:pPr>
    </w:p>
    <w:p w:rsidR="00C50CE0" w:rsidRPr="00C4429D" w:rsidRDefault="00C50CE0" w:rsidP="00C50CE0">
      <w:pPr>
        <w:bidi/>
        <w:rPr>
          <w:rFonts w:ascii="Arial" w:hAnsi="Arial"/>
          <w:i/>
          <w:iCs/>
          <w:rtl/>
        </w:rPr>
      </w:pPr>
    </w:p>
    <w:p w:rsidR="00C50CE0" w:rsidRPr="00C4429D" w:rsidRDefault="00C50CE0" w:rsidP="00C50CE0">
      <w:pPr>
        <w:bidi/>
        <w:rPr>
          <w:rFonts w:ascii="Arial" w:hAnsi="Arial"/>
          <w:i/>
          <w:iCs/>
          <w:rtl/>
        </w:rPr>
      </w:pPr>
      <w:r w:rsidRPr="00C4429D">
        <w:rPr>
          <w:rFonts w:ascii="Arial" w:hAnsi="Arial"/>
          <w:i/>
          <w:iCs/>
          <w:rtl/>
        </w:rPr>
        <w:t>اسم رئيس الائتلاف :----------------------------------------------------------------------------</w:t>
      </w:r>
    </w:p>
    <w:p w:rsidR="00C50CE0" w:rsidRPr="00C4429D" w:rsidRDefault="00C50CE0" w:rsidP="00C50CE0">
      <w:pPr>
        <w:bidi/>
        <w:rPr>
          <w:rFonts w:ascii="Arial" w:hAnsi="Arial"/>
          <w:i/>
          <w:iCs/>
          <w:rtl/>
        </w:rPr>
      </w:pPr>
    </w:p>
    <w:p w:rsidR="00C50CE0" w:rsidRPr="00C4429D" w:rsidRDefault="00C50CE0" w:rsidP="00C50CE0">
      <w:pPr>
        <w:bidi/>
        <w:rPr>
          <w:rFonts w:ascii="Arial" w:hAnsi="Arial"/>
          <w:i/>
          <w:iCs/>
          <w:rtl/>
        </w:rPr>
      </w:pPr>
    </w:p>
    <w:p w:rsidR="00C50CE0" w:rsidRPr="00C4429D" w:rsidRDefault="00C50CE0" w:rsidP="00C50CE0">
      <w:pPr>
        <w:bidi/>
        <w:rPr>
          <w:rFonts w:ascii="Arial" w:hAnsi="Arial"/>
          <w:i/>
          <w:iCs/>
          <w:rtl/>
        </w:rPr>
      </w:pPr>
      <w:r w:rsidRPr="00C4429D">
        <w:rPr>
          <w:rFonts w:ascii="Arial" w:hAnsi="Arial"/>
          <w:i/>
          <w:iCs/>
          <w:rtl/>
        </w:rPr>
        <w:t>المخول بالتوقيع قانونياً</w:t>
      </w:r>
      <w:r w:rsidR="00EB782B" w:rsidRPr="00C4429D">
        <w:rPr>
          <w:rFonts w:ascii="Arial" w:hAnsi="Arial"/>
          <w:i/>
          <w:iCs/>
          <w:rtl/>
        </w:rPr>
        <w:t xml:space="preserve"> </w:t>
      </w:r>
      <w:r w:rsidRPr="00C4429D">
        <w:rPr>
          <w:rFonts w:ascii="Arial" w:hAnsi="Arial"/>
          <w:i/>
          <w:iCs/>
          <w:rtl/>
        </w:rPr>
        <w:t>عن الائتلاف:--------------------------------------</w:t>
      </w:r>
      <w:r w:rsidR="00EB782B" w:rsidRPr="00C4429D">
        <w:rPr>
          <w:rFonts w:ascii="Arial" w:hAnsi="Arial"/>
          <w:i/>
          <w:iCs/>
          <w:rtl/>
        </w:rPr>
        <w:t>-------------------------------</w:t>
      </w:r>
    </w:p>
    <w:p w:rsidR="00C50CE0" w:rsidRPr="00C4429D" w:rsidRDefault="00C50CE0" w:rsidP="00C50CE0">
      <w:pPr>
        <w:bidi/>
        <w:rPr>
          <w:rFonts w:ascii="Arial" w:hAnsi="Arial"/>
          <w:i/>
          <w:iCs/>
          <w:rtl/>
        </w:rPr>
      </w:pPr>
    </w:p>
    <w:p w:rsidR="00C50CE0" w:rsidRPr="00C4429D" w:rsidRDefault="00C50CE0" w:rsidP="00C50CE0">
      <w:pPr>
        <w:bidi/>
        <w:rPr>
          <w:rFonts w:ascii="Arial" w:hAnsi="Arial"/>
          <w:i/>
          <w:iCs/>
          <w:rtl/>
        </w:rPr>
      </w:pPr>
    </w:p>
    <w:p w:rsidR="00C50CE0" w:rsidRPr="00C4429D" w:rsidRDefault="00C50CE0" w:rsidP="00C50CE0">
      <w:pPr>
        <w:bidi/>
        <w:rPr>
          <w:rFonts w:ascii="Arial" w:hAnsi="Arial"/>
          <w:i/>
          <w:iCs/>
          <w:rtl/>
        </w:rPr>
      </w:pPr>
      <w:r w:rsidRPr="00C4429D">
        <w:rPr>
          <w:rFonts w:ascii="Arial" w:hAnsi="Arial"/>
          <w:i/>
          <w:iCs/>
          <w:rtl/>
        </w:rPr>
        <w:t>أو اسماء وتواقيع اعضاء الائتلاف :----------------------------------------------------------------------</w:t>
      </w:r>
    </w:p>
    <w:p w:rsidR="00C50CE0" w:rsidRPr="00C4429D" w:rsidRDefault="00C50CE0" w:rsidP="00C50CE0">
      <w:pPr>
        <w:bidi/>
        <w:rPr>
          <w:rtl/>
          <w:lang w:bidi="ar-AE"/>
        </w:rPr>
      </w:pPr>
    </w:p>
    <w:p w:rsidR="00FB2CE1" w:rsidRPr="00C4429D" w:rsidRDefault="00FB2CE1" w:rsidP="00FB2CE1">
      <w:pPr>
        <w:bidi/>
        <w:rPr>
          <w:rtl/>
          <w:lang w:bidi="ar-AE"/>
        </w:rPr>
      </w:pPr>
    </w:p>
    <w:p w:rsidR="00FB2CE1" w:rsidRPr="00C4429D" w:rsidRDefault="00FB2CE1" w:rsidP="00FB2CE1">
      <w:pPr>
        <w:bidi/>
        <w:rPr>
          <w:rtl/>
          <w:lang w:bidi="ar-AE"/>
        </w:rPr>
      </w:pPr>
    </w:p>
    <w:p w:rsidR="00FB2CE1" w:rsidRPr="00C4429D" w:rsidRDefault="00FB2CE1" w:rsidP="00FB2CE1">
      <w:pPr>
        <w:rPr>
          <w:b/>
          <w:bCs/>
          <w:sz w:val="32"/>
          <w:szCs w:val="32"/>
          <w:rtl/>
          <w:lang w:bidi="ar-AE"/>
        </w:rPr>
      </w:pPr>
      <w:r w:rsidRPr="00C4429D">
        <w:rPr>
          <w:b/>
          <w:bCs/>
          <w:sz w:val="32"/>
          <w:szCs w:val="32"/>
          <w:rtl/>
          <w:lang w:bidi="ar-AE"/>
        </w:rPr>
        <w:br w:type="page"/>
      </w:r>
    </w:p>
    <w:p w:rsidR="00FB2CE1" w:rsidRPr="00C4429D" w:rsidRDefault="00FB2CE1" w:rsidP="00FB2CE1">
      <w:pPr>
        <w:bidi/>
        <w:ind w:left="360" w:hanging="360"/>
        <w:jc w:val="both"/>
        <w:rPr>
          <w:rtl/>
          <w:lang w:bidi="ar-AE"/>
        </w:rPr>
        <w:sectPr w:rsidR="00FB2CE1" w:rsidRPr="00C4429D" w:rsidSect="00D43FB9">
          <w:headerReference w:type="default" r:id="rId38"/>
          <w:headerReference w:type="first" r:id="rId39"/>
          <w:pgSz w:w="11909" w:h="16834" w:code="9"/>
          <w:pgMar w:top="1440" w:right="1800" w:bottom="1440" w:left="1800" w:header="720" w:footer="720" w:gutter="0"/>
          <w:cols w:space="720"/>
          <w:titlePg/>
          <w:docGrid w:linePitch="360"/>
        </w:sectPr>
      </w:pPr>
    </w:p>
    <w:p w:rsidR="00FB2CE1" w:rsidRPr="00C4429D" w:rsidRDefault="00FB2CE1" w:rsidP="00FB2CE1">
      <w:pPr>
        <w:bidi/>
        <w:ind w:firstLine="720"/>
        <w:jc w:val="center"/>
        <w:outlineLvl w:val="0"/>
        <w:rPr>
          <w:b/>
          <w:bCs/>
          <w:sz w:val="28"/>
          <w:szCs w:val="28"/>
          <w:rtl/>
        </w:rPr>
      </w:pPr>
      <w:bookmarkStart w:id="429" w:name="_Toc421999509"/>
      <w:bookmarkStart w:id="430" w:name="_Toc422136390"/>
      <w:bookmarkStart w:id="431" w:name="_Toc422138122"/>
      <w:bookmarkStart w:id="432" w:name="_Toc422138672"/>
      <w:bookmarkStart w:id="433" w:name="_Toc422140343"/>
      <w:bookmarkStart w:id="434" w:name="_Toc422219917"/>
      <w:bookmarkStart w:id="435" w:name="_Toc422220535"/>
      <w:bookmarkStart w:id="436" w:name="_Toc447871060"/>
      <w:r w:rsidRPr="00C4429D">
        <w:rPr>
          <w:b/>
          <w:bCs/>
          <w:sz w:val="28"/>
          <w:szCs w:val="28"/>
          <w:rtl/>
        </w:rPr>
        <w:lastRenderedPageBreak/>
        <w:t>القسم الثاني: الشروط العامة للعقد</w:t>
      </w:r>
      <w:bookmarkEnd w:id="429"/>
      <w:bookmarkEnd w:id="430"/>
      <w:bookmarkEnd w:id="431"/>
      <w:bookmarkEnd w:id="432"/>
      <w:bookmarkEnd w:id="433"/>
      <w:bookmarkEnd w:id="434"/>
      <w:bookmarkEnd w:id="435"/>
      <w:bookmarkEnd w:id="436"/>
    </w:p>
    <w:p w:rsidR="00FB2CE1" w:rsidRPr="00C4429D" w:rsidRDefault="00FB2CE1" w:rsidP="00FB2CE1">
      <w:pPr>
        <w:bidi/>
        <w:ind w:firstLine="720"/>
        <w:jc w:val="center"/>
        <w:rPr>
          <w:b/>
          <w:bCs/>
          <w:sz w:val="28"/>
          <w:szCs w:val="28"/>
          <w:rtl/>
        </w:rPr>
      </w:pPr>
    </w:p>
    <w:p w:rsidR="00FB2CE1" w:rsidRPr="00C4429D" w:rsidRDefault="00FB2CE1" w:rsidP="000466F0">
      <w:pPr>
        <w:pStyle w:val="ListParagraph"/>
        <w:numPr>
          <w:ilvl w:val="3"/>
          <w:numId w:val="10"/>
        </w:numPr>
        <w:tabs>
          <w:tab w:val="clear" w:pos="2880"/>
          <w:tab w:val="num" w:pos="2279"/>
        </w:tabs>
        <w:bidi/>
        <w:ind w:left="1829" w:firstLine="1530"/>
        <w:jc w:val="both"/>
        <w:outlineLvl w:val="1"/>
        <w:rPr>
          <w:b/>
          <w:bCs/>
          <w:sz w:val="28"/>
          <w:szCs w:val="28"/>
          <w:rtl/>
        </w:rPr>
      </w:pPr>
      <w:bookmarkStart w:id="437" w:name="_Toc421999510"/>
      <w:bookmarkStart w:id="438" w:name="_Toc422136391"/>
      <w:bookmarkStart w:id="439" w:name="_Toc422138123"/>
      <w:bookmarkStart w:id="440" w:name="_Toc422138673"/>
      <w:bookmarkStart w:id="441" w:name="_Toc422140344"/>
      <w:bookmarkStart w:id="442" w:name="_Toc422219918"/>
      <w:bookmarkStart w:id="443" w:name="_Toc422220536"/>
      <w:r w:rsidRPr="00C4429D">
        <w:rPr>
          <w:b/>
          <w:bCs/>
          <w:sz w:val="28"/>
          <w:szCs w:val="28"/>
          <w:rtl/>
        </w:rPr>
        <w:t>أحكام عامة</w:t>
      </w:r>
      <w:bookmarkEnd w:id="437"/>
      <w:bookmarkEnd w:id="438"/>
      <w:bookmarkEnd w:id="439"/>
      <w:bookmarkEnd w:id="440"/>
      <w:bookmarkEnd w:id="441"/>
      <w:bookmarkEnd w:id="442"/>
      <w:bookmarkEnd w:id="443"/>
    </w:p>
    <w:p w:rsidR="00FB2CE1" w:rsidRPr="00C4429D" w:rsidRDefault="00FB2CE1" w:rsidP="00FB2CE1">
      <w:pPr>
        <w:bidi/>
        <w:jc w:val="both"/>
        <w:outlineLvl w:val="2"/>
        <w:rPr>
          <w:b/>
          <w:bCs/>
        </w:rPr>
      </w:pPr>
      <w:bookmarkStart w:id="444" w:name="_Toc421999511"/>
      <w:bookmarkStart w:id="445" w:name="_Toc422136392"/>
      <w:bookmarkStart w:id="446" w:name="_Toc422138124"/>
      <w:bookmarkStart w:id="447" w:name="_Toc422138674"/>
      <w:bookmarkStart w:id="448" w:name="_Toc422140345"/>
      <w:bookmarkStart w:id="449" w:name="_Toc422219919"/>
      <w:bookmarkStart w:id="450" w:name="_Toc422220537"/>
      <w:r w:rsidRPr="00C4429D">
        <w:rPr>
          <w:b/>
          <w:bCs/>
          <w:rtl/>
        </w:rPr>
        <w:t>1-1  تعاريف</w:t>
      </w:r>
      <w:bookmarkEnd w:id="444"/>
      <w:bookmarkEnd w:id="445"/>
      <w:bookmarkEnd w:id="446"/>
      <w:bookmarkEnd w:id="447"/>
      <w:bookmarkEnd w:id="448"/>
      <w:bookmarkEnd w:id="449"/>
      <w:bookmarkEnd w:id="450"/>
    </w:p>
    <w:p w:rsidR="00141C2A" w:rsidRPr="00C4429D" w:rsidRDefault="00141C2A" w:rsidP="00141C2A">
      <w:pPr>
        <w:bidi/>
        <w:ind w:left="720"/>
        <w:jc w:val="both"/>
        <w:rPr>
          <w:rtl/>
        </w:rPr>
      </w:pPr>
      <w:r w:rsidRPr="00C4429D">
        <w:rPr>
          <w:rtl/>
        </w:rPr>
        <w:t>ما لم يتطلب السياق خلاف ذلك، يكون للمصطلحات المدرجة أدناه المعاني المؤشرة إزاءها:</w:t>
      </w:r>
    </w:p>
    <w:p w:rsidR="00141C2A" w:rsidRPr="00C4429D" w:rsidRDefault="00141C2A" w:rsidP="00141C2A">
      <w:pPr>
        <w:bidi/>
        <w:ind w:firstLine="720"/>
        <w:jc w:val="both"/>
        <w:rPr>
          <w:rtl/>
        </w:rPr>
      </w:pPr>
    </w:p>
    <w:p w:rsidR="003911AF" w:rsidRPr="00DA1AB8" w:rsidRDefault="003911AF" w:rsidP="003911AF">
      <w:pPr>
        <w:bidi/>
        <w:ind w:left="1379" w:hanging="720"/>
        <w:jc w:val="both"/>
        <w:rPr>
          <w:rtl/>
        </w:rPr>
      </w:pPr>
      <w:r w:rsidRPr="00DA1AB8">
        <w:rPr>
          <w:rtl/>
        </w:rPr>
        <w:t xml:space="preserve">(أ)    </w:t>
      </w:r>
      <w:r w:rsidRPr="00DA1AB8">
        <w:rPr>
          <w:rtl/>
        </w:rPr>
        <w:tab/>
        <w:t>"القانون الواجب التطبيق" (</w:t>
      </w:r>
      <w:r w:rsidRPr="00DA1AB8">
        <w:t>Applicable Law</w:t>
      </w:r>
      <w:r w:rsidRPr="00DA1AB8">
        <w:rPr>
          <w:rtl/>
        </w:rPr>
        <w:t xml:space="preserve">)، </w:t>
      </w:r>
      <w:r w:rsidRPr="00DA1AB8">
        <w:rPr>
          <w:rFonts w:cs="Arabic Transparent"/>
          <w:rtl/>
        </w:rPr>
        <w:t>القوانين النافذة في اقليم كوردستان والتي يخضع لها العقد ويفسر بموجبها</w:t>
      </w:r>
    </w:p>
    <w:p w:rsidR="003911AF" w:rsidRPr="00DA1AB8" w:rsidRDefault="003911AF" w:rsidP="003911AF">
      <w:pPr>
        <w:bidi/>
        <w:ind w:left="1379" w:hanging="720"/>
        <w:jc w:val="both"/>
        <w:rPr>
          <w:rtl/>
        </w:rPr>
      </w:pPr>
    </w:p>
    <w:p w:rsidR="003911AF" w:rsidRPr="00DA1AB8" w:rsidRDefault="003911AF" w:rsidP="003911AF">
      <w:pPr>
        <w:bidi/>
        <w:ind w:left="1379" w:hanging="720"/>
        <w:jc w:val="both"/>
        <w:rPr>
          <w:rtl/>
        </w:rPr>
      </w:pPr>
      <w:r w:rsidRPr="00DA1AB8">
        <w:rPr>
          <w:rtl/>
        </w:rPr>
        <w:t xml:space="preserve">(ب)    </w:t>
      </w:r>
      <w:r w:rsidRPr="00DA1AB8">
        <w:rPr>
          <w:rtl/>
        </w:rPr>
        <w:tab/>
        <w:t>"الاستشاري" (</w:t>
      </w:r>
      <w:r w:rsidRPr="00DA1AB8">
        <w:t>Consultant</w:t>
      </w:r>
      <w:r w:rsidRPr="00DA1AB8">
        <w:rPr>
          <w:rtl/>
        </w:rPr>
        <w:t>)، الشخص الطبيعي او المعنوي او ائتلاف الشراكة الذي يقدم الخدمات لسلطة التعاقد  بموجب العقد؛</w:t>
      </w:r>
    </w:p>
    <w:p w:rsidR="003911AF" w:rsidRPr="00DA1AB8" w:rsidRDefault="003911AF" w:rsidP="003911AF">
      <w:pPr>
        <w:bidi/>
        <w:ind w:left="1379" w:hanging="720"/>
        <w:jc w:val="both"/>
        <w:rPr>
          <w:rtl/>
        </w:rPr>
      </w:pPr>
    </w:p>
    <w:p w:rsidR="003911AF" w:rsidRPr="00DA1AB8" w:rsidRDefault="003911AF" w:rsidP="003911AF">
      <w:pPr>
        <w:bidi/>
        <w:ind w:left="1379" w:hanging="720"/>
        <w:jc w:val="both"/>
        <w:rPr>
          <w:rtl/>
        </w:rPr>
      </w:pPr>
      <w:r w:rsidRPr="00DA1AB8">
        <w:rPr>
          <w:rtl/>
        </w:rPr>
        <w:t xml:space="preserve">(ج)   </w:t>
      </w:r>
      <w:r w:rsidRPr="00DA1AB8">
        <w:rPr>
          <w:rtl/>
        </w:rPr>
        <w:tab/>
        <w:t>"العقد" (</w:t>
      </w:r>
      <w:r w:rsidRPr="00DA1AB8">
        <w:t>Contract</w:t>
      </w:r>
      <w:r w:rsidRPr="00DA1AB8">
        <w:rPr>
          <w:rtl/>
        </w:rPr>
        <w:t>)، الاتفاقية الموقعة بين الطرفين، وتشمل الشروط العامة والخاصة للعقد والملاحق إضافة الى كافة الوثائق المدرجة في الفقرة (1) من صيغة العقد الموقع؛</w:t>
      </w:r>
    </w:p>
    <w:p w:rsidR="003911AF" w:rsidRPr="00DA1AB8" w:rsidRDefault="003911AF" w:rsidP="003911AF">
      <w:pPr>
        <w:bidi/>
        <w:ind w:left="1379" w:hanging="720"/>
        <w:jc w:val="both"/>
        <w:rPr>
          <w:rtl/>
        </w:rPr>
      </w:pPr>
    </w:p>
    <w:p w:rsidR="003911AF" w:rsidRPr="00DA1AB8" w:rsidRDefault="003911AF" w:rsidP="003911AF">
      <w:pPr>
        <w:numPr>
          <w:ilvl w:val="0"/>
          <w:numId w:val="17"/>
        </w:numPr>
        <w:tabs>
          <w:tab w:val="num" w:pos="1379"/>
        </w:tabs>
        <w:bidi/>
        <w:ind w:left="1379" w:hanging="720"/>
        <w:jc w:val="both"/>
        <w:rPr>
          <w:rtl/>
        </w:rPr>
      </w:pPr>
      <w:r w:rsidRPr="00DA1AB8">
        <w:rPr>
          <w:rtl/>
        </w:rPr>
        <w:t>"مبلغ العقد“ (</w:t>
      </w:r>
      <w:r w:rsidRPr="00DA1AB8">
        <w:t>Contract Amount</w:t>
      </w:r>
      <w:r w:rsidRPr="00DA1AB8">
        <w:rPr>
          <w:rtl/>
        </w:rPr>
        <w:t>)،المبلغ المحدد في العقد الواجب دفعه مقابل تأدية الخدمات بموجب الفقرة (6-1) من الشروط العامة للعقد؛</w:t>
      </w:r>
    </w:p>
    <w:p w:rsidR="003911AF" w:rsidRPr="00DA1AB8" w:rsidRDefault="003911AF" w:rsidP="003911AF">
      <w:pPr>
        <w:bidi/>
        <w:ind w:left="1379" w:hanging="720"/>
        <w:jc w:val="both"/>
        <w:rPr>
          <w:rtl/>
        </w:rPr>
      </w:pPr>
    </w:p>
    <w:p w:rsidR="003911AF" w:rsidRPr="00DA1AB8" w:rsidRDefault="003911AF" w:rsidP="003911AF">
      <w:pPr>
        <w:bidi/>
        <w:ind w:left="1379" w:hanging="720"/>
        <w:jc w:val="both"/>
        <w:rPr>
          <w:rtl/>
        </w:rPr>
      </w:pPr>
      <w:r w:rsidRPr="00DA1AB8">
        <w:rPr>
          <w:rtl/>
        </w:rPr>
        <w:t xml:space="preserve">(هـ)   </w:t>
      </w:r>
      <w:r w:rsidRPr="00DA1AB8">
        <w:rPr>
          <w:rtl/>
        </w:rPr>
        <w:tab/>
        <w:t>"سلطة التعاقد" (</w:t>
      </w:r>
      <w:r w:rsidRPr="00DA1AB8">
        <w:t>Contracting Authority</w:t>
      </w:r>
      <w:r w:rsidRPr="00DA1AB8">
        <w:rPr>
          <w:rtl/>
        </w:rPr>
        <w:t>)، الجهة التي يوقع معها الاستشاري الذي تم إختياره عقد تأدية الخدمات ؛</w:t>
      </w:r>
    </w:p>
    <w:p w:rsidR="003911AF" w:rsidRPr="00DA1AB8" w:rsidRDefault="003911AF" w:rsidP="003911AF">
      <w:pPr>
        <w:bidi/>
        <w:ind w:left="1379" w:hanging="720"/>
        <w:jc w:val="both"/>
        <w:rPr>
          <w:rtl/>
        </w:rPr>
      </w:pPr>
    </w:p>
    <w:p w:rsidR="003911AF" w:rsidRPr="00DA1AB8" w:rsidRDefault="003911AF" w:rsidP="003911AF">
      <w:pPr>
        <w:bidi/>
        <w:ind w:left="1379" w:hanging="720"/>
        <w:jc w:val="both"/>
        <w:rPr>
          <w:rtl/>
        </w:rPr>
      </w:pPr>
      <w:r w:rsidRPr="00DA1AB8">
        <w:rPr>
          <w:rtl/>
        </w:rPr>
        <w:t xml:space="preserve"> (و)    </w:t>
      </w:r>
      <w:r w:rsidRPr="00DA1AB8">
        <w:rPr>
          <w:rtl/>
        </w:rPr>
        <w:tab/>
        <w:t>"الحكومة “ (</w:t>
      </w:r>
      <w:r w:rsidRPr="00DA1AB8">
        <w:t>Government</w:t>
      </w:r>
      <w:r w:rsidRPr="00DA1AB8">
        <w:rPr>
          <w:rtl/>
        </w:rPr>
        <w:t>)،حكومة اقليم كوردستان؛</w:t>
      </w:r>
    </w:p>
    <w:p w:rsidR="003911AF" w:rsidRPr="00DA1AB8" w:rsidRDefault="003911AF" w:rsidP="003911AF">
      <w:pPr>
        <w:bidi/>
        <w:ind w:left="1379" w:hanging="720"/>
        <w:jc w:val="both"/>
        <w:rPr>
          <w:rtl/>
        </w:rPr>
      </w:pPr>
    </w:p>
    <w:p w:rsidR="003911AF" w:rsidRPr="00DA1AB8" w:rsidRDefault="003911AF" w:rsidP="003911AF">
      <w:pPr>
        <w:bidi/>
        <w:ind w:left="1379" w:hanging="720"/>
        <w:jc w:val="both"/>
        <w:rPr>
          <w:rtl/>
        </w:rPr>
      </w:pPr>
      <w:r w:rsidRPr="00DA1AB8">
        <w:rPr>
          <w:rtl/>
        </w:rPr>
        <w:t xml:space="preserve">(ز)    </w:t>
      </w:r>
      <w:r w:rsidRPr="00DA1AB8">
        <w:rPr>
          <w:rtl/>
        </w:rPr>
        <w:tab/>
        <w:t>"الطرف“ (</w:t>
      </w:r>
      <w:r w:rsidRPr="00DA1AB8">
        <w:t>Party</w:t>
      </w:r>
      <w:r w:rsidRPr="00DA1AB8">
        <w:rPr>
          <w:rtl/>
        </w:rPr>
        <w:t>)،اما سلطة التعاقد أو الاستشاري، وحسب الحالة، كما يقصد كلاهما بـ " الطرفين"؛</w:t>
      </w:r>
    </w:p>
    <w:p w:rsidR="003911AF" w:rsidRPr="00DA1AB8" w:rsidRDefault="003911AF" w:rsidP="003911AF">
      <w:pPr>
        <w:bidi/>
        <w:ind w:left="1379" w:hanging="720"/>
        <w:jc w:val="both"/>
        <w:rPr>
          <w:rtl/>
        </w:rPr>
      </w:pPr>
    </w:p>
    <w:p w:rsidR="003911AF" w:rsidRPr="00DA1AB8" w:rsidRDefault="003911AF" w:rsidP="003911AF">
      <w:pPr>
        <w:bidi/>
        <w:ind w:left="1379" w:hanging="720"/>
        <w:jc w:val="both"/>
        <w:rPr>
          <w:rtl/>
        </w:rPr>
      </w:pPr>
      <w:r w:rsidRPr="00DA1AB8">
        <w:rPr>
          <w:rtl/>
        </w:rPr>
        <w:t xml:space="preserve">(ح)    </w:t>
      </w:r>
      <w:r w:rsidRPr="00DA1AB8">
        <w:rPr>
          <w:rtl/>
        </w:rPr>
        <w:tab/>
        <w:t>"كادرالاستشاري" (</w:t>
      </w:r>
      <w:r w:rsidRPr="00DA1AB8">
        <w:t>Experts</w:t>
      </w:r>
      <w:r w:rsidRPr="00DA1AB8">
        <w:rPr>
          <w:rtl/>
        </w:rPr>
        <w:t>)، الخبراء الرئيسيين وغير الرئيسيين الذين يتم استخدامهم من الاستشاري او من أي استشاري ثانوي لتكليفهم بأداء الخدمات أو أي جزء منها؛</w:t>
      </w:r>
    </w:p>
    <w:p w:rsidR="003911AF" w:rsidRPr="00DA1AB8" w:rsidRDefault="003911AF" w:rsidP="003911AF">
      <w:pPr>
        <w:bidi/>
        <w:ind w:left="1379" w:hanging="720"/>
        <w:jc w:val="both"/>
        <w:rPr>
          <w:rtl/>
        </w:rPr>
      </w:pPr>
    </w:p>
    <w:p w:rsidR="003911AF" w:rsidRPr="00BD7E9A" w:rsidRDefault="003911AF" w:rsidP="003911AF">
      <w:pPr>
        <w:bidi/>
        <w:spacing w:after="120"/>
        <w:ind w:left="1379" w:hanging="720"/>
        <w:jc w:val="both"/>
        <w:rPr>
          <w:sz w:val="14"/>
          <w:szCs w:val="14"/>
          <w:rtl/>
        </w:rPr>
      </w:pPr>
      <w:r w:rsidRPr="00DA1AB8">
        <w:rPr>
          <w:rtl/>
        </w:rPr>
        <w:t>(ط)</w:t>
      </w:r>
      <w:r w:rsidRPr="00DA1AB8">
        <w:rPr>
          <w:rtl/>
        </w:rPr>
        <w:tab/>
        <w:t>"</w:t>
      </w:r>
      <w:r w:rsidRPr="008B53B8">
        <w:rPr>
          <w:rtl/>
        </w:rPr>
        <w:t>الخبراء الرئيسي</w:t>
      </w:r>
      <w:r w:rsidRPr="00C67DD0">
        <w:rPr>
          <w:rFonts w:hint="cs"/>
          <w:rtl/>
        </w:rPr>
        <w:t>ون</w:t>
      </w:r>
      <w:r w:rsidRPr="00C67DD0">
        <w:rPr>
          <w:rtl/>
        </w:rPr>
        <w:t>"</w:t>
      </w:r>
      <w:r w:rsidRPr="00181714">
        <w:rPr>
          <w:rFonts w:hint="cs"/>
          <w:rtl/>
        </w:rPr>
        <w:t xml:space="preserve"> (</w:t>
      </w:r>
      <w:r w:rsidRPr="00181714">
        <w:t>Key Experts</w:t>
      </w:r>
      <w:r w:rsidRPr="00181714">
        <w:rPr>
          <w:rFonts w:hint="cs"/>
          <w:rtl/>
        </w:rPr>
        <w:t>)</w:t>
      </w:r>
      <w:r w:rsidRPr="00181714">
        <w:rPr>
          <w:rtl/>
        </w:rPr>
        <w:t>: المهني</w:t>
      </w:r>
      <w:r w:rsidRPr="00181714">
        <w:rPr>
          <w:rFonts w:hint="cs"/>
          <w:rtl/>
        </w:rPr>
        <w:t>ون</w:t>
      </w:r>
      <w:r w:rsidRPr="008374DE">
        <w:rPr>
          <w:rtl/>
        </w:rPr>
        <w:t xml:space="preserve"> والعام</w:t>
      </w:r>
      <w:r w:rsidRPr="008374DE">
        <w:rPr>
          <w:rFonts w:hint="cs"/>
          <w:rtl/>
        </w:rPr>
        <w:t>لون</w:t>
      </w:r>
      <w:r w:rsidRPr="008374DE">
        <w:rPr>
          <w:rtl/>
        </w:rPr>
        <w:t xml:space="preserve"> الذين لهم المؤهلات والخبرات الضرورية لإنجاز المهمة والذين اعتمدت سيرتهم الذاتية خلال التقييم الفني للعرض.</w:t>
      </w:r>
    </w:p>
    <w:p w:rsidR="003911AF" w:rsidRPr="00DA1AB8" w:rsidRDefault="003911AF" w:rsidP="003911AF">
      <w:pPr>
        <w:bidi/>
        <w:ind w:left="1379" w:hanging="720"/>
        <w:jc w:val="both"/>
      </w:pPr>
      <w:r w:rsidRPr="00BD7E9A">
        <w:rPr>
          <w:rtl/>
        </w:rPr>
        <w:t>(ي)</w:t>
      </w:r>
      <w:r w:rsidRPr="00BD7E9A">
        <w:rPr>
          <w:rtl/>
        </w:rPr>
        <w:tab/>
      </w:r>
      <w:r w:rsidRPr="006243F0">
        <w:rPr>
          <w:rtl/>
        </w:rPr>
        <w:t>"الخبراء غير الرئيسيين</w:t>
      </w:r>
      <w:r w:rsidRPr="000430FE">
        <w:rPr>
          <w:rtl/>
        </w:rPr>
        <w:t>"</w:t>
      </w:r>
      <w:r w:rsidRPr="000430FE">
        <w:rPr>
          <w:rFonts w:hint="cs"/>
          <w:rtl/>
        </w:rPr>
        <w:t xml:space="preserve"> (</w:t>
      </w:r>
      <w:r w:rsidRPr="000430FE">
        <w:t>Non Key Experts</w:t>
      </w:r>
      <w:r w:rsidRPr="00A37533">
        <w:rPr>
          <w:rFonts w:hint="cs"/>
          <w:rtl/>
        </w:rPr>
        <w:t>)</w:t>
      </w:r>
      <w:r w:rsidRPr="00A37533">
        <w:rPr>
          <w:rtl/>
        </w:rPr>
        <w:t xml:space="preserve">: </w:t>
      </w:r>
      <w:r w:rsidRPr="00C67DD0">
        <w:rPr>
          <w:rtl/>
        </w:rPr>
        <w:t>المهني</w:t>
      </w:r>
      <w:r w:rsidRPr="00C67DD0">
        <w:rPr>
          <w:rFonts w:hint="cs"/>
          <w:rtl/>
        </w:rPr>
        <w:t>ون</w:t>
      </w:r>
      <w:r w:rsidRPr="00181714">
        <w:rPr>
          <w:rtl/>
        </w:rPr>
        <w:t xml:space="preserve"> والعام</w:t>
      </w:r>
      <w:r w:rsidRPr="00181714">
        <w:rPr>
          <w:rFonts w:hint="cs"/>
          <w:rtl/>
        </w:rPr>
        <w:t xml:space="preserve">لون </w:t>
      </w:r>
      <w:r w:rsidRPr="00181714">
        <w:rPr>
          <w:rtl/>
        </w:rPr>
        <w:t>الذين</w:t>
      </w:r>
      <w:r w:rsidRPr="00DA1AB8">
        <w:rPr>
          <w:rtl/>
        </w:rPr>
        <w:t xml:space="preserve"> يوفرهم الاستشاري  أو أي استشاري ثانوي مكلف بتنفيذ الخدمات أو أي جزء منها  والذين لم تعتمد سيرتهم الذاتية خلال التقييم الفني للعرض.</w:t>
      </w:r>
    </w:p>
    <w:p w:rsidR="003911AF" w:rsidRPr="00DA1AB8" w:rsidRDefault="003911AF" w:rsidP="003911AF">
      <w:pPr>
        <w:bidi/>
        <w:ind w:left="1379" w:hanging="720"/>
        <w:jc w:val="both"/>
      </w:pPr>
      <w:r w:rsidRPr="00DA1AB8">
        <w:rPr>
          <w:rtl/>
        </w:rPr>
        <w:t>(ك)</w:t>
      </w:r>
      <w:r w:rsidRPr="00DA1AB8">
        <w:rPr>
          <w:rtl/>
        </w:rPr>
        <w:tab/>
        <w:t>"ائتلاف شراكة" (</w:t>
      </w:r>
      <w:r w:rsidRPr="00DA1AB8">
        <w:t>Joint Venture</w:t>
      </w:r>
      <w:r w:rsidRPr="00DA1AB8">
        <w:rPr>
          <w:rtl/>
        </w:rPr>
        <w:t xml:space="preserve">): </w:t>
      </w:r>
      <w:r w:rsidRPr="00DA1AB8">
        <w:rPr>
          <w:rFonts w:cs="Arabic Transparent"/>
          <w:rtl/>
        </w:rPr>
        <w:t>شراكة أو اتحاد مبرم بالاتفاق المتبادل بين اثنين أو أكثر من الاستشاريين من أجل المشاركة في التنافس على تنفيذ المهمة الاستشارية، و يقوم أعضاء الإئتلاف بتسمية الشريك المخول والمفوض عن جميع الشركاء في الإئتلاف (رئيس الائتلاف) للقيام بكافة الإجراءات باسم الائتلاف أثناء عملية التنافس وأثناء تنفيذ العقد إذا ما تمت احالته على الائتلاف وتكون مسؤولية كل شريك مسؤولية  شخصية وتضامنية.</w:t>
      </w:r>
    </w:p>
    <w:p w:rsidR="003911AF" w:rsidRPr="00DA1AB8" w:rsidRDefault="003911AF" w:rsidP="003911AF">
      <w:pPr>
        <w:bidi/>
        <w:ind w:left="1379" w:hanging="720"/>
        <w:jc w:val="both"/>
        <w:rPr>
          <w:rtl/>
        </w:rPr>
      </w:pPr>
      <w:r w:rsidRPr="00DA1AB8">
        <w:rPr>
          <w:rtl/>
        </w:rPr>
        <w:t xml:space="preserve">(ل)     </w:t>
      </w:r>
      <w:r w:rsidRPr="00DA1AB8">
        <w:rPr>
          <w:rtl/>
        </w:rPr>
        <w:tab/>
        <w:t>"الخدمات" (</w:t>
      </w:r>
      <w:r w:rsidRPr="00DA1AB8">
        <w:t>Services</w:t>
      </w:r>
      <w:r w:rsidRPr="00DA1AB8">
        <w:rPr>
          <w:rtl/>
        </w:rPr>
        <w:t>):  الأعمال الواجب أداؤها من قبل الاستشاري بموجب هذا العقد و كما موضح في الملحق (أ) - (الشروط المرجعية ونطاق العمل)؛</w:t>
      </w:r>
    </w:p>
    <w:p w:rsidR="003911AF" w:rsidRPr="00DA1AB8" w:rsidRDefault="003911AF" w:rsidP="003911AF">
      <w:pPr>
        <w:tabs>
          <w:tab w:val="right" w:pos="1379"/>
        </w:tabs>
        <w:bidi/>
        <w:ind w:left="1379" w:hanging="720"/>
        <w:jc w:val="both"/>
        <w:rPr>
          <w:rtl/>
        </w:rPr>
      </w:pPr>
      <w:r w:rsidRPr="00DA1AB8">
        <w:rPr>
          <w:rtl/>
        </w:rPr>
        <w:t xml:space="preserve">(م)    </w:t>
      </w:r>
      <w:r w:rsidRPr="00DA1AB8">
        <w:rPr>
          <w:rtl/>
        </w:rPr>
        <w:tab/>
      </w:r>
      <w:r w:rsidRPr="00DA1AB8">
        <w:rPr>
          <w:rtl/>
        </w:rPr>
        <w:tab/>
        <w:t>" ألاستشاري الثانوي" (</w:t>
      </w:r>
      <w:r w:rsidRPr="00DA1AB8">
        <w:t>Sub-consultant</w:t>
      </w:r>
      <w:r w:rsidRPr="00DA1AB8">
        <w:rPr>
          <w:rtl/>
        </w:rPr>
        <w:t>): أية جهة يكلفها الاستشاري لأداء أي جزء من الخدمات؛ و</w:t>
      </w:r>
    </w:p>
    <w:p w:rsidR="003911AF" w:rsidRPr="00DA1AB8" w:rsidRDefault="003911AF" w:rsidP="003911AF">
      <w:pPr>
        <w:bidi/>
        <w:ind w:left="1379" w:hanging="720"/>
        <w:jc w:val="both"/>
        <w:rPr>
          <w:rtl/>
        </w:rPr>
      </w:pPr>
      <w:r w:rsidRPr="00DA1AB8">
        <w:rPr>
          <w:rtl/>
        </w:rPr>
        <w:t xml:space="preserve">(ن)   </w:t>
      </w:r>
      <w:r w:rsidRPr="00DA1AB8">
        <w:rPr>
          <w:rtl/>
        </w:rPr>
        <w:tab/>
      </w:r>
      <w:r w:rsidRPr="00DA1AB8">
        <w:rPr>
          <w:rtl/>
        </w:rPr>
        <w:tab/>
        <w:t>" الشروط المرجعية " (</w:t>
      </w:r>
      <w:r w:rsidRPr="00DA1AB8">
        <w:t>Terms of Reference</w:t>
      </w:r>
      <w:r w:rsidRPr="00DA1AB8">
        <w:rPr>
          <w:rtl/>
        </w:rPr>
        <w:t>): ما يتضمنه  الملحق (</w:t>
      </w:r>
      <w:r w:rsidRPr="00DA1AB8">
        <w:rPr>
          <w:b/>
          <w:bCs/>
          <w:rtl/>
        </w:rPr>
        <w:t xml:space="preserve">أ) </w:t>
      </w:r>
      <w:r w:rsidRPr="00DA1AB8">
        <w:rPr>
          <w:rtl/>
        </w:rPr>
        <w:t>والذي يوضح الأهداف، نطاق العمل، والفعاليات والمهام الواجب أداؤها والمسؤوليات المترتبة على الاستشاري والنتائج المبتغاة ومدخلات التك</w:t>
      </w:r>
      <w:r>
        <w:rPr>
          <w:rFonts w:hint="cs"/>
          <w:rtl/>
        </w:rPr>
        <w:t>ا</w:t>
      </w:r>
      <w:r w:rsidRPr="00DA1AB8">
        <w:rPr>
          <w:rtl/>
        </w:rPr>
        <w:t>ليف.</w:t>
      </w:r>
    </w:p>
    <w:p w:rsidR="003911AF" w:rsidRPr="00DA1AB8" w:rsidRDefault="003911AF" w:rsidP="003911AF">
      <w:pPr>
        <w:bidi/>
        <w:ind w:left="1379" w:hanging="720"/>
        <w:jc w:val="both"/>
        <w:rPr>
          <w:rtl/>
        </w:rPr>
      </w:pPr>
      <w:r w:rsidRPr="00DA1AB8">
        <w:rPr>
          <w:rtl/>
        </w:rPr>
        <w:t>(س)</w:t>
      </w:r>
      <w:r w:rsidRPr="00DA1AB8">
        <w:rPr>
          <w:rtl/>
        </w:rPr>
        <w:tab/>
        <w:t>" منسق المشروع " (</w:t>
      </w:r>
      <w:r w:rsidRPr="00DA1AB8">
        <w:t>Project Coordinator</w:t>
      </w:r>
      <w:r w:rsidRPr="00DA1AB8">
        <w:rPr>
          <w:rtl/>
        </w:rPr>
        <w:t>) : الشخص المسؤول عن متابعة وتنسيق الفعاليات بموجب العقد وإستلام وتأييد شهادات السلف وإستحصال مصادقة سلطة التعاقد على مستخرجات الخدمات الإستشارية.</w:t>
      </w:r>
    </w:p>
    <w:p w:rsidR="00BA5AA1" w:rsidRPr="00C4429D" w:rsidRDefault="00BA5AA1" w:rsidP="0075322A">
      <w:pPr>
        <w:bidi/>
        <w:ind w:left="1440" w:hanging="720"/>
        <w:jc w:val="both"/>
        <w:rPr>
          <w:rtl/>
        </w:rPr>
      </w:pPr>
    </w:p>
    <w:p w:rsidR="005A67AF" w:rsidRPr="00C4429D" w:rsidRDefault="005A67AF" w:rsidP="003911AF">
      <w:pPr>
        <w:bidi/>
        <w:jc w:val="both"/>
        <w:outlineLvl w:val="2"/>
        <w:rPr>
          <w:b/>
          <w:bCs/>
        </w:rPr>
      </w:pPr>
      <w:bookmarkStart w:id="451" w:name="_Toc422140346"/>
      <w:bookmarkStart w:id="452" w:name="_Toc422219920"/>
      <w:bookmarkStart w:id="453" w:name="_Toc422220538"/>
      <w:r w:rsidRPr="00C4429D">
        <w:rPr>
          <w:b/>
          <w:bCs/>
          <w:rtl/>
        </w:rPr>
        <w:t xml:space="preserve">1-2  </w:t>
      </w:r>
      <w:r w:rsidR="00E12DB4" w:rsidRPr="00C4429D">
        <w:rPr>
          <w:b/>
          <w:bCs/>
          <w:rtl/>
        </w:rPr>
        <w:t>القانون الواجب التطبيق</w:t>
      </w:r>
      <w:r w:rsidRPr="00C4429D">
        <w:rPr>
          <w:b/>
          <w:bCs/>
          <w:rtl/>
        </w:rPr>
        <w:t xml:space="preserve"> </w:t>
      </w:r>
      <w:bookmarkEnd w:id="451"/>
      <w:bookmarkEnd w:id="452"/>
      <w:bookmarkEnd w:id="453"/>
    </w:p>
    <w:p w:rsidR="005A67AF" w:rsidRPr="00C4429D" w:rsidRDefault="005A67AF" w:rsidP="005A67AF">
      <w:pPr>
        <w:bidi/>
        <w:ind w:left="720"/>
        <w:jc w:val="both"/>
        <w:rPr>
          <w:rtl/>
        </w:rPr>
      </w:pPr>
      <w:r w:rsidRPr="00C4429D">
        <w:rPr>
          <w:rtl/>
        </w:rPr>
        <w:t>إن هذا العقد  وما يتضمنه من معنى وتفسير،</w:t>
      </w:r>
      <w:r w:rsidR="00F554DF" w:rsidRPr="00C4429D">
        <w:rPr>
          <w:rtl/>
        </w:rPr>
        <w:t xml:space="preserve"> </w:t>
      </w:r>
      <w:r w:rsidRPr="00C4429D">
        <w:rPr>
          <w:rtl/>
        </w:rPr>
        <w:t>إضافة للعلاقة بين الطرفين، يخضع بكامله لإحكام القوانين النافذة في اقليم كوردستان.</w:t>
      </w:r>
    </w:p>
    <w:p w:rsidR="00BA5AA1" w:rsidRPr="00C4429D" w:rsidRDefault="00BA5AA1" w:rsidP="0075322A">
      <w:pPr>
        <w:bidi/>
        <w:jc w:val="both"/>
        <w:rPr>
          <w:lang w:bidi="ar-IQ"/>
        </w:rPr>
      </w:pPr>
    </w:p>
    <w:p w:rsidR="005A67AF" w:rsidRPr="00C4429D" w:rsidRDefault="005A67AF" w:rsidP="005A67AF">
      <w:pPr>
        <w:bidi/>
        <w:jc w:val="both"/>
        <w:outlineLvl w:val="2"/>
        <w:rPr>
          <w:b/>
          <w:bCs/>
        </w:rPr>
      </w:pPr>
      <w:bookmarkStart w:id="454" w:name="_Toc422140347"/>
      <w:bookmarkStart w:id="455" w:name="_Toc422219921"/>
      <w:bookmarkStart w:id="456" w:name="_Toc422220539"/>
      <w:r w:rsidRPr="00C4429D">
        <w:rPr>
          <w:b/>
          <w:bCs/>
          <w:rtl/>
        </w:rPr>
        <w:t>1-3  لغة</w:t>
      </w:r>
      <w:r w:rsidR="00F554DF" w:rsidRPr="00C4429D">
        <w:rPr>
          <w:b/>
          <w:bCs/>
          <w:rtl/>
        </w:rPr>
        <w:t xml:space="preserve"> </w:t>
      </w:r>
      <w:r w:rsidRPr="00C4429D">
        <w:rPr>
          <w:b/>
          <w:bCs/>
          <w:rtl/>
        </w:rPr>
        <w:t>العقد</w:t>
      </w:r>
      <w:bookmarkEnd w:id="454"/>
      <w:bookmarkEnd w:id="455"/>
      <w:bookmarkEnd w:id="456"/>
    </w:p>
    <w:p w:rsidR="005A67AF" w:rsidRPr="00C4429D" w:rsidRDefault="005A67AF" w:rsidP="0075322A">
      <w:pPr>
        <w:bidi/>
        <w:ind w:left="720"/>
        <w:jc w:val="both"/>
        <w:rPr>
          <w:rtl/>
          <w:lang w:bidi="ar-IQ"/>
        </w:rPr>
      </w:pPr>
      <w:r w:rsidRPr="00C4429D">
        <w:rPr>
          <w:rtl/>
        </w:rPr>
        <w:t xml:space="preserve">تكون لغة العقد و المراسلات كما </w:t>
      </w:r>
      <w:r w:rsidR="00487A6F" w:rsidRPr="00C4429D">
        <w:rPr>
          <w:rtl/>
        </w:rPr>
        <w:t xml:space="preserve">هي </w:t>
      </w:r>
      <w:r w:rsidRPr="00C4429D">
        <w:rPr>
          <w:rtl/>
        </w:rPr>
        <w:t xml:space="preserve">مثبتة في </w:t>
      </w:r>
      <w:r w:rsidRPr="00C4429D">
        <w:rPr>
          <w:b/>
          <w:bCs/>
          <w:rtl/>
        </w:rPr>
        <w:t>الشروط الخاصة للعقد</w:t>
      </w:r>
      <w:r w:rsidRPr="00C4429D">
        <w:rPr>
          <w:rtl/>
        </w:rPr>
        <w:t>.</w:t>
      </w:r>
    </w:p>
    <w:p w:rsidR="005A67AF" w:rsidRPr="00C4429D" w:rsidRDefault="005A67AF" w:rsidP="005A67AF">
      <w:pPr>
        <w:bidi/>
        <w:ind w:left="720"/>
        <w:jc w:val="both"/>
        <w:rPr>
          <w:rtl/>
          <w:lang w:bidi="ar-IQ"/>
        </w:rPr>
      </w:pPr>
    </w:p>
    <w:p w:rsidR="005A67AF" w:rsidRPr="00C4429D" w:rsidRDefault="005A67AF" w:rsidP="007D3D65">
      <w:pPr>
        <w:bidi/>
        <w:jc w:val="both"/>
        <w:outlineLvl w:val="2"/>
        <w:rPr>
          <w:b/>
          <w:bCs/>
        </w:rPr>
      </w:pPr>
      <w:bookmarkStart w:id="457" w:name="_Toc422140348"/>
      <w:bookmarkStart w:id="458" w:name="_Toc422219922"/>
      <w:bookmarkStart w:id="459" w:name="_Toc422220540"/>
      <w:r w:rsidRPr="00C4429D">
        <w:rPr>
          <w:b/>
          <w:bCs/>
          <w:rtl/>
        </w:rPr>
        <w:t xml:space="preserve">1-4  </w:t>
      </w:r>
      <w:bookmarkEnd w:id="457"/>
      <w:bookmarkEnd w:id="458"/>
      <w:bookmarkEnd w:id="459"/>
      <w:r w:rsidR="007D3D65">
        <w:rPr>
          <w:rFonts w:hint="cs"/>
          <w:b/>
          <w:bCs/>
          <w:rtl/>
        </w:rPr>
        <w:t>التبليغ</w:t>
      </w:r>
    </w:p>
    <w:p w:rsidR="005A67AF" w:rsidRPr="00C4429D" w:rsidRDefault="005A67AF" w:rsidP="005A67AF">
      <w:pPr>
        <w:bidi/>
        <w:ind w:left="720"/>
        <w:jc w:val="both"/>
        <w:rPr>
          <w:rtl/>
        </w:rPr>
      </w:pPr>
      <w:r w:rsidRPr="00C4429D">
        <w:rPr>
          <w:rtl/>
        </w:rPr>
        <w:t>أن القيام بأي إشعار، بطلب أو بموافقة وبموجب هذا العقد، يجب أن يكون  كتابةً،</w:t>
      </w:r>
      <w:r w:rsidR="00F554DF" w:rsidRPr="00C4429D">
        <w:rPr>
          <w:rtl/>
        </w:rPr>
        <w:t xml:space="preserve"> </w:t>
      </w:r>
      <w:r w:rsidRPr="00C4429D">
        <w:rPr>
          <w:rtl/>
        </w:rPr>
        <w:t xml:space="preserve">ويعتبر حاصلاً عند  تقديمه شخصياً لممثل مخول من الطرف الذي تم توجيه المخاطبة له،  أو ان يرسل بالبريد المسجل أو بالبريد الالكتروني مرفقا بالوصل المؤكد للاستلام من الطرف المعني وباعتماد العنوان المثبت في </w:t>
      </w:r>
      <w:r w:rsidRPr="00C4429D">
        <w:rPr>
          <w:b/>
          <w:bCs/>
          <w:rtl/>
        </w:rPr>
        <w:t>الشروط الخاصة للعقد</w:t>
      </w:r>
      <w:r w:rsidRPr="00C4429D">
        <w:rPr>
          <w:rtl/>
        </w:rPr>
        <w:t>.</w:t>
      </w:r>
    </w:p>
    <w:p w:rsidR="005A67AF" w:rsidRPr="00C4429D" w:rsidRDefault="005A67AF" w:rsidP="005A67AF">
      <w:pPr>
        <w:bidi/>
        <w:ind w:left="720"/>
        <w:jc w:val="both"/>
        <w:rPr>
          <w:rtl/>
        </w:rPr>
      </w:pPr>
    </w:p>
    <w:p w:rsidR="005A67AF" w:rsidRPr="00C4429D" w:rsidRDefault="005A67AF" w:rsidP="005A67AF">
      <w:pPr>
        <w:bidi/>
        <w:jc w:val="both"/>
        <w:outlineLvl w:val="2"/>
        <w:rPr>
          <w:b/>
          <w:bCs/>
        </w:rPr>
      </w:pPr>
      <w:bookmarkStart w:id="460" w:name="_Toc422140349"/>
      <w:bookmarkStart w:id="461" w:name="_Toc422219923"/>
      <w:bookmarkStart w:id="462" w:name="_Toc422220541"/>
      <w:r w:rsidRPr="00C4429D">
        <w:rPr>
          <w:b/>
          <w:bCs/>
          <w:rtl/>
        </w:rPr>
        <w:t>1-5  الممثلون المخولون</w:t>
      </w:r>
      <w:bookmarkEnd w:id="460"/>
      <w:bookmarkEnd w:id="461"/>
      <w:bookmarkEnd w:id="462"/>
    </w:p>
    <w:p w:rsidR="005A67AF" w:rsidRPr="00C4429D" w:rsidRDefault="005A67AF" w:rsidP="005A67AF">
      <w:pPr>
        <w:bidi/>
        <w:ind w:left="720"/>
        <w:jc w:val="both"/>
        <w:rPr>
          <w:rtl/>
        </w:rPr>
      </w:pPr>
      <w:r w:rsidRPr="00C4429D">
        <w:rPr>
          <w:rtl/>
        </w:rPr>
        <w:t>إن اتخاذ اي إجراء ضروري أو مسموح اتخاذه، وإصدار</w:t>
      </w:r>
      <w:r w:rsidR="00761C15" w:rsidRPr="00C4429D">
        <w:rPr>
          <w:rtl/>
        </w:rPr>
        <w:t xml:space="preserve"> </w:t>
      </w:r>
      <w:r w:rsidRPr="00C4429D">
        <w:rPr>
          <w:rtl/>
        </w:rPr>
        <w:t xml:space="preserve">أية وثيقة ضرورية أو مسموح إصدارها بموجب هذا العقد و من سلطة التعاقد أو الاستشاريين  يجب أن يتم أو ان ينفذ من المسؤولين المثبتين في </w:t>
      </w:r>
      <w:r w:rsidRPr="00C4429D">
        <w:rPr>
          <w:b/>
          <w:bCs/>
          <w:rtl/>
        </w:rPr>
        <w:t>الشروط الخاصة للعقد</w:t>
      </w:r>
      <w:r w:rsidRPr="00C4429D">
        <w:rPr>
          <w:rtl/>
        </w:rPr>
        <w:t>.</w:t>
      </w:r>
    </w:p>
    <w:p w:rsidR="005A67AF" w:rsidRPr="00C4429D" w:rsidRDefault="005A67AF" w:rsidP="005A67AF">
      <w:pPr>
        <w:bidi/>
        <w:ind w:left="720"/>
        <w:jc w:val="both"/>
        <w:rPr>
          <w:rtl/>
        </w:rPr>
      </w:pPr>
    </w:p>
    <w:p w:rsidR="005A67AF" w:rsidRPr="00C4429D" w:rsidRDefault="005A67AF" w:rsidP="005A67AF">
      <w:pPr>
        <w:bidi/>
        <w:jc w:val="both"/>
        <w:outlineLvl w:val="2"/>
        <w:rPr>
          <w:b/>
          <w:bCs/>
        </w:rPr>
      </w:pPr>
      <w:bookmarkStart w:id="463" w:name="_Toc422140350"/>
      <w:bookmarkStart w:id="464" w:name="_Toc422219924"/>
      <w:bookmarkStart w:id="465" w:name="_Toc422220542"/>
      <w:r w:rsidRPr="00C4429D">
        <w:rPr>
          <w:b/>
          <w:bCs/>
          <w:rtl/>
        </w:rPr>
        <w:t>1-6  الضرائب و الرسوم</w:t>
      </w:r>
      <w:bookmarkEnd w:id="463"/>
      <w:bookmarkEnd w:id="464"/>
      <w:bookmarkEnd w:id="465"/>
    </w:p>
    <w:p w:rsidR="005A67AF" w:rsidRPr="00C4429D" w:rsidRDefault="005A67AF" w:rsidP="00E12DB4">
      <w:pPr>
        <w:bidi/>
        <w:ind w:left="720"/>
        <w:jc w:val="both"/>
        <w:rPr>
          <w:rtl/>
        </w:rPr>
      </w:pPr>
      <w:r w:rsidRPr="00C4429D">
        <w:rPr>
          <w:rtl/>
        </w:rPr>
        <w:t xml:space="preserve">يكون مبلغ العقد شاملاً للضرائب كافة والرسوم المعتمدة بموجب </w:t>
      </w:r>
      <w:r w:rsidR="00E12DB4" w:rsidRPr="00C4429D">
        <w:rPr>
          <w:rtl/>
        </w:rPr>
        <w:t>القانون الواجب التطبيق</w:t>
      </w:r>
      <w:r w:rsidRPr="00C4429D">
        <w:rPr>
          <w:rtl/>
        </w:rPr>
        <w:t xml:space="preserve"> في وقت إبرام العقد ما لم تنص </w:t>
      </w:r>
      <w:r w:rsidRPr="00C4429D">
        <w:rPr>
          <w:b/>
          <w:bCs/>
          <w:rtl/>
        </w:rPr>
        <w:t>الشروط الخاصة للعقد</w:t>
      </w:r>
      <w:r w:rsidRPr="00C4429D">
        <w:rPr>
          <w:rtl/>
        </w:rPr>
        <w:t xml:space="preserve"> على خلاف ذلك.</w:t>
      </w:r>
    </w:p>
    <w:p w:rsidR="005A67AF" w:rsidRPr="00C4429D" w:rsidRDefault="005A67AF" w:rsidP="005A67AF">
      <w:pPr>
        <w:bidi/>
        <w:ind w:left="720"/>
        <w:jc w:val="both"/>
        <w:rPr>
          <w:rtl/>
        </w:rPr>
      </w:pPr>
    </w:p>
    <w:p w:rsidR="005A67AF" w:rsidRPr="00C4429D" w:rsidRDefault="005A67AF" w:rsidP="005A67AF">
      <w:pPr>
        <w:bidi/>
        <w:jc w:val="both"/>
        <w:outlineLvl w:val="2"/>
        <w:rPr>
          <w:b/>
          <w:bCs/>
        </w:rPr>
      </w:pPr>
      <w:bookmarkStart w:id="466" w:name="_Toc422140351"/>
      <w:bookmarkStart w:id="467" w:name="_Toc422219925"/>
      <w:bookmarkStart w:id="468" w:name="_Toc422220543"/>
      <w:r w:rsidRPr="00C4429D">
        <w:rPr>
          <w:b/>
          <w:bCs/>
          <w:rtl/>
        </w:rPr>
        <w:t>1-7  ضمان حسن التنفيذ</w:t>
      </w:r>
      <w:bookmarkEnd w:id="466"/>
      <w:bookmarkEnd w:id="467"/>
      <w:bookmarkEnd w:id="468"/>
    </w:p>
    <w:p w:rsidR="005A67AF" w:rsidRPr="00C4429D" w:rsidRDefault="005A67AF" w:rsidP="00463A93">
      <w:pPr>
        <w:bidi/>
        <w:ind w:left="1289" w:hanging="810"/>
        <w:jc w:val="both"/>
        <w:rPr>
          <w:rtl/>
        </w:rPr>
      </w:pPr>
      <w:r w:rsidRPr="00C4429D">
        <w:rPr>
          <w:rtl/>
        </w:rPr>
        <w:t>1-7-1</w:t>
      </w:r>
      <w:r w:rsidRPr="00C4429D">
        <w:rPr>
          <w:rtl/>
        </w:rPr>
        <w:tab/>
        <w:t xml:space="preserve">يقوم الاستشاري خلال فترة لا تتجاوز </w:t>
      </w:r>
      <w:r w:rsidR="00D35858">
        <w:rPr>
          <w:rFonts w:hint="cs"/>
          <w:rtl/>
        </w:rPr>
        <w:t>(</w:t>
      </w:r>
      <w:r w:rsidRPr="00C4429D">
        <w:rPr>
          <w:rtl/>
        </w:rPr>
        <w:t>28</w:t>
      </w:r>
      <w:r w:rsidR="00D35858">
        <w:rPr>
          <w:rFonts w:hint="cs"/>
          <w:rtl/>
        </w:rPr>
        <w:t>)</w:t>
      </w:r>
      <w:r w:rsidRPr="00C4429D">
        <w:rPr>
          <w:rtl/>
        </w:rPr>
        <w:t xml:space="preserve"> يوما من تاريخ كتاب الاحالة بتقديم</w:t>
      </w:r>
      <w:r w:rsidR="00582475" w:rsidRPr="00C4429D">
        <w:rPr>
          <w:rtl/>
        </w:rPr>
        <w:t xml:space="preserve"> </w:t>
      </w:r>
      <w:r w:rsidRPr="00C4429D">
        <w:rPr>
          <w:rtl/>
        </w:rPr>
        <w:t>ضم</w:t>
      </w:r>
      <w:r w:rsidR="00463A93">
        <w:rPr>
          <w:rtl/>
        </w:rPr>
        <w:t>ان حسن التنفيذ بصيغة ضمان مصرفي</w:t>
      </w:r>
      <w:r w:rsidRPr="00C4429D">
        <w:rPr>
          <w:rtl/>
        </w:rPr>
        <w:t xml:space="preserve">، وبالمبلغ والعملة المحددين في </w:t>
      </w:r>
      <w:r w:rsidRPr="00C4429D">
        <w:rPr>
          <w:b/>
          <w:bCs/>
          <w:rtl/>
        </w:rPr>
        <w:t>الشروط الخاصة</w:t>
      </w:r>
      <w:r w:rsidR="00582475" w:rsidRPr="00C4429D">
        <w:rPr>
          <w:b/>
          <w:bCs/>
          <w:rtl/>
        </w:rPr>
        <w:t xml:space="preserve"> </w:t>
      </w:r>
      <w:r w:rsidRPr="00C4429D">
        <w:rPr>
          <w:b/>
          <w:bCs/>
          <w:rtl/>
        </w:rPr>
        <w:t>للعقد</w:t>
      </w:r>
      <w:r w:rsidRPr="00C4429D">
        <w:rPr>
          <w:rtl/>
        </w:rPr>
        <w:t xml:space="preserve">، وذلك من بنك مرخص في اقليم كوردستان يختاره الاستشاري، أو من البنوك الاجنبية (غير العاملة في العراق) المعتمدة لدى البنك المركزي للاقليم. </w:t>
      </w:r>
    </w:p>
    <w:p w:rsidR="005A67AF" w:rsidRPr="00C4429D" w:rsidRDefault="005A67AF" w:rsidP="005A67AF">
      <w:pPr>
        <w:bidi/>
        <w:ind w:left="1289" w:hanging="810"/>
        <w:jc w:val="both"/>
        <w:rPr>
          <w:rFonts w:cs="Arabic Transparent"/>
          <w:rtl/>
        </w:rPr>
      </w:pPr>
      <w:r w:rsidRPr="00C4429D">
        <w:rPr>
          <w:rtl/>
        </w:rPr>
        <w:t>1-7-2</w:t>
      </w:r>
      <w:r w:rsidRPr="00C4429D">
        <w:rPr>
          <w:rtl/>
        </w:rPr>
        <w:tab/>
      </w:r>
      <w:r w:rsidRPr="00C4429D">
        <w:rPr>
          <w:rFonts w:cs="Arabic Transparent"/>
          <w:rtl/>
        </w:rPr>
        <w:t>تصادر سلطة التعاقد مبلغ ضمان حسن التنفيذ في حالة إخفاق الاستشاري في إكمال التزاماته بموجب العقد بشكل يؤدي الى انهاء العقد من طرف سلطة التعاقد.</w:t>
      </w:r>
    </w:p>
    <w:p w:rsidR="005A67AF" w:rsidRPr="00C4429D" w:rsidRDefault="005A67AF" w:rsidP="005A67AF">
      <w:pPr>
        <w:bidi/>
        <w:ind w:left="1289" w:hanging="810"/>
        <w:jc w:val="both"/>
        <w:rPr>
          <w:rtl/>
        </w:rPr>
      </w:pPr>
      <w:r w:rsidRPr="00C4429D">
        <w:rPr>
          <w:rFonts w:cs="Arabic Transparent"/>
          <w:rtl/>
        </w:rPr>
        <w:t>1-7-3</w:t>
      </w:r>
      <w:r w:rsidRPr="00C4429D">
        <w:rPr>
          <w:rFonts w:cs="Arabic Transparent"/>
          <w:rtl/>
        </w:rPr>
        <w:tab/>
        <w:t xml:space="preserve">تطلق سلطة التعاقد ضمان حسن التنفيذ بعد مرور </w:t>
      </w:r>
      <w:r w:rsidR="00103AA3">
        <w:rPr>
          <w:rFonts w:cs="Arabic Transparent" w:hint="cs"/>
          <w:rtl/>
        </w:rPr>
        <w:t>(</w:t>
      </w:r>
      <w:r w:rsidRPr="00C4429D">
        <w:rPr>
          <w:rFonts w:cs="Arabic Transparent"/>
          <w:rtl/>
        </w:rPr>
        <w:t>28</w:t>
      </w:r>
      <w:r w:rsidR="00103AA3">
        <w:rPr>
          <w:rFonts w:cs="Arabic Transparent" w:hint="cs"/>
          <w:rtl/>
        </w:rPr>
        <w:t>)</w:t>
      </w:r>
      <w:r w:rsidRPr="00C4429D">
        <w:rPr>
          <w:rFonts w:cs="Arabic Transparent"/>
          <w:rtl/>
        </w:rPr>
        <w:t xml:space="preserve"> يوماً من تاريخ انتهاء العقد المحدد في الفقرة (2-3) من الشروط العامة للعقد وبعد</w:t>
      </w:r>
      <w:r w:rsidR="00582475" w:rsidRPr="00C4429D">
        <w:rPr>
          <w:rFonts w:cs="Arabic Transparent"/>
          <w:rtl/>
        </w:rPr>
        <w:t xml:space="preserve"> </w:t>
      </w:r>
      <w:r w:rsidRPr="00C4429D">
        <w:rPr>
          <w:rFonts w:cs="Arabic Transparent"/>
          <w:rtl/>
        </w:rPr>
        <w:t>اتمام الاستشاري جميع التزاماته بموجب العقد.</w:t>
      </w:r>
    </w:p>
    <w:p w:rsidR="005A67AF" w:rsidRPr="00C4429D" w:rsidRDefault="005A67AF" w:rsidP="005A67AF">
      <w:pPr>
        <w:bidi/>
        <w:ind w:left="720"/>
        <w:jc w:val="both"/>
        <w:rPr>
          <w:rtl/>
        </w:rPr>
      </w:pPr>
    </w:p>
    <w:p w:rsidR="005A67AF" w:rsidRPr="00C4429D" w:rsidRDefault="005A67AF" w:rsidP="005A67AF">
      <w:pPr>
        <w:bidi/>
        <w:spacing w:after="120"/>
        <w:ind w:left="-12"/>
        <w:jc w:val="both"/>
        <w:rPr>
          <w:rtl/>
          <w:lang w:bidi="ar-AE"/>
        </w:rPr>
      </w:pPr>
      <w:r w:rsidRPr="00C4429D">
        <w:rPr>
          <w:b/>
          <w:bCs/>
          <w:rtl/>
          <w:lang w:bidi="ar-AE"/>
        </w:rPr>
        <w:t>1-8  ممارسات الفساد والاحتيال</w:t>
      </w:r>
    </w:p>
    <w:p w:rsidR="005A67AF" w:rsidRPr="00C4429D" w:rsidRDefault="005A67AF" w:rsidP="005A67AF">
      <w:pPr>
        <w:tabs>
          <w:tab w:val="right" w:pos="749"/>
        </w:tabs>
        <w:bidi/>
        <w:ind w:left="749"/>
        <w:jc w:val="both"/>
        <w:rPr>
          <w:rFonts w:cs="Arabic Transparent"/>
          <w:rtl/>
        </w:rPr>
      </w:pPr>
      <w:r w:rsidRPr="00C4429D">
        <w:rPr>
          <w:rFonts w:cs="Arabic Transparent"/>
          <w:rtl/>
        </w:rPr>
        <w:t>تشترط سلطة التعاقد على الاستشاريين أن يلتزموا بأعلى معايير الأخلاق المهنية خلال فترة التنافس وتنفيذ العقد. ولتحقيق هذه السياسة، فأن سلطة التعاقد:</w:t>
      </w:r>
    </w:p>
    <w:p w:rsidR="005A67AF" w:rsidRPr="00C4429D" w:rsidRDefault="005A67AF" w:rsidP="005A67AF">
      <w:pPr>
        <w:bidi/>
        <w:ind w:left="-1"/>
        <w:jc w:val="both"/>
        <w:rPr>
          <w:rFonts w:cs="Arabic Transparent"/>
        </w:rPr>
      </w:pPr>
    </w:p>
    <w:p w:rsidR="005A67AF" w:rsidRPr="00C4429D" w:rsidRDefault="005A67AF" w:rsidP="00E94B71">
      <w:pPr>
        <w:numPr>
          <w:ilvl w:val="0"/>
          <w:numId w:val="36"/>
        </w:numPr>
        <w:bidi/>
        <w:jc w:val="both"/>
        <w:rPr>
          <w:rtl/>
        </w:rPr>
      </w:pPr>
      <w:r w:rsidRPr="00C4429D">
        <w:rPr>
          <w:rtl/>
        </w:rPr>
        <w:t>تعتمد التعاريف الواردة في الفقرات (16) الى (20) من المادة رقم (1) من تعليمات تنفيذ التعاقدات الحكومية رقم</w:t>
      </w:r>
      <w:r w:rsidR="00582475" w:rsidRPr="00C4429D">
        <w:rPr>
          <w:rtl/>
        </w:rPr>
        <w:t xml:space="preserve"> </w:t>
      </w:r>
      <w:r w:rsidRPr="00C4429D">
        <w:rPr>
          <w:rtl/>
        </w:rPr>
        <w:t>(</w:t>
      </w:r>
      <w:r w:rsidR="00E94B71">
        <w:rPr>
          <w:rFonts w:hint="cs"/>
          <w:rtl/>
        </w:rPr>
        <w:t>2</w:t>
      </w:r>
      <w:r w:rsidRPr="00C4429D">
        <w:rPr>
          <w:rtl/>
        </w:rPr>
        <w:t xml:space="preserve">)  </w:t>
      </w:r>
      <w:r w:rsidR="00E94B71">
        <w:rPr>
          <w:rFonts w:hint="cs"/>
          <w:rtl/>
        </w:rPr>
        <w:t>لسنة 2016</w:t>
      </w:r>
      <w:r w:rsidRPr="00C4429D">
        <w:rPr>
          <w:rtl/>
        </w:rPr>
        <w:t xml:space="preserve"> </w:t>
      </w:r>
    </w:p>
    <w:p w:rsidR="005A67AF" w:rsidRPr="00C4429D" w:rsidRDefault="005A67AF" w:rsidP="005A67AF">
      <w:pPr>
        <w:tabs>
          <w:tab w:val="num" w:pos="1379"/>
        </w:tabs>
        <w:bidi/>
        <w:ind w:left="1379" w:hanging="360"/>
        <w:jc w:val="both"/>
        <w:rPr>
          <w:rtl/>
        </w:rPr>
      </w:pPr>
    </w:p>
    <w:p w:rsidR="005A67AF" w:rsidRPr="00C4429D" w:rsidRDefault="005A67AF" w:rsidP="00E94B71">
      <w:pPr>
        <w:numPr>
          <w:ilvl w:val="0"/>
          <w:numId w:val="36"/>
        </w:numPr>
        <w:bidi/>
        <w:jc w:val="both"/>
      </w:pPr>
      <w:r w:rsidRPr="00C4429D">
        <w:rPr>
          <w:rtl/>
        </w:rPr>
        <w:t xml:space="preserve">لها الحق بمعاقبة (الأفراد أو </w:t>
      </w:r>
      <w:r w:rsidR="00807B8B" w:rsidRPr="00C4429D">
        <w:rPr>
          <w:rtl/>
        </w:rPr>
        <w:t>الشركات</w:t>
      </w:r>
      <w:r w:rsidRPr="00C4429D">
        <w:rPr>
          <w:rtl/>
        </w:rPr>
        <w:t xml:space="preserve">)، بما في ذلك تجريدهم من الأهلية للمشاركة في التعاقدات الحكومية  في الاقليم، </w:t>
      </w:r>
      <w:r w:rsidR="00E94B71">
        <w:rPr>
          <w:rFonts w:hint="cs"/>
          <w:rtl/>
        </w:rPr>
        <w:t xml:space="preserve">وفقا لاجراءات الحرمان من المشاركة، </w:t>
      </w:r>
      <w:r w:rsidRPr="00C4429D">
        <w:rPr>
          <w:rtl/>
        </w:rPr>
        <w:t>في حال ثبوت تورطهم بشكل مباشر أو من خلال وسيط في أي من ممارسات الفساد خلال تنفيذ العقد.</w:t>
      </w:r>
    </w:p>
    <w:p w:rsidR="005A67AF" w:rsidRPr="00C4429D" w:rsidRDefault="005A67AF" w:rsidP="008E7F81">
      <w:pPr>
        <w:numPr>
          <w:ilvl w:val="0"/>
          <w:numId w:val="36"/>
        </w:numPr>
        <w:bidi/>
        <w:jc w:val="both"/>
        <w:rPr>
          <w:rtl/>
        </w:rPr>
      </w:pPr>
      <w:r w:rsidRPr="00C4429D">
        <w:rPr>
          <w:rtl/>
        </w:rPr>
        <w:t xml:space="preserve">تلزم الاستشاريين بالسماح لها أو للمدققين المعينين من طرفها الكشف أو تدقيق حسابات وسجلات أوأية وثائق متعلقة بتقديم العرض أوتنفيذ العقد. </w:t>
      </w:r>
    </w:p>
    <w:p w:rsidR="005A67AF" w:rsidRPr="00C4429D" w:rsidRDefault="005A67AF" w:rsidP="005A67AF">
      <w:pPr>
        <w:bidi/>
        <w:ind w:left="360"/>
        <w:jc w:val="both"/>
        <w:rPr>
          <w:rFonts w:cs="Arabic Transparent"/>
        </w:rPr>
      </w:pPr>
    </w:p>
    <w:p w:rsidR="005A67AF" w:rsidRDefault="005A67AF" w:rsidP="005A67AF">
      <w:pPr>
        <w:bidi/>
        <w:ind w:left="720"/>
        <w:jc w:val="both"/>
        <w:rPr>
          <w:b/>
          <w:bCs/>
          <w:rtl/>
        </w:rPr>
      </w:pPr>
    </w:p>
    <w:p w:rsidR="004F6483" w:rsidRDefault="004F6483" w:rsidP="004F6483">
      <w:pPr>
        <w:bidi/>
        <w:ind w:left="720"/>
        <w:jc w:val="both"/>
        <w:rPr>
          <w:b/>
          <w:bCs/>
          <w:rtl/>
        </w:rPr>
      </w:pPr>
    </w:p>
    <w:p w:rsidR="004F6483" w:rsidRDefault="004F6483" w:rsidP="004F6483">
      <w:pPr>
        <w:bidi/>
        <w:ind w:left="720"/>
        <w:jc w:val="both"/>
        <w:rPr>
          <w:b/>
          <w:bCs/>
          <w:rtl/>
        </w:rPr>
      </w:pPr>
    </w:p>
    <w:p w:rsidR="004F6483" w:rsidRPr="00C4429D" w:rsidRDefault="004F6483" w:rsidP="004F6483">
      <w:pPr>
        <w:bidi/>
        <w:ind w:left="720"/>
        <w:jc w:val="both"/>
        <w:rPr>
          <w:b/>
          <w:bCs/>
        </w:rPr>
      </w:pPr>
    </w:p>
    <w:p w:rsidR="005A67AF" w:rsidRPr="00C4429D" w:rsidRDefault="005A67AF" w:rsidP="000466F0">
      <w:pPr>
        <w:pStyle w:val="ListParagraph"/>
        <w:numPr>
          <w:ilvl w:val="3"/>
          <w:numId w:val="10"/>
        </w:numPr>
        <w:bidi/>
        <w:jc w:val="both"/>
        <w:outlineLvl w:val="1"/>
        <w:rPr>
          <w:b/>
          <w:bCs/>
          <w:sz w:val="28"/>
          <w:szCs w:val="28"/>
        </w:rPr>
      </w:pPr>
      <w:bookmarkStart w:id="469" w:name="_Toc422140352"/>
      <w:bookmarkStart w:id="470" w:name="_Toc422219926"/>
      <w:bookmarkStart w:id="471" w:name="_Toc422220544"/>
      <w:r w:rsidRPr="00C4429D">
        <w:rPr>
          <w:b/>
          <w:bCs/>
          <w:sz w:val="28"/>
          <w:szCs w:val="28"/>
          <w:rtl/>
        </w:rPr>
        <w:lastRenderedPageBreak/>
        <w:t>مباشرة وإكمال و تعديل وإنهاء العقد</w:t>
      </w:r>
      <w:bookmarkEnd w:id="469"/>
      <w:bookmarkEnd w:id="470"/>
      <w:bookmarkEnd w:id="471"/>
    </w:p>
    <w:p w:rsidR="005A67AF" w:rsidRPr="00C4429D" w:rsidRDefault="005A67AF" w:rsidP="005A67AF">
      <w:pPr>
        <w:bidi/>
        <w:ind w:left="360"/>
        <w:rPr>
          <w:b/>
          <w:bCs/>
        </w:rPr>
      </w:pPr>
    </w:p>
    <w:p w:rsidR="005A67AF" w:rsidRPr="00C4429D" w:rsidRDefault="005A67AF" w:rsidP="005A67AF">
      <w:pPr>
        <w:bidi/>
        <w:outlineLvl w:val="2"/>
        <w:rPr>
          <w:b/>
          <w:bCs/>
        </w:rPr>
      </w:pPr>
      <w:bookmarkStart w:id="472" w:name="_Toc422140353"/>
      <w:bookmarkStart w:id="473" w:name="_Toc422219927"/>
      <w:bookmarkStart w:id="474" w:name="_Toc422220545"/>
      <w:r w:rsidRPr="00C4429D">
        <w:rPr>
          <w:b/>
          <w:bCs/>
          <w:rtl/>
        </w:rPr>
        <w:t>2-1  تاريخ نفاذ العقد</w:t>
      </w:r>
      <w:bookmarkEnd w:id="472"/>
      <w:bookmarkEnd w:id="473"/>
      <w:bookmarkEnd w:id="474"/>
    </w:p>
    <w:p w:rsidR="005A67AF" w:rsidRPr="00C4429D" w:rsidRDefault="005A67AF" w:rsidP="00C44AE7">
      <w:pPr>
        <w:bidi/>
        <w:ind w:left="720"/>
        <w:jc w:val="both"/>
        <w:rPr>
          <w:rtl/>
          <w:lang w:bidi="ar-IQ"/>
        </w:rPr>
      </w:pPr>
      <w:r w:rsidRPr="00483622">
        <w:rPr>
          <w:rtl/>
        </w:rPr>
        <w:t xml:space="preserve">يبدأ نفاذ العقد من تأريخ </w:t>
      </w:r>
      <w:r w:rsidR="0003221E" w:rsidRPr="00483622">
        <w:rPr>
          <w:rFonts w:hint="cs"/>
          <w:rtl/>
        </w:rPr>
        <w:t xml:space="preserve">تبلغ الاستشاري </w:t>
      </w:r>
      <w:r w:rsidR="00C44AE7" w:rsidRPr="00483622">
        <w:rPr>
          <w:rFonts w:hint="cs"/>
          <w:rtl/>
        </w:rPr>
        <w:t>الفائز على كتاب</w:t>
      </w:r>
      <w:r w:rsidR="00C44AE7">
        <w:rPr>
          <w:rFonts w:hint="cs"/>
          <w:rtl/>
        </w:rPr>
        <w:t xml:space="preserve"> الاحالة</w:t>
      </w:r>
      <w:r w:rsidR="00C44AE7">
        <w:rPr>
          <w:rFonts w:hint="cs"/>
          <w:rtl/>
          <w:lang w:bidi="ar-IQ"/>
        </w:rPr>
        <w:t>.</w:t>
      </w:r>
    </w:p>
    <w:p w:rsidR="005A67AF" w:rsidRPr="00C4429D" w:rsidRDefault="005A67AF" w:rsidP="005A67AF">
      <w:pPr>
        <w:bidi/>
        <w:rPr>
          <w:b/>
          <w:bCs/>
          <w:rtl/>
        </w:rPr>
      </w:pPr>
    </w:p>
    <w:p w:rsidR="005A67AF" w:rsidRPr="00C4429D" w:rsidRDefault="005A67AF" w:rsidP="005A67AF">
      <w:pPr>
        <w:tabs>
          <w:tab w:val="num" w:pos="720"/>
        </w:tabs>
        <w:bidi/>
        <w:outlineLvl w:val="2"/>
        <w:rPr>
          <w:b/>
          <w:bCs/>
        </w:rPr>
      </w:pPr>
      <w:bookmarkStart w:id="475" w:name="_Toc422140354"/>
      <w:bookmarkStart w:id="476" w:name="_Toc422219928"/>
      <w:bookmarkStart w:id="477" w:name="_Toc422220546"/>
      <w:r w:rsidRPr="00C4429D">
        <w:rPr>
          <w:b/>
          <w:bCs/>
          <w:rtl/>
        </w:rPr>
        <w:t>2-2  المباشرة بالخدمات</w:t>
      </w:r>
      <w:bookmarkEnd w:id="475"/>
      <w:bookmarkEnd w:id="476"/>
      <w:bookmarkEnd w:id="477"/>
    </w:p>
    <w:p w:rsidR="005A67AF" w:rsidRPr="00C4429D" w:rsidRDefault="005A67AF" w:rsidP="005A67AF">
      <w:pPr>
        <w:bidi/>
        <w:ind w:left="720"/>
        <w:jc w:val="both"/>
        <w:rPr>
          <w:b/>
          <w:bCs/>
          <w:rtl/>
        </w:rPr>
      </w:pPr>
      <w:r w:rsidRPr="00C4429D">
        <w:rPr>
          <w:rtl/>
        </w:rPr>
        <w:t xml:space="preserve">يباشر الاستشاري بأداء الخدمات بعد تأكيد جاهزية الخبراء الرئيسيين وذلك ضمن الفترة المثبتة في </w:t>
      </w:r>
      <w:r w:rsidRPr="00C4429D">
        <w:rPr>
          <w:b/>
          <w:bCs/>
          <w:rtl/>
        </w:rPr>
        <w:t>الشروط الخاصة للعقد</w:t>
      </w:r>
      <w:r w:rsidRPr="00C4429D">
        <w:rPr>
          <w:rtl/>
        </w:rPr>
        <w:t>.</w:t>
      </w:r>
    </w:p>
    <w:p w:rsidR="005A67AF" w:rsidRPr="00C4429D" w:rsidRDefault="005A67AF" w:rsidP="005A67AF">
      <w:pPr>
        <w:bidi/>
        <w:rPr>
          <w:rtl/>
        </w:rPr>
      </w:pPr>
    </w:p>
    <w:p w:rsidR="005A67AF" w:rsidRPr="00C4429D" w:rsidRDefault="005A67AF" w:rsidP="005A67AF">
      <w:pPr>
        <w:bidi/>
        <w:ind w:left="540" w:hanging="540"/>
        <w:outlineLvl w:val="2"/>
        <w:rPr>
          <w:b/>
          <w:bCs/>
        </w:rPr>
      </w:pPr>
      <w:bookmarkStart w:id="478" w:name="_Toc422140355"/>
      <w:bookmarkStart w:id="479" w:name="_Toc422219929"/>
      <w:bookmarkStart w:id="480" w:name="_Toc422220547"/>
      <w:r w:rsidRPr="00C4429D">
        <w:rPr>
          <w:b/>
          <w:bCs/>
          <w:rtl/>
        </w:rPr>
        <w:t>2-3  تاريخ انتهاء العقد</w:t>
      </w:r>
      <w:bookmarkEnd w:id="478"/>
      <w:bookmarkEnd w:id="479"/>
      <w:bookmarkEnd w:id="480"/>
    </w:p>
    <w:p w:rsidR="005A67AF" w:rsidRPr="00C4429D" w:rsidRDefault="005A67AF" w:rsidP="005A67AF">
      <w:pPr>
        <w:bidi/>
        <w:ind w:left="720"/>
        <w:jc w:val="both"/>
        <w:rPr>
          <w:b/>
          <w:bCs/>
          <w:rtl/>
        </w:rPr>
      </w:pPr>
      <w:r w:rsidRPr="00C4429D">
        <w:rPr>
          <w:rtl/>
        </w:rPr>
        <w:t xml:space="preserve">ينتهي العقد بموجب التاريخ المحدد في </w:t>
      </w:r>
      <w:r w:rsidRPr="00C4429D">
        <w:rPr>
          <w:b/>
          <w:bCs/>
          <w:rtl/>
        </w:rPr>
        <w:t>الشروط الخاصة للعقد</w:t>
      </w:r>
      <w:r w:rsidRPr="00C4429D">
        <w:rPr>
          <w:rtl/>
        </w:rPr>
        <w:t>، إلا اذا تم تمديده بموجب الفقرة (2-4) من الشروط العامة للعقد، أو إنهائه مسبقاً بموجب الفقرة (2-7) من الشروط العامة للعقد.</w:t>
      </w:r>
    </w:p>
    <w:p w:rsidR="005A67AF" w:rsidRPr="00C4429D" w:rsidRDefault="005A67AF" w:rsidP="005A67AF">
      <w:pPr>
        <w:bidi/>
        <w:rPr>
          <w:rtl/>
        </w:rPr>
      </w:pPr>
    </w:p>
    <w:p w:rsidR="005A67AF" w:rsidRPr="00C4429D" w:rsidRDefault="005A67AF" w:rsidP="005A67AF">
      <w:pPr>
        <w:bidi/>
        <w:outlineLvl w:val="2"/>
        <w:rPr>
          <w:b/>
          <w:bCs/>
        </w:rPr>
      </w:pPr>
      <w:bookmarkStart w:id="481" w:name="_Toc422140356"/>
      <w:bookmarkStart w:id="482" w:name="_Toc422219930"/>
      <w:bookmarkStart w:id="483" w:name="_Toc422220548"/>
      <w:r w:rsidRPr="00C4429D">
        <w:rPr>
          <w:b/>
          <w:bCs/>
          <w:rtl/>
        </w:rPr>
        <w:t>2-4  تعديل العقد</w:t>
      </w:r>
      <w:bookmarkEnd w:id="481"/>
      <w:bookmarkEnd w:id="482"/>
      <w:bookmarkEnd w:id="483"/>
    </w:p>
    <w:p w:rsidR="005A67AF" w:rsidRPr="00C4429D" w:rsidRDefault="005A67AF" w:rsidP="005A67AF">
      <w:pPr>
        <w:bidi/>
        <w:ind w:left="749"/>
        <w:rPr>
          <w:rtl/>
        </w:rPr>
      </w:pPr>
      <w:r w:rsidRPr="00C4429D">
        <w:rPr>
          <w:rtl/>
        </w:rPr>
        <w:t>من الممكن إجراء تعديل في  شروط وبنود هذا العقد بما في ذلك تعديل في نطاق الخدمات أو مبلغ العقد أو تمديد تاريخ  انتهاء العقد بعد أن يتم اتفاق</w:t>
      </w:r>
      <w:r w:rsidR="00582475" w:rsidRPr="00C4429D">
        <w:rPr>
          <w:rtl/>
        </w:rPr>
        <w:t xml:space="preserve"> </w:t>
      </w:r>
      <w:r w:rsidRPr="00C4429D">
        <w:rPr>
          <w:rtl/>
        </w:rPr>
        <w:t>الطرفين</w:t>
      </w:r>
      <w:r w:rsidR="00582475" w:rsidRPr="00C4429D">
        <w:rPr>
          <w:rtl/>
        </w:rPr>
        <w:t xml:space="preserve"> </w:t>
      </w:r>
      <w:r w:rsidRPr="00C4429D">
        <w:rPr>
          <w:rtl/>
        </w:rPr>
        <w:t xml:space="preserve">كتابةً على ذلك. </w:t>
      </w:r>
    </w:p>
    <w:p w:rsidR="005A67AF" w:rsidRPr="00C4429D" w:rsidRDefault="005A67AF" w:rsidP="005A67AF">
      <w:pPr>
        <w:bidi/>
        <w:ind w:left="540"/>
        <w:rPr>
          <w:rtl/>
        </w:rPr>
      </w:pPr>
    </w:p>
    <w:p w:rsidR="005A67AF" w:rsidRPr="00C4429D" w:rsidRDefault="005A67AF" w:rsidP="005A67AF">
      <w:pPr>
        <w:bidi/>
        <w:outlineLvl w:val="2"/>
        <w:rPr>
          <w:b/>
          <w:bCs/>
        </w:rPr>
      </w:pPr>
      <w:bookmarkStart w:id="484" w:name="_Toc422140357"/>
      <w:bookmarkStart w:id="485" w:name="_Toc422219931"/>
      <w:bookmarkStart w:id="486" w:name="_Toc422220549"/>
      <w:r w:rsidRPr="00C4429D">
        <w:rPr>
          <w:b/>
          <w:bCs/>
          <w:rtl/>
        </w:rPr>
        <w:t>2-5  القوة القاهرة</w:t>
      </w:r>
      <w:bookmarkEnd w:id="484"/>
      <w:bookmarkEnd w:id="485"/>
      <w:bookmarkEnd w:id="486"/>
    </w:p>
    <w:p w:rsidR="005A67AF" w:rsidRPr="00C4429D" w:rsidRDefault="005A67AF" w:rsidP="00040F1F">
      <w:pPr>
        <w:bidi/>
        <w:spacing w:after="120"/>
        <w:ind w:left="1610" w:hanging="1491"/>
        <w:jc w:val="both"/>
        <w:rPr>
          <w:b/>
          <w:bCs/>
          <w:rtl/>
          <w:lang w:bidi="ar-AE"/>
        </w:rPr>
      </w:pPr>
      <w:r w:rsidRPr="00C4429D">
        <w:rPr>
          <w:b/>
          <w:bCs/>
          <w:rtl/>
        </w:rPr>
        <w:t xml:space="preserve">2-5-1 </w:t>
      </w:r>
      <w:r w:rsidRPr="00C4429D">
        <w:rPr>
          <w:b/>
          <w:bCs/>
          <w:rtl/>
          <w:lang w:bidi="ar-AE"/>
        </w:rPr>
        <w:t xml:space="preserve">تعاريف         </w:t>
      </w:r>
    </w:p>
    <w:p w:rsidR="005A67AF" w:rsidRPr="00C4429D" w:rsidRDefault="005A67AF" w:rsidP="007D3D65">
      <w:pPr>
        <w:bidi/>
        <w:spacing w:after="120"/>
        <w:ind w:left="1019" w:hanging="270"/>
        <w:jc w:val="both"/>
        <w:rPr>
          <w:rtl/>
          <w:lang w:bidi="ar-AE"/>
        </w:rPr>
      </w:pPr>
      <w:r w:rsidRPr="00C4429D">
        <w:rPr>
          <w:rtl/>
          <w:lang w:bidi="ar-AE"/>
        </w:rPr>
        <w:t xml:space="preserve">أ - </w:t>
      </w:r>
      <w:r w:rsidR="007D3D65" w:rsidRPr="00DA1AB8">
        <w:rPr>
          <w:rtl/>
          <w:lang w:bidi="ar-AE"/>
        </w:rPr>
        <w:t xml:space="preserve">تعرف "القوة القاهرة" </w:t>
      </w:r>
      <w:r w:rsidR="007D3D65">
        <w:rPr>
          <w:rFonts w:hint="cs"/>
          <w:rtl/>
          <w:lang w:bidi="ar-AE"/>
        </w:rPr>
        <w:t>(</w:t>
      </w:r>
      <w:r w:rsidR="007D3D65">
        <w:rPr>
          <w:lang w:bidi="ar-AE"/>
        </w:rPr>
        <w:t>Force Majeure</w:t>
      </w:r>
      <w:r w:rsidR="007D3D65">
        <w:rPr>
          <w:rFonts w:hint="cs"/>
          <w:rtl/>
        </w:rPr>
        <w:t xml:space="preserve">) </w:t>
      </w:r>
      <w:r w:rsidR="007D3D65" w:rsidRPr="00DA1AB8">
        <w:rPr>
          <w:rtl/>
          <w:lang w:bidi="ar-AE"/>
        </w:rPr>
        <w:t xml:space="preserve">في هذا العقد، </w:t>
      </w:r>
      <w:r w:rsidR="007D3D65">
        <w:rPr>
          <w:rFonts w:hint="cs"/>
          <w:rtl/>
          <w:lang w:bidi="ar-AE"/>
        </w:rPr>
        <w:t xml:space="preserve">بأنها </w:t>
      </w:r>
      <w:r w:rsidR="007D3D65" w:rsidRPr="008B53B8">
        <w:rPr>
          <w:rFonts w:cs="Arabic Transparent"/>
          <w:rtl/>
        </w:rPr>
        <w:t xml:space="preserve">أي حدث أو حالة خارجة عن </w:t>
      </w:r>
      <w:r w:rsidR="007D3D65" w:rsidRPr="00C67DD0">
        <w:rPr>
          <w:rFonts w:cs="Arabic Transparent"/>
          <w:rtl/>
        </w:rPr>
        <w:t>ارادة أي من الطرفين، ولا يمكن تجنبها أو توقعها وهي غير ناتجة عن إهمال أو تقصير أي من الطرفين</w:t>
      </w:r>
      <w:r w:rsidR="007D3D65" w:rsidRPr="00181714">
        <w:rPr>
          <w:rFonts w:cs="Arabic Transparent" w:hint="cs"/>
          <w:rtl/>
        </w:rPr>
        <w:t xml:space="preserve"> وتؤدي الى استحالة تنفيذ الالتزامات المترتبة بموجب العقد</w:t>
      </w:r>
      <w:r w:rsidR="007D3D65" w:rsidRPr="00181714">
        <w:rPr>
          <w:rFonts w:cs="Arabic Transparent"/>
          <w:rtl/>
        </w:rPr>
        <w:t>. هذه الحالات قد تشمل، على سبيل المثال</w:t>
      </w:r>
      <w:r w:rsidRPr="00C4429D">
        <w:rPr>
          <w:rtl/>
          <w:lang w:bidi="ar-AE"/>
        </w:rPr>
        <w:t>: الحروب- الاضطرابات الاجتماعية – الزلازل – الحرائق – الانفجارات – العواصف والاعاصير – الفيضانات – او كوارث طبيعية اخرى او الاضرابات ، او الاحتجاجات او اي شكل من اشكال الاضطرابات المطلبية.</w:t>
      </w:r>
    </w:p>
    <w:p w:rsidR="005A67AF" w:rsidRPr="00C4429D" w:rsidRDefault="005A67AF" w:rsidP="005A67AF">
      <w:pPr>
        <w:bidi/>
        <w:spacing w:after="120"/>
        <w:ind w:left="2268" w:hanging="1519"/>
        <w:jc w:val="both"/>
        <w:rPr>
          <w:rtl/>
          <w:lang w:bidi="ar-AE"/>
        </w:rPr>
      </w:pPr>
      <w:r w:rsidRPr="00C4429D">
        <w:rPr>
          <w:rtl/>
          <w:lang w:bidi="ar-AE"/>
        </w:rPr>
        <w:t>ب- لا تشمل القوة القاهرة الحالات الآتية :</w:t>
      </w:r>
    </w:p>
    <w:p w:rsidR="005A67AF" w:rsidRPr="00C4429D" w:rsidRDefault="005A67AF" w:rsidP="007D3D65">
      <w:pPr>
        <w:bidi/>
        <w:spacing w:after="120"/>
        <w:ind w:left="1199" w:hanging="180"/>
        <w:jc w:val="both"/>
        <w:rPr>
          <w:rtl/>
          <w:lang w:bidi="ar-AE"/>
        </w:rPr>
      </w:pPr>
      <w:r w:rsidRPr="00C4429D">
        <w:rPr>
          <w:rtl/>
          <w:lang w:bidi="ar-AE"/>
        </w:rPr>
        <w:t>- الاحداث الناتجة عن اهمال او ممارسة متعمدة من احد الطرفين او الاستشاريين الثانويين أو العمال او الوكلاء.</w:t>
      </w:r>
    </w:p>
    <w:p w:rsidR="005A67AF" w:rsidRPr="00C4429D" w:rsidRDefault="005A67AF" w:rsidP="005A67AF">
      <w:pPr>
        <w:bidi/>
        <w:spacing w:after="120"/>
        <w:ind w:left="1199" w:hanging="180"/>
        <w:jc w:val="both"/>
        <w:rPr>
          <w:rtl/>
          <w:lang w:bidi="ar-AE"/>
        </w:rPr>
      </w:pPr>
      <w:r w:rsidRPr="00C4429D">
        <w:rPr>
          <w:rtl/>
          <w:lang w:bidi="ar-AE"/>
        </w:rPr>
        <w:t>- ممارسات قام بها طرف من الطرفين بسبب التسرع وكان بالامكان اخذها بعين الاعتبار وقت انهاء العقد او بالامكان التغلب عليها اثناء القيام بواجباته التعاقدية.</w:t>
      </w:r>
    </w:p>
    <w:p w:rsidR="005A67AF" w:rsidRPr="00C4429D" w:rsidRDefault="005A67AF" w:rsidP="005A67AF">
      <w:pPr>
        <w:bidi/>
        <w:spacing w:after="120"/>
        <w:ind w:left="2268" w:hanging="1519"/>
        <w:jc w:val="both"/>
        <w:rPr>
          <w:rtl/>
          <w:lang w:bidi="ar-AE"/>
        </w:rPr>
      </w:pPr>
      <w:r w:rsidRPr="00C4429D">
        <w:rPr>
          <w:rtl/>
          <w:lang w:bidi="ar-AE"/>
        </w:rPr>
        <w:t>ج- نقص الاموال وعدم تسديد الدفعات المستحقة لا يشكلان قوة قاهرة.</w:t>
      </w:r>
    </w:p>
    <w:p w:rsidR="00B74D0E" w:rsidRPr="00914805" w:rsidRDefault="00B74D0E" w:rsidP="00B74D0E">
      <w:pPr>
        <w:bidi/>
        <w:spacing w:after="120"/>
        <w:ind w:left="1610" w:hanging="1581"/>
        <w:jc w:val="both"/>
        <w:rPr>
          <w:b/>
          <w:bCs/>
          <w:rtl/>
          <w:lang w:bidi="ar-AE"/>
        </w:rPr>
      </w:pPr>
      <w:r w:rsidRPr="00914805">
        <w:rPr>
          <w:b/>
          <w:bCs/>
          <w:rtl/>
          <w:lang w:bidi="ar-AE"/>
        </w:rPr>
        <w:t xml:space="preserve">2-5-2 عدم الاخلال بالعقد  </w:t>
      </w:r>
    </w:p>
    <w:p w:rsidR="00B74D0E" w:rsidRPr="00914805" w:rsidRDefault="00B74D0E" w:rsidP="00B74D0E">
      <w:pPr>
        <w:bidi/>
        <w:spacing w:after="120"/>
        <w:ind w:left="749" w:hanging="90"/>
        <w:jc w:val="both"/>
        <w:rPr>
          <w:rtl/>
          <w:lang w:bidi="ar-AE"/>
        </w:rPr>
      </w:pPr>
      <w:r w:rsidRPr="00914805">
        <w:rPr>
          <w:rtl/>
          <w:lang w:bidi="ar-AE"/>
        </w:rPr>
        <w:t xml:space="preserve"> في حال اخفاق أحد الطرفين في واجب من واجباته التعاقدية بسبب القوة القاهرة، فان ذلك لا يعني اخلالاً في العقد وتقصيراً في واجباته على ان يكون ذلك الطرف قد بذل قصارى جهده للوفاء بالتزاماته التعاقدية وقام بإبلاغ الطرف الاخر في اسرع وقت ممكن.</w:t>
      </w:r>
    </w:p>
    <w:p w:rsidR="00B74D0E" w:rsidRPr="00914805" w:rsidRDefault="00B74D0E" w:rsidP="00B74D0E">
      <w:pPr>
        <w:bidi/>
        <w:spacing w:after="120"/>
        <w:ind w:left="1610" w:hanging="1581"/>
        <w:jc w:val="both"/>
        <w:rPr>
          <w:b/>
          <w:bCs/>
          <w:rtl/>
          <w:lang w:bidi="ar-AE"/>
        </w:rPr>
      </w:pPr>
      <w:r w:rsidRPr="00914805">
        <w:rPr>
          <w:b/>
          <w:bCs/>
          <w:rtl/>
          <w:lang w:bidi="ar-AE"/>
        </w:rPr>
        <w:t xml:space="preserve">2-5-3 الترتيبات الواجب اتخاذها </w:t>
      </w:r>
    </w:p>
    <w:p w:rsidR="00B74D0E" w:rsidRPr="00914805" w:rsidRDefault="00B74D0E" w:rsidP="00B74D0E">
      <w:pPr>
        <w:numPr>
          <w:ilvl w:val="0"/>
          <w:numId w:val="24"/>
        </w:numPr>
        <w:bidi/>
        <w:spacing w:after="120"/>
        <w:ind w:left="1109"/>
        <w:jc w:val="both"/>
        <w:rPr>
          <w:lang w:bidi="ar-AE"/>
        </w:rPr>
      </w:pPr>
      <w:r w:rsidRPr="00914805">
        <w:rPr>
          <w:rtl/>
          <w:lang w:bidi="ar-AE"/>
        </w:rPr>
        <w:t>على الطرف الذى يواجه ظروف القوة القاهرة ان يستمر في القيام بواجباته  قدر الامكان وبموجب العقد وان يتخذ جميع الترتيبات المعقولة للتخفيف من وطاة تلك الظروف.</w:t>
      </w:r>
    </w:p>
    <w:p w:rsidR="00B74D0E" w:rsidRPr="00914805" w:rsidRDefault="00B74D0E" w:rsidP="00B74D0E">
      <w:pPr>
        <w:numPr>
          <w:ilvl w:val="0"/>
          <w:numId w:val="24"/>
        </w:numPr>
        <w:bidi/>
        <w:spacing w:after="120"/>
        <w:ind w:left="1109"/>
        <w:jc w:val="both"/>
        <w:rPr>
          <w:lang w:bidi="ar-AE"/>
        </w:rPr>
      </w:pPr>
      <w:r w:rsidRPr="00914805">
        <w:rPr>
          <w:rtl/>
          <w:lang w:bidi="ar-AE"/>
        </w:rPr>
        <w:t>اي طرف كان عرضة لظروف القوة القاهرة يج</w:t>
      </w:r>
      <w:r w:rsidR="00483622">
        <w:rPr>
          <w:rtl/>
          <w:lang w:bidi="ar-AE"/>
        </w:rPr>
        <w:t>ب ان  يقوم بالابلاغ بذلك في وقت</w:t>
      </w:r>
      <w:r w:rsidRPr="00914805">
        <w:rPr>
          <w:rtl/>
          <w:lang w:bidi="ar-AE"/>
        </w:rPr>
        <w:t xml:space="preserve"> لا يتجاوز </w:t>
      </w:r>
      <w:r>
        <w:rPr>
          <w:rFonts w:hint="cs"/>
          <w:rtl/>
          <w:lang w:bidi="ar-AE"/>
        </w:rPr>
        <w:t>(</w:t>
      </w:r>
      <w:r w:rsidRPr="00914805">
        <w:rPr>
          <w:rtl/>
          <w:lang w:bidi="ar-AE"/>
        </w:rPr>
        <w:t>14</w:t>
      </w:r>
      <w:r>
        <w:rPr>
          <w:rFonts w:hint="cs"/>
          <w:rtl/>
          <w:lang w:bidi="ar-AE"/>
        </w:rPr>
        <w:t>)</w:t>
      </w:r>
      <w:r w:rsidRPr="00914805">
        <w:rPr>
          <w:rtl/>
          <w:lang w:bidi="ar-AE"/>
        </w:rPr>
        <w:t xml:space="preserve"> يوما  تقويمياً من الحدث كما يجب عليه تقديم ما</w:t>
      </w:r>
      <w:r w:rsidR="00483622">
        <w:rPr>
          <w:rFonts w:hint="cs"/>
          <w:rtl/>
          <w:lang w:bidi="ar-AE"/>
        </w:rPr>
        <w:t xml:space="preserve"> </w:t>
      </w:r>
      <w:r w:rsidRPr="00914805">
        <w:rPr>
          <w:rtl/>
          <w:lang w:bidi="ar-AE"/>
        </w:rPr>
        <w:t>يثبت وقوع تلك الظروف والاشعار بالتاريخ المتوقع للعوده الى الظروف المعتادة  .</w:t>
      </w:r>
    </w:p>
    <w:p w:rsidR="00B74D0E" w:rsidRPr="00914805" w:rsidRDefault="00B74D0E" w:rsidP="00B74D0E">
      <w:pPr>
        <w:numPr>
          <w:ilvl w:val="0"/>
          <w:numId w:val="24"/>
        </w:numPr>
        <w:bidi/>
        <w:spacing w:after="120"/>
        <w:ind w:left="1109"/>
        <w:jc w:val="both"/>
        <w:rPr>
          <w:rtl/>
          <w:lang w:bidi="ar-AE"/>
        </w:rPr>
      </w:pPr>
      <w:r w:rsidRPr="00914805">
        <w:rPr>
          <w:rtl/>
          <w:lang w:bidi="ar-AE"/>
        </w:rPr>
        <w:t>يجب تمديد اي عقد أعطي لطرف ما لتنفيذ واجباته التعاقدية بمدة مساوية للمدة الذي عجز عنها ذلك الطرف عن الاستمرارية في تقديم الخدمة بسبب ظروف القوة القاهرة.</w:t>
      </w:r>
    </w:p>
    <w:p w:rsidR="00B74D0E" w:rsidRPr="00914805" w:rsidRDefault="00B74D0E" w:rsidP="00B74D0E">
      <w:pPr>
        <w:numPr>
          <w:ilvl w:val="0"/>
          <w:numId w:val="24"/>
        </w:numPr>
        <w:bidi/>
        <w:spacing w:after="120"/>
        <w:ind w:left="1109"/>
        <w:jc w:val="both"/>
        <w:rPr>
          <w:rtl/>
          <w:lang w:bidi="ar-AE"/>
        </w:rPr>
      </w:pPr>
      <w:r w:rsidRPr="00914805">
        <w:rPr>
          <w:rtl/>
          <w:lang w:bidi="ar-AE"/>
        </w:rPr>
        <w:t>يجب على الاستشاري، طيلة فترة عجزه عن تأدية الخدمات اثر ظروف القوة القاهرة ، وبتعليمات من  سلطة التعاقد أن:</w:t>
      </w:r>
    </w:p>
    <w:p w:rsidR="00B74D0E" w:rsidRPr="00914805" w:rsidRDefault="00B74D0E" w:rsidP="00B74D0E">
      <w:pPr>
        <w:bidi/>
        <w:spacing w:after="120"/>
        <w:ind w:left="1199" w:hanging="180"/>
        <w:jc w:val="both"/>
        <w:rPr>
          <w:rtl/>
          <w:lang w:bidi="ar-AE"/>
        </w:rPr>
      </w:pPr>
      <w:r w:rsidRPr="00914805">
        <w:rPr>
          <w:rtl/>
          <w:lang w:bidi="ar-AE"/>
        </w:rPr>
        <w:lastRenderedPageBreak/>
        <w:t>- يوقف جميع نشاطاته، وفي هذه الحالة سيتم تعويضه عن التكاليف المعقولة المترتبة على التوقف وتلك المتعلقة باستئناف الخدمات، في حالة طلبت سلطة التعاقد ذلك، أو</w:t>
      </w:r>
    </w:p>
    <w:p w:rsidR="00B74D0E" w:rsidRPr="00914805" w:rsidRDefault="00B74D0E" w:rsidP="00B74D0E">
      <w:pPr>
        <w:bidi/>
        <w:spacing w:after="120"/>
        <w:ind w:left="1199" w:hanging="180"/>
        <w:jc w:val="both"/>
        <w:rPr>
          <w:rtl/>
          <w:lang w:bidi="ar-AE"/>
        </w:rPr>
      </w:pPr>
      <w:r w:rsidRPr="00914805">
        <w:rPr>
          <w:rtl/>
          <w:lang w:bidi="ar-AE"/>
        </w:rPr>
        <w:t>- يتابع القيام بخدماته  قدرالامكان ويستمر فى تلقى مستحقاته طبقا  لشروط العقد كما سيعوض في حدود معقولة عن التكاليف الاضافية التي تكبدها.</w:t>
      </w:r>
    </w:p>
    <w:p w:rsidR="00B74D0E" w:rsidRPr="00914805" w:rsidRDefault="00B74D0E" w:rsidP="00B74D0E">
      <w:pPr>
        <w:numPr>
          <w:ilvl w:val="0"/>
          <w:numId w:val="24"/>
        </w:numPr>
        <w:bidi/>
        <w:spacing w:after="120"/>
        <w:ind w:left="1109"/>
        <w:jc w:val="both"/>
        <w:rPr>
          <w:rtl/>
          <w:lang w:bidi="ar-AE"/>
        </w:rPr>
      </w:pPr>
      <w:r w:rsidRPr="00914805">
        <w:rPr>
          <w:rtl/>
          <w:lang w:bidi="ar-AE"/>
        </w:rPr>
        <w:t>في حال وجود نزاع بين الطرفين حول  تقدير حجم الخسائر الناتجة عن ظروف القوة القاهرة، سيتم حله طبقا للترتيبات الواردة في الفقرات (7-1) و (7-2) من الشروط العامة للعقد.</w:t>
      </w:r>
    </w:p>
    <w:p w:rsidR="00B74D0E" w:rsidRPr="00914805" w:rsidRDefault="00B74D0E" w:rsidP="00B74D0E">
      <w:pPr>
        <w:bidi/>
        <w:outlineLvl w:val="2"/>
        <w:rPr>
          <w:b/>
          <w:bCs/>
          <w:rtl/>
        </w:rPr>
      </w:pPr>
      <w:r w:rsidRPr="00914805">
        <w:rPr>
          <w:b/>
          <w:bCs/>
          <w:rtl/>
        </w:rPr>
        <w:t>2-6 تعليق الدفع</w:t>
      </w:r>
    </w:p>
    <w:p w:rsidR="00B74D0E" w:rsidRPr="00914805" w:rsidRDefault="00B74D0E" w:rsidP="00B74D0E">
      <w:pPr>
        <w:bidi/>
        <w:ind w:left="389"/>
        <w:contextualSpacing/>
        <w:jc w:val="both"/>
        <w:rPr>
          <w:rtl/>
          <w:lang w:bidi="ar-AE"/>
        </w:rPr>
      </w:pPr>
      <w:r w:rsidRPr="00914805">
        <w:rPr>
          <w:rtl/>
          <w:lang w:bidi="ar-AE"/>
        </w:rPr>
        <w:t>لسلطة التعاقد تعليق تسديد المستحقات للاستشار</w:t>
      </w:r>
      <w:r w:rsidR="00483622">
        <w:rPr>
          <w:rtl/>
          <w:lang w:bidi="ar-AE"/>
        </w:rPr>
        <w:t>ي من خلال توجيه كتاب إشعار بذلك</w:t>
      </w:r>
      <w:r w:rsidRPr="00914805">
        <w:rPr>
          <w:rtl/>
          <w:lang w:bidi="ar-AE"/>
        </w:rPr>
        <w:t xml:space="preserve"> في حالة اخل الاستشاري بواجباته التعاقدية بما فى ذلك تادية الخدمات و يتضمن كتاب الاشعار هذا: (1) توضيحا لطبيعة الاخلال و(2) استفسار من الاستشاري عن اسباب ذلك الاخلال و مطالبته بتصحيحه في فترة لاتزيد على (28) يوما من تاريخ  استلامه الاشعار.</w:t>
      </w:r>
    </w:p>
    <w:p w:rsidR="00B74D0E" w:rsidRPr="00914805" w:rsidRDefault="00B74D0E" w:rsidP="00B74D0E">
      <w:pPr>
        <w:bidi/>
        <w:spacing w:before="240"/>
        <w:ind w:left="-12"/>
        <w:contextualSpacing/>
        <w:jc w:val="both"/>
        <w:rPr>
          <w:b/>
          <w:bCs/>
          <w:rtl/>
          <w:lang w:bidi="ar-AE"/>
        </w:rPr>
      </w:pPr>
    </w:p>
    <w:p w:rsidR="00B74D0E" w:rsidRPr="00914805" w:rsidRDefault="00B74D0E" w:rsidP="00B74D0E">
      <w:pPr>
        <w:bidi/>
        <w:outlineLvl w:val="2"/>
        <w:rPr>
          <w:b/>
          <w:bCs/>
          <w:rtl/>
        </w:rPr>
      </w:pPr>
      <w:r w:rsidRPr="00914805">
        <w:rPr>
          <w:b/>
          <w:bCs/>
          <w:rtl/>
        </w:rPr>
        <w:t>2-7 انهاء العقد</w:t>
      </w:r>
    </w:p>
    <w:p w:rsidR="00B74D0E" w:rsidRPr="00914805" w:rsidRDefault="00B74D0E" w:rsidP="00B74D0E">
      <w:pPr>
        <w:bidi/>
        <w:ind w:left="1610" w:hanging="1221"/>
        <w:contextualSpacing/>
        <w:jc w:val="both"/>
        <w:rPr>
          <w:rtl/>
          <w:lang w:bidi="ar-AE"/>
        </w:rPr>
      </w:pPr>
      <w:r w:rsidRPr="00914805">
        <w:rPr>
          <w:b/>
          <w:bCs/>
          <w:rtl/>
          <w:lang w:bidi="ar-AE"/>
        </w:rPr>
        <w:t>2-7-</w:t>
      </w:r>
      <w:r w:rsidRPr="00914805">
        <w:rPr>
          <w:rtl/>
          <w:lang w:bidi="ar-AE"/>
        </w:rPr>
        <w:t>1</w:t>
      </w:r>
      <w:r w:rsidRPr="00914805">
        <w:rPr>
          <w:b/>
          <w:bCs/>
          <w:rtl/>
          <w:lang w:bidi="ar-AE"/>
        </w:rPr>
        <w:t>من طرف  سلطة التعاقد</w:t>
      </w:r>
    </w:p>
    <w:p w:rsidR="00B74D0E" w:rsidRPr="00914805" w:rsidRDefault="00B74D0E" w:rsidP="00B74D0E">
      <w:pPr>
        <w:bidi/>
        <w:ind w:left="839"/>
        <w:jc w:val="both"/>
        <w:rPr>
          <w:rtl/>
          <w:lang w:bidi="ar-AE"/>
        </w:rPr>
      </w:pPr>
      <w:r w:rsidRPr="00914805">
        <w:rPr>
          <w:rtl/>
          <w:lang w:bidi="ar-AE"/>
        </w:rPr>
        <w:t xml:space="preserve">لسلطة التعاقد انهاء العقد في الحالات المحددة  أدناه: وعليها ان تقوم بارسال اشعار خطي إلى الاستشاري  بذلك  محدداً بمهلة </w:t>
      </w:r>
      <w:r>
        <w:rPr>
          <w:rFonts w:hint="cs"/>
          <w:rtl/>
          <w:lang w:bidi="ar-AE"/>
        </w:rPr>
        <w:t>(</w:t>
      </w:r>
      <w:r w:rsidRPr="00914805">
        <w:rPr>
          <w:rtl/>
          <w:lang w:bidi="ar-AE"/>
        </w:rPr>
        <w:t>28</w:t>
      </w:r>
      <w:r>
        <w:rPr>
          <w:rFonts w:hint="cs"/>
          <w:rtl/>
          <w:lang w:bidi="ar-AE"/>
        </w:rPr>
        <w:t>)</w:t>
      </w:r>
      <w:r w:rsidRPr="00914805">
        <w:rPr>
          <w:rtl/>
          <w:lang w:bidi="ar-AE"/>
        </w:rPr>
        <w:t xml:space="preserve"> يوما  تقويمياً</w:t>
      </w:r>
      <w:r w:rsidR="00483622">
        <w:rPr>
          <w:rFonts w:hint="cs"/>
          <w:rtl/>
          <w:lang w:bidi="ar-AE"/>
        </w:rPr>
        <w:t xml:space="preserve"> </w:t>
      </w:r>
      <w:r w:rsidRPr="00914805">
        <w:rPr>
          <w:rtl/>
          <w:lang w:bidi="ar-AE"/>
        </w:rPr>
        <w:t>على الاقل :</w:t>
      </w:r>
    </w:p>
    <w:p w:rsidR="00B74D0E" w:rsidRPr="00914805" w:rsidRDefault="00B74D0E" w:rsidP="00B74D0E">
      <w:pPr>
        <w:bidi/>
        <w:ind w:left="1019"/>
        <w:jc w:val="both"/>
        <w:rPr>
          <w:sz w:val="28"/>
          <w:szCs w:val="28"/>
          <w:rtl/>
          <w:lang w:bidi="ar-AE"/>
        </w:rPr>
      </w:pPr>
    </w:p>
    <w:p w:rsidR="00B74D0E" w:rsidRPr="00914805" w:rsidRDefault="00B74D0E" w:rsidP="00B74D0E">
      <w:pPr>
        <w:numPr>
          <w:ilvl w:val="0"/>
          <w:numId w:val="25"/>
        </w:numPr>
        <w:bidi/>
        <w:ind w:left="1469" w:hanging="450"/>
        <w:jc w:val="both"/>
        <w:rPr>
          <w:rtl/>
          <w:lang w:bidi="ar-AE"/>
        </w:rPr>
      </w:pPr>
      <w:r w:rsidRPr="00914805">
        <w:rPr>
          <w:rtl/>
          <w:lang w:bidi="ar-AE"/>
        </w:rPr>
        <w:t xml:space="preserve"> اذا لم يقم الاستشاري بتدارك تقصيره في أداء واجباته التعاقدية تبعاً لاشعار التعليق في الفقرة (2-6) المشار اليه سابقا وخلال (28) يوما التالية لاستلام الاشعار او اثناء مهلة اخرى مكتوبة ومتفق عليها مسبقاً مع سلطة التعاقد .</w:t>
      </w:r>
    </w:p>
    <w:p w:rsidR="00B74D0E" w:rsidRPr="00914805" w:rsidRDefault="00B74D0E" w:rsidP="00B74D0E">
      <w:pPr>
        <w:numPr>
          <w:ilvl w:val="0"/>
          <w:numId w:val="25"/>
        </w:numPr>
        <w:bidi/>
        <w:ind w:left="1469" w:hanging="450"/>
        <w:jc w:val="both"/>
        <w:rPr>
          <w:rtl/>
          <w:lang w:bidi="ar-AE"/>
        </w:rPr>
      </w:pPr>
      <w:r w:rsidRPr="00914805">
        <w:rPr>
          <w:rtl/>
          <w:lang w:bidi="ar-AE"/>
        </w:rPr>
        <w:t xml:space="preserve"> اذا أصبح الاستشاري، او احد أعضائه في حال كونه إئتلاف شراكة، في حالة افلاس او أصبح عرضة لاجراءات تقويم قضائي الا اذا سمحت له المحكمة بمتابعة نشاطاته .</w:t>
      </w:r>
    </w:p>
    <w:p w:rsidR="00B74D0E" w:rsidRPr="00914805" w:rsidRDefault="00B74D0E" w:rsidP="00B74D0E">
      <w:pPr>
        <w:numPr>
          <w:ilvl w:val="0"/>
          <w:numId w:val="25"/>
        </w:numPr>
        <w:bidi/>
        <w:ind w:left="1469" w:hanging="450"/>
        <w:jc w:val="both"/>
        <w:rPr>
          <w:lang w:bidi="ar-AE"/>
        </w:rPr>
      </w:pPr>
      <w:r w:rsidRPr="00914805">
        <w:rPr>
          <w:rtl/>
          <w:lang w:bidi="ar-AE"/>
        </w:rPr>
        <w:t>اذا اخفق الاستشاري في الالتزام بقرار نهائي تم التوصل اليه وفق اجراءات التحكيم الواردة في الفقرة (7-2) من الشروط العامة للعقد.</w:t>
      </w:r>
    </w:p>
    <w:p w:rsidR="00B74D0E" w:rsidRPr="00914805" w:rsidRDefault="00B74D0E" w:rsidP="00B74D0E">
      <w:pPr>
        <w:numPr>
          <w:ilvl w:val="0"/>
          <w:numId w:val="25"/>
        </w:numPr>
        <w:bidi/>
        <w:ind w:left="1469" w:hanging="450"/>
        <w:jc w:val="both"/>
        <w:rPr>
          <w:rtl/>
          <w:lang w:bidi="ar-AE"/>
        </w:rPr>
      </w:pPr>
      <w:r w:rsidRPr="00914805">
        <w:rPr>
          <w:rtl/>
          <w:lang w:bidi="ar-AE"/>
        </w:rPr>
        <w:t>اذا عجز الاستشاري اثر ظرف قوة قاهرة عن القيام بجزء اساسى من خدماته لفترة تزيد على (56) يوما تقويمياً.</w:t>
      </w:r>
    </w:p>
    <w:p w:rsidR="00B74D0E" w:rsidRPr="00914805" w:rsidRDefault="00B74D0E" w:rsidP="00B74D0E">
      <w:pPr>
        <w:numPr>
          <w:ilvl w:val="0"/>
          <w:numId w:val="25"/>
        </w:numPr>
        <w:bidi/>
        <w:ind w:left="1469" w:hanging="450"/>
        <w:jc w:val="lowKashida"/>
        <w:rPr>
          <w:sz w:val="28"/>
          <w:szCs w:val="28"/>
          <w:lang w:bidi="ar-AE"/>
        </w:rPr>
      </w:pPr>
      <w:r w:rsidRPr="00914805">
        <w:rPr>
          <w:rtl/>
          <w:lang w:bidi="ar-AE"/>
        </w:rPr>
        <w:t>اذا قررت  سلطة التعاقد  انهاء العقد لدواعي المصلحة العامة.</w:t>
      </w:r>
    </w:p>
    <w:p w:rsidR="00B74D0E" w:rsidRPr="00914805" w:rsidRDefault="00B74D0E" w:rsidP="00B74D0E">
      <w:pPr>
        <w:numPr>
          <w:ilvl w:val="0"/>
          <w:numId w:val="25"/>
        </w:numPr>
        <w:bidi/>
        <w:spacing w:after="120"/>
        <w:ind w:left="1469" w:hanging="450"/>
        <w:jc w:val="lowKashida"/>
        <w:rPr>
          <w:sz w:val="28"/>
          <w:szCs w:val="28"/>
          <w:rtl/>
          <w:lang w:bidi="ar-AE"/>
        </w:rPr>
      </w:pPr>
      <w:r w:rsidRPr="00914805">
        <w:rPr>
          <w:rtl/>
        </w:rPr>
        <w:t>اذا عجز الاستشاري عن تاكيد جاهزية الطواقم كما هو منصوص عليه في الفقرة (2-2) من الشروط العامة للعقد.</w:t>
      </w:r>
    </w:p>
    <w:p w:rsidR="00B74D0E" w:rsidRPr="00914805" w:rsidRDefault="00B74D0E" w:rsidP="00B74D0E">
      <w:pPr>
        <w:bidi/>
        <w:ind w:left="839"/>
        <w:jc w:val="both"/>
        <w:rPr>
          <w:rtl/>
          <w:lang w:bidi="ar-AE"/>
        </w:rPr>
      </w:pPr>
      <w:r w:rsidRPr="00914805">
        <w:rPr>
          <w:rtl/>
          <w:lang w:bidi="ar-AE"/>
        </w:rPr>
        <w:t xml:space="preserve">  إذا ثبت لسلطة التعاقد ان الاستشاري شارك في ممارسات احتيال أو تواطؤ أو اعمال قسرية/</w:t>
      </w:r>
      <w:r w:rsidR="006A7CB5">
        <w:rPr>
          <w:rFonts w:hint="cs"/>
          <w:rtl/>
          <w:lang w:bidi="ar-AE"/>
        </w:rPr>
        <w:t xml:space="preserve"> </w:t>
      </w:r>
      <w:r w:rsidRPr="00914805">
        <w:rPr>
          <w:rtl/>
          <w:lang w:bidi="ar-AE"/>
        </w:rPr>
        <w:t>قهرية أو فساد، خلال التنافس على العقد أو أثناء تنفيذه، على سلطة التعاقد، بعد إعطائه إشعاراً خطياً بأربعة عشر (14) يوماً تقويمياً، إنهاء عمل الاستشاري بموجب العقد.</w:t>
      </w:r>
    </w:p>
    <w:p w:rsidR="00B74D0E" w:rsidRPr="00914805" w:rsidRDefault="00B74D0E" w:rsidP="00B74D0E">
      <w:pPr>
        <w:bidi/>
        <w:spacing w:after="120"/>
        <w:ind w:left="1019"/>
        <w:jc w:val="lowKashida"/>
        <w:rPr>
          <w:rtl/>
          <w:lang w:bidi="ar-AE"/>
        </w:rPr>
      </w:pPr>
    </w:p>
    <w:p w:rsidR="00B74D0E" w:rsidRDefault="00B74D0E" w:rsidP="00B74D0E">
      <w:pPr>
        <w:bidi/>
        <w:ind w:left="839"/>
        <w:jc w:val="both"/>
        <w:rPr>
          <w:rtl/>
          <w:lang w:bidi="ar-AE"/>
        </w:rPr>
      </w:pPr>
      <w:r w:rsidRPr="00914805">
        <w:rPr>
          <w:rtl/>
          <w:lang w:bidi="ar-AE"/>
        </w:rPr>
        <w:t>تصادر سلطة التعاقد مبلغ ضمان حسن التنفيذ إذا  كان انهاء العقد تم وفقا للفقرات (أ) ،(ب)</w:t>
      </w:r>
      <w:r w:rsidRPr="00181714">
        <w:rPr>
          <w:rFonts w:hint="cs"/>
          <w:rtl/>
          <w:lang w:bidi="ar-AE"/>
        </w:rPr>
        <w:t>، (ج)</w:t>
      </w:r>
      <w:r>
        <w:rPr>
          <w:rFonts w:hint="cs"/>
          <w:rtl/>
          <w:lang w:bidi="ar-AE"/>
        </w:rPr>
        <w:t xml:space="preserve"> أو</w:t>
      </w:r>
      <w:r w:rsidRPr="00914805">
        <w:rPr>
          <w:rtl/>
          <w:lang w:bidi="ar-AE"/>
        </w:rPr>
        <w:t xml:space="preserve"> (و) اعلاه</w:t>
      </w:r>
      <w:r>
        <w:rPr>
          <w:rFonts w:hint="cs"/>
          <w:rtl/>
          <w:lang w:bidi="ar-AE"/>
        </w:rPr>
        <w:t xml:space="preserve"> أو نتيجة لثبوت تورط الاستشاري في </w:t>
      </w:r>
      <w:r w:rsidRPr="00F35A5B">
        <w:rPr>
          <w:rtl/>
          <w:lang w:bidi="ar-AE"/>
        </w:rPr>
        <w:t>في</w:t>
      </w:r>
      <w:r w:rsidRPr="00F35A5B">
        <w:rPr>
          <w:rFonts w:hint="cs"/>
          <w:rtl/>
          <w:lang w:bidi="ar-AE"/>
        </w:rPr>
        <w:t xml:space="preserve"> </w:t>
      </w:r>
      <w:r w:rsidRPr="00F35A5B">
        <w:rPr>
          <w:rtl/>
          <w:lang w:bidi="ar-AE"/>
        </w:rPr>
        <w:t>ممارسات احتيال أو تواطؤ أو اعمال قسرية/</w:t>
      </w:r>
      <w:r w:rsidR="006A7CB5">
        <w:rPr>
          <w:rFonts w:hint="cs"/>
          <w:rtl/>
          <w:lang w:bidi="ar-AE"/>
        </w:rPr>
        <w:t xml:space="preserve"> </w:t>
      </w:r>
      <w:r w:rsidRPr="00F35A5B">
        <w:rPr>
          <w:rtl/>
          <w:lang w:bidi="ar-AE"/>
        </w:rPr>
        <w:t>قهرية أو فساد</w:t>
      </w:r>
      <w:r>
        <w:rPr>
          <w:rFonts w:hint="cs"/>
          <w:rtl/>
          <w:lang w:bidi="ar-AE"/>
        </w:rPr>
        <w:t xml:space="preserve">. </w:t>
      </w:r>
    </w:p>
    <w:p w:rsidR="00B74D0E" w:rsidRPr="00914805" w:rsidRDefault="00B74D0E" w:rsidP="00B74D0E">
      <w:pPr>
        <w:bidi/>
        <w:spacing w:before="240" w:after="120"/>
        <w:ind w:left="1610" w:hanging="1221"/>
        <w:jc w:val="both"/>
        <w:rPr>
          <w:b/>
          <w:bCs/>
          <w:rtl/>
        </w:rPr>
      </w:pPr>
      <w:r w:rsidRPr="00914805">
        <w:rPr>
          <w:rtl/>
          <w:lang w:bidi="ar-AE"/>
        </w:rPr>
        <w:t xml:space="preserve"> </w:t>
      </w:r>
      <w:r w:rsidRPr="00914805">
        <w:rPr>
          <w:b/>
          <w:bCs/>
          <w:rtl/>
          <w:lang w:bidi="ar-AE"/>
        </w:rPr>
        <w:t>2-7-2 من طرف  الاستشاري</w:t>
      </w:r>
    </w:p>
    <w:p w:rsidR="00B74D0E" w:rsidRPr="00914805" w:rsidRDefault="00B74D0E" w:rsidP="00B74D0E">
      <w:pPr>
        <w:bidi/>
        <w:spacing w:after="120"/>
        <w:ind w:left="1019"/>
        <w:jc w:val="both"/>
        <w:rPr>
          <w:rtl/>
          <w:lang w:bidi="ar-AE"/>
        </w:rPr>
      </w:pPr>
      <w:r w:rsidRPr="00914805">
        <w:rPr>
          <w:rFonts w:cs="Arabic Transparent"/>
          <w:rtl/>
          <w:lang w:bidi="ar-AE"/>
        </w:rPr>
        <w:t>يحق</w:t>
      </w:r>
      <w:r w:rsidRPr="00914805">
        <w:rPr>
          <w:rtl/>
          <w:lang w:bidi="ar-AE"/>
        </w:rPr>
        <w:t xml:space="preserve"> للاستشاري انهاء العقد وذلك باشعارخطي لمدة لاتقل عن (28) يوما  تقويمياً من ظهور احدى الحالات التالية الموضحة أدناه:</w:t>
      </w:r>
    </w:p>
    <w:p w:rsidR="00B74D0E" w:rsidRPr="00914805" w:rsidRDefault="00B74D0E" w:rsidP="00B74D0E">
      <w:pPr>
        <w:numPr>
          <w:ilvl w:val="0"/>
          <w:numId w:val="26"/>
        </w:numPr>
        <w:bidi/>
        <w:spacing w:after="120"/>
        <w:ind w:left="1469" w:hanging="450"/>
        <w:jc w:val="both"/>
        <w:rPr>
          <w:rtl/>
          <w:lang w:bidi="ar-AE"/>
        </w:rPr>
      </w:pPr>
      <w:r w:rsidRPr="00914805">
        <w:rPr>
          <w:rtl/>
          <w:lang w:bidi="ar-AE"/>
        </w:rPr>
        <w:t>اذا لم تستجب سلطة التعاقد خلال (56) يوما من اشعارخطي يرسله الاستشاري يعلن فيه تأخر تسديد المبالغ المصادق عليها</w:t>
      </w:r>
      <w:r>
        <w:rPr>
          <w:rFonts w:hint="cs"/>
          <w:rtl/>
          <w:lang w:bidi="ar-AE"/>
        </w:rPr>
        <w:t xml:space="preserve"> من سلطة التعاقد</w:t>
      </w:r>
      <w:r w:rsidRPr="00914805">
        <w:rPr>
          <w:rtl/>
          <w:lang w:bidi="ar-AE"/>
        </w:rPr>
        <w:t xml:space="preserve"> </w:t>
      </w:r>
      <w:r>
        <w:rPr>
          <w:rFonts w:hint="cs"/>
          <w:rtl/>
          <w:lang w:bidi="ar-AE"/>
        </w:rPr>
        <w:t>و</w:t>
      </w:r>
      <w:r w:rsidRPr="00914805">
        <w:rPr>
          <w:rtl/>
          <w:lang w:bidi="ar-AE"/>
        </w:rPr>
        <w:t>التى يطالب بها وفقا لشروط العقد التى ليست خاضعة للنزاع.</w:t>
      </w:r>
    </w:p>
    <w:p w:rsidR="00B74D0E" w:rsidRPr="00914805" w:rsidRDefault="00B74D0E" w:rsidP="00B74D0E">
      <w:pPr>
        <w:numPr>
          <w:ilvl w:val="0"/>
          <w:numId w:val="26"/>
        </w:numPr>
        <w:bidi/>
        <w:spacing w:after="120"/>
        <w:ind w:left="1469" w:hanging="450"/>
        <w:jc w:val="both"/>
        <w:rPr>
          <w:rtl/>
          <w:lang w:bidi="ar-AE"/>
        </w:rPr>
      </w:pPr>
      <w:r w:rsidRPr="00914805">
        <w:rPr>
          <w:rtl/>
          <w:lang w:bidi="ar-AE"/>
        </w:rPr>
        <w:t>اذا وجد الاستشاري نفسه بعد التعرض لظروف القوة القاهرة انه غير قادرعلى تنفيذ جزء اساسي من التزاماته خلال فترة لاتقل عن (56) يوماً تقويمياً</w:t>
      </w:r>
    </w:p>
    <w:p w:rsidR="00B74D0E" w:rsidRPr="00914805" w:rsidRDefault="00B74D0E" w:rsidP="00B74D0E">
      <w:pPr>
        <w:numPr>
          <w:ilvl w:val="0"/>
          <w:numId w:val="26"/>
        </w:numPr>
        <w:bidi/>
        <w:spacing w:after="120"/>
        <w:ind w:left="1469" w:hanging="450"/>
        <w:jc w:val="both"/>
        <w:rPr>
          <w:lang w:bidi="ar-AE"/>
        </w:rPr>
      </w:pPr>
      <w:r w:rsidRPr="00914805">
        <w:rPr>
          <w:rtl/>
          <w:lang w:bidi="ar-AE"/>
        </w:rPr>
        <w:t xml:space="preserve">إذا فشلت سلطة التعاقد في الالتزام بأي قرار نهائي تم التوصل إليه نتيجة التحكيم وفقا لما ورد بهذا الخصوص في الفقرة (7-2) من الشروط العامة للعقد. </w:t>
      </w:r>
    </w:p>
    <w:p w:rsidR="00B74D0E" w:rsidRPr="00914805" w:rsidRDefault="00A3571F" w:rsidP="00B74D0E">
      <w:pPr>
        <w:numPr>
          <w:ilvl w:val="0"/>
          <w:numId w:val="26"/>
        </w:numPr>
        <w:bidi/>
        <w:spacing w:after="120"/>
        <w:ind w:left="1469" w:hanging="450"/>
        <w:jc w:val="both"/>
        <w:rPr>
          <w:lang w:bidi="ar-AE"/>
        </w:rPr>
      </w:pPr>
      <w:r>
        <w:rPr>
          <w:rtl/>
          <w:lang w:bidi="ar-AE"/>
        </w:rPr>
        <w:lastRenderedPageBreak/>
        <w:t>إذا</w:t>
      </w:r>
      <w:r w:rsidR="00B74D0E" w:rsidRPr="00914805">
        <w:rPr>
          <w:rtl/>
          <w:lang w:bidi="ar-AE"/>
        </w:rPr>
        <w:t xml:space="preserve"> كانت سلطة التعاقد في حالة اخلال جوهري لالتزاماتها بموجب هذا العقد، ولم يعالج هذا الخرق في غضون (56) يوما تقويمياً (أو أي مدة أطول قد وافق الاستشاري عليها كتابيا) بعد استلام سلطة التعاقد إشعار من الاستشاري محددا لهذا الإخلال.</w:t>
      </w:r>
    </w:p>
    <w:p w:rsidR="00B74D0E" w:rsidRPr="00914805" w:rsidRDefault="00B74D0E" w:rsidP="00B74D0E">
      <w:pPr>
        <w:bidi/>
        <w:spacing w:after="120"/>
        <w:jc w:val="both"/>
        <w:rPr>
          <w:rtl/>
          <w:lang w:bidi="ar-AE"/>
        </w:rPr>
      </w:pPr>
    </w:p>
    <w:p w:rsidR="00B74D0E" w:rsidRPr="00914805" w:rsidRDefault="00B74D0E" w:rsidP="00B74D0E">
      <w:pPr>
        <w:bidi/>
        <w:ind w:left="1610" w:hanging="1131"/>
        <w:contextualSpacing/>
        <w:jc w:val="both"/>
        <w:rPr>
          <w:b/>
          <w:bCs/>
          <w:rtl/>
          <w:lang w:bidi="ar-AE"/>
        </w:rPr>
      </w:pPr>
      <w:r w:rsidRPr="00914805">
        <w:rPr>
          <w:b/>
          <w:bCs/>
          <w:rtl/>
          <w:lang w:bidi="ar-AE"/>
        </w:rPr>
        <w:t xml:space="preserve">2-7-3 توقف الحقوق والواجبات </w:t>
      </w:r>
    </w:p>
    <w:p w:rsidR="00B74D0E" w:rsidRPr="00914805" w:rsidRDefault="00B74D0E" w:rsidP="00B74D0E">
      <w:pPr>
        <w:bidi/>
        <w:ind w:left="1019"/>
        <w:jc w:val="lowKashida"/>
        <w:rPr>
          <w:rtl/>
          <w:lang w:bidi="ar-AE"/>
        </w:rPr>
      </w:pPr>
      <w:r w:rsidRPr="00914805">
        <w:rPr>
          <w:rtl/>
          <w:lang w:bidi="ar-AE"/>
        </w:rPr>
        <w:t xml:space="preserve">تنتهى جميع الحقوق والواجبات التعاقدية للاطراف باعلان انهاء العقد طبقا للفقرات </w:t>
      </w:r>
      <w:r w:rsidRPr="00914805">
        <w:rPr>
          <w:rFonts w:cs="Arabic Transparent"/>
          <w:rtl/>
        </w:rPr>
        <w:t xml:space="preserve">(2-7-1) </w:t>
      </w:r>
      <w:r w:rsidRPr="00914805">
        <w:rPr>
          <w:rtl/>
          <w:lang w:bidi="ar-AE"/>
        </w:rPr>
        <w:t xml:space="preserve">و </w:t>
      </w:r>
      <w:r w:rsidRPr="00914805">
        <w:rPr>
          <w:rFonts w:cs="Arabic Transparent"/>
          <w:rtl/>
        </w:rPr>
        <w:t xml:space="preserve">(2-7-2) </w:t>
      </w:r>
      <w:r w:rsidRPr="00914805">
        <w:rPr>
          <w:rtl/>
          <w:lang w:bidi="ar-AE"/>
        </w:rPr>
        <w:t xml:space="preserve">من الشروط العامة للعقد، او بانتهاء العقد وفقا للفقرة (2-3) من الشروط العامة للعقد، ويستثنى من ذلك : </w:t>
      </w:r>
    </w:p>
    <w:p w:rsidR="00B74D0E" w:rsidRPr="00914805" w:rsidRDefault="00B74D0E" w:rsidP="00A3571F">
      <w:pPr>
        <w:numPr>
          <w:ilvl w:val="1"/>
          <w:numId w:val="27"/>
        </w:numPr>
        <w:bidi/>
        <w:ind w:left="1363" w:hanging="344"/>
        <w:jc w:val="both"/>
        <w:rPr>
          <w:rtl/>
          <w:lang w:bidi="ar-AE"/>
        </w:rPr>
      </w:pPr>
      <w:r w:rsidRPr="00914805">
        <w:rPr>
          <w:rtl/>
          <w:lang w:bidi="ar-AE"/>
        </w:rPr>
        <w:t xml:space="preserve">الحقوق والواجبات التى تترتب على أطراف العقد ما بعد  انهاء العقد او انتهائه. </w:t>
      </w:r>
    </w:p>
    <w:p w:rsidR="00B74D0E" w:rsidRPr="00914805" w:rsidRDefault="00B74D0E" w:rsidP="00A3571F">
      <w:pPr>
        <w:numPr>
          <w:ilvl w:val="1"/>
          <w:numId w:val="27"/>
        </w:numPr>
        <w:bidi/>
        <w:ind w:left="1363" w:hanging="344"/>
        <w:jc w:val="both"/>
        <w:rPr>
          <w:rtl/>
          <w:lang w:bidi="ar-AE"/>
        </w:rPr>
      </w:pPr>
      <w:r w:rsidRPr="00914805">
        <w:rPr>
          <w:rtl/>
          <w:lang w:bidi="ar-AE"/>
        </w:rPr>
        <w:t>واجب الحفاظ على السرية المحدد في الفقرة (3-3) من الشروط العامة للعقد.</w:t>
      </w:r>
    </w:p>
    <w:p w:rsidR="00B74D0E" w:rsidRPr="00914805" w:rsidRDefault="00B74D0E" w:rsidP="00A3571F">
      <w:pPr>
        <w:numPr>
          <w:ilvl w:val="1"/>
          <w:numId w:val="27"/>
        </w:numPr>
        <w:bidi/>
        <w:ind w:left="1363" w:hanging="344"/>
        <w:jc w:val="both"/>
        <w:rPr>
          <w:rtl/>
          <w:lang w:bidi="ar-AE"/>
        </w:rPr>
      </w:pPr>
      <w:r w:rsidRPr="00914805">
        <w:rPr>
          <w:rtl/>
          <w:lang w:bidi="ar-AE"/>
        </w:rPr>
        <w:t>الواجب الذى يحتم على الاستشاري السماح بالتفتيش والتدقيق على حساباته طبقا للفقرة (1-8) (ج) من الشروط العامة للعقد.</w:t>
      </w:r>
    </w:p>
    <w:p w:rsidR="00B74D0E" w:rsidRPr="00914805" w:rsidRDefault="00B74D0E" w:rsidP="00A3571F">
      <w:pPr>
        <w:numPr>
          <w:ilvl w:val="1"/>
          <w:numId w:val="27"/>
        </w:numPr>
        <w:bidi/>
        <w:spacing w:after="120"/>
        <w:ind w:left="1363" w:hanging="344"/>
        <w:jc w:val="both"/>
        <w:rPr>
          <w:sz w:val="28"/>
          <w:szCs w:val="28"/>
          <w:rtl/>
          <w:lang w:bidi="ar-AE"/>
        </w:rPr>
      </w:pPr>
      <w:r w:rsidRPr="00914805">
        <w:rPr>
          <w:rtl/>
          <w:lang w:bidi="ar-AE"/>
        </w:rPr>
        <w:t xml:space="preserve">الحقوق المترتبة لاي طرف طبقا لترتيبات القانون الواجب التطبيق. </w:t>
      </w:r>
    </w:p>
    <w:p w:rsidR="00B74D0E" w:rsidRPr="00914805" w:rsidRDefault="00B74D0E" w:rsidP="00B74D0E">
      <w:pPr>
        <w:bidi/>
        <w:ind w:left="1469" w:hanging="1041"/>
        <w:contextualSpacing/>
        <w:jc w:val="both"/>
        <w:rPr>
          <w:b/>
          <w:bCs/>
          <w:rtl/>
          <w:lang w:bidi="ar-AE"/>
        </w:rPr>
      </w:pPr>
      <w:r w:rsidRPr="00914805">
        <w:rPr>
          <w:b/>
          <w:bCs/>
          <w:rtl/>
          <w:lang w:bidi="ar-AE"/>
        </w:rPr>
        <w:t xml:space="preserve">2-7-4 وقف الخدمات </w:t>
      </w:r>
    </w:p>
    <w:p w:rsidR="00B74D0E" w:rsidRPr="00914805" w:rsidRDefault="00B74D0E" w:rsidP="00B74D0E">
      <w:pPr>
        <w:bidi/>
        <w:spacing w:after="120"/>
        <w:ind w:left="929"/>
        <w:jc w:val="both"/>
        <w:rPr>
          <w:rtl/>
          <w:lang w:bidi="ar-AE"/>
        </w:rPr>
      </w:pPr>
      <w:r w:rsidRPr="00914805">
        <w:rPr>
          <w:rtl/>
          <w:lang w:bidi="ar-AE"/>
        </w:rPr>
        <w:t xml:space="preserve">اثر انهاء العقد من احد الطرفين وبعد اشعار خطي طبقا لترتيبات الفقرات </w:t>
      </w:r>
      <w:r w:rsidRPr="00914805">
        <w:rPr>
          <w:rFonts w:cs="Arabic Transparent"/>
          <w:rtl/>
        </w:rPr>
        <w:t xml:space="preserve">(2-7-1) </w:t>
      </w:r>
      <w:r w:rsidRPr="00914805">
        <w:rPr>
          <w:rtl/>
          <w:lang w:bidi="ar-AE"/>
        </w:rPr>
        <w:t>و</w:t>
      </w:r>
      <w:r w:rsidRPr="00914805">
        <w:rPr>
          <w:rFonts w:cs="Arabic Transparent"/>
          <w:rtl/>
        </w:rPr>
        <w:t xml:space="preserve">(2-7-2) </w:t>
      </w:r>
      <w:r w:rsidRPr="00914805">
        <w:rPr>
          <w:rtl/>
          <w:lang w:bidi="ar-AE"/>
        </w:rPr>
        <w:t xml:space="preserve"> م</w:t>
      </w:r>
      <w:r w:rsidR="006A7CB5">
        <w:rPr>
          <w:rtl/>
          <w:lang w:bidi="ar-AE"/>
        </w:rPr>
        <w:t>ن الشروط العامة  للعقد، يجب على</w:t>
      </w:r>
      <w:r w:rsidRPr="00914805">
        <w:rPr>
          <w:rtl/>
          <w:lang w:bidi="ar-AE"/>
        </w:rPr>
        <w:t xml:space="preserve"> الاستشاري فور ارساله او تسلمه الاشعار المذكور، اتخاذ جميع  التدابير اللازمة لوقف الخدمات فوراً مع مراعاة ترشيد النفقات. وفى ما يتعلق بالوثائق المعدة من طرف الاستشاري او تجهيزات سلطة التعاقد او مساهماتها فان على  الاستشاري التصرف وفق ما سيشاراليه في الفقرة (3-6) من الشروط العامة للعقد.</w:t>
      </w:r>
    </w:p>
    <w:p w:rsidR="005A67AF" w:rsidRPr="00C4429D" w:rsidRDefault="005A67AF" w:rsidP="005A67AF">
      <w:pPr>
        <w:bidi/>
        <w:spacing w:after="120"/>
        <w:ind w:left="929"/>
        <w:jc w:val="both"/>
        <w:rPr>
          <w:rtl/>
          <w:lang w:bidi="ar-AE"/>
        </w:rPr>
      </w:pPr>
    </w:p>
    <w:p w:rsidR="005A67AF" w:rsidRPr="00C4429D" w:rsidRDefault="00CA4FFE" w:rsidP="005A67AF">
      <w:pPr>
        <w:bidi/>
        <w:ind w:left="1610" w:hanging="1131"/>
        <w:contextualSpacing/>
        <w:jc w:val="both"/>
        <w:rPr>
          <w:b/>
          <w:bCs/>
          <w:rtl/>
          <w:lang w:bidi="ar-AE"/>
        </w:rPr>
      </w:pPr>
      <w:r w:rsidRPr="00C4429D">
        <w:rPr>
          <w:b/>
          <w:bCs/>
          <w:rtl/>
          <w:lang w:bidi="ar-AE"/>
        </w:rPr>
        <w:t>2-7-5</w:t>
      </w:r>
      <w:r w:rsidR="005A67AF" w:rsidRPr="00C4429D">
        <w:rPr>
          <w:b/>
          <w:bCs/>
          <w:rtl/>
          <w:lang w:bidi="ar-AE"/>
        </w:rPr>
        <w:t xml:space="preserve"> التسديد بعد  انهاء العقد </w:t>
      </w:r>
    </w:p>
    <w:p w:rsidR="005A67AF" w:rsidRPr="00C4429D" w:rsidRDefault="005A67AF" w:rsidP="005A67AF">
      <w:pPr>
        <w:bidi/>
        <w:ind w:left="1019"/>
        <w:jc w:val="both"/>
        <w:rPr>
          <w:rtl/>
          <w:lang w:bidi="ar-AE"/>
        </w:rPr>
      </w:pPr>
      <w:r w:rsidRPr="00C4429D">
        <w:rPr>
          <w:rtl/>
          <w:lang w:bidi="ar-AE"/>
        </w:rPr>
        <w:t>بعد انهاء هذا العقد طبقا لترتيبات الفقرة (2-7) من الشروط العامة للعقد  فان على  سلطة التعاقد  تسديد المبالغ التالية  للاستشاري:</w:t>
      </w:r>
    </w:p>
    <w:p w:rsidR="005A67AF" w:rsidRPr="00C4429D" w:rsidRDefault="005A67AF" w:rsidP="00A3571F">
      <w:pPr>
        <w:bidi/>
        <w:ind w:left="1469" w:hanging="450"/>
        <w:jc w:val="both"/>
        <w:rPr>
          <w:rtl/>
          <w:lang w:bidi="ar-AE"/>
        </w:rPr>
      </w:pPr>
      <w:r w:rsidRPr="00C4429D">
        <w:rPr>
          <w:rtl/>
          <w:lang w:bidi="ar-AE"/>
        </w:rPr>
        <w:t xml:space="preserve">أ – </w:t>
      </w:r>
      <w:r w:rsidR="00A3571F">
        <w:rPr>
          <w:rFonts w:hint="cs"/>
          <w:rtl/>
          <w:lang w:bidi="ar-AE"/>
        </w:rPr>
        <w:t xml:space="preserve"> </w:t>
      </w:r>
      <w:r w:rsidRPr="00C4429D">
        <w:rPr>
          <w:rtl/>
          <w:lang w:bidi="ar-AE"/>
        </w:rPr>
        <w:t xml:space="preserve">الدفعات المستحقة وفقا للترتيبات الواردة في الفقرة (6) من الشروط العامة للعقد مقابل الخدمات التى  قام بها بصفة مرضية </w:t>
      </w:r>
      <w:r w:rsidR="000D7A0E" w:rsidRPr="00DA1AB8">
        <w:rPr>
          <w:rtl/>
          <w:lang w:bidi="ar-AE"/>
        </w:rPr>
        <w:t>قبل دخول الانهاء حيز التنفيذ</w:t>
      </w:r>
      <w:r w:rsidR="000D7A0E" w:rsidRPr="000D7A0E" w:rsidDel="000D7A0E">
        <w:rPr>
          <w:rtl/>
          <w:lang w:bidi="ar-AE"/>
        </w:rPr>
        <w:t xml:space="preserve"> </w:t>
      </w:r>
      <w:r w:rsidR="000D7A0E">
        <w:rPr>
          <w:rFonts w:hint="cs"/>
          <w:rtl/>
          <w:lang w:bidi="ar-AE"/>
        </w:rPr>
        <w:t>.</w:t>
      </w:r>
      <w:r w:rsidRPr="00C4429D">
        <w:rPr>
          <w:rtl/>
          <w:lang w:bidi="ar-AE"/>
        </w:rPr>
        <w:t xml:space="preserve"> </w:t>
      </w:r>
    </w:p>
    <w:p w:rsidR="005A67AF" w:rsidRPr="00C4429D" w:rsidRDefault="005A67AF" w:rsidP="005A67AF">
      <w:pPr>
        <w:bidi/>
        <w:ind w:left="1469" w:hanging="450"/>
        <w:jc w:val="both"/>
        <w:rPr>
          <w:rtl/>
          <w:lang w:bidi="ar-AE"/>
        </w:rPr>
      </w:pPr>
    </w:p>
    <w:p w:rsidR="005A67AF" w:rsidRPr="00C4429D" w:rsidRDefault="005A67AF" w:rsidP="005A67AF">
      <w:pPr>
        <w:bidi/>
        <w:spacing w:after="120"/>
        <w:ind w:left="1469" w:hanging="450"/>
        <w:jc w:val="both"/>
        <w:rPr>
          <w:rtl/>
          <w:lang w:bidi="ar-AE"/>
        </w:rPr>
      </w:pPr>
      <w:r w:rsidRPr="00C4429D">
        <w:rPr>
          <w:rtl/>
          <w:lang w:bidi="ar-AE"/>
        </w:rPr>
        <w:t>ب – وإذا  كان انهاء العقد تم وفقا للفقرات (د) و</w:t>
      </w:r>
      <w:r w:rsidR="00BF518F" w:rsidRPr="00C4429D">
        <w:rPr>
          <w:rtl/>
          <w:lang w:bidi="ar-AE"/>
        </w:rPr>
        <w:t xml:space="preserve"> </w:t>
      </w:r>
      <w:r w:rsidRPr="00C4429D">
        <w:rPr>
          <w:rtl/>
          <w:lang w:bidi="ar-AE"/>
        </w:rPr>
        <w:t xml:space="preserve">(هـ) من الفقرة </w:t>
      </w:r>
      <w:r w:rsidRPr="00C4429D">
        <w:rPr>
          <w:rFonts w:cs="Arabic Transparent"/>
          <w:rtl/>
        </w:rPr>
        <w:t>(2-7-1)</w:t>
      </w:r>
      <w:r w:rsidR="00BF518F" w:rsidRPr="00C4429D">
        <w:rPr>
          <w:rFonts w:cs="Arabic Transparent"/>
          <w:rtl/>
        </w:rPr>
        <w:t xml:space="preserve"> </w:t>
      </w:r>
      <w:r w:rsidRPr="00C4429D">
        <w:rPr>
          <w:rtl/>
          <w:lang w:bidi="ar-AE"/>
        </w:rPr>
        <w:t>من الشروط العامة للعقد، يكون التعويض بنسب معقولة لكل التكاليف الناجمة عن الانهاء الفوري للخدمات وكذلك تكاليف اعادة كادرالاستشاري الى اوطانهم .</w:t>
      </w:r>
    </w:p>
    <w:p w:rsidR="005A67AF" w:rsidRPr="00C4429D" w:rsidRDefault="005A67AF" w:rsidP="005A67AF">
      <w:pPr>
        <w:bidi/>
        <w:ind w:left="2340" w:hanging="360"/>
        <w:jc w:val="both"/>
        <w:rPr>
          <w:rtl/>
        </w:rPr>
      </w:pPr>
    </w:p>
    <w:p w:rsidR="005A67AF" w:rsidRPr="00C4429D" w:rsidRDefault="005A67AF" w:rsidP="000466F0">
      <w:pPr>
        <w:pStyle w:val="ListParagraph"/>
        <w:numPr>
          <w:ilvl w:val="3"/>
          <w:numId w:val="10"/>
        </w:numPr>
        <w:bidi/>
        <w:jc w:val="both"/>
        <w:outlineLvl w:val="1"/>
        <w:rPr>
          <w:b/>
          <w:bCs/>
          <w:sz w:val="28"/>
          <w:szCs w:val="28"/>
        </w:rPr>
      </w:pPr>
      <w:bookmarkStart w:id="487" w:name="_Toc422140358"/>
      <w:bookmarkStart w:id="488" w:name="_Toc422219932"/>
      <w:bookmarkStart w:id="489" w:name="_Toc422220550"/>
      <w:r w:rsidRPr="00C4429D">
        <w:rPr>
          <w:b/>
          <w:bCs/>
          <w:sz w:val="28"/>
          <w:szCs w:val="28"/>
          <w:rtl/>
        </w:rPr>
        <w:t>إلتزامات الإستشاريين</w:t>
      </w:r>
      <w:bookmarkEnd w:id="487"/>
      <w:bookmarkEnd w:id="488"/>
      <w:bookmarkEnd w:id="489"/>
    </w:p>
    <w:p w:rsidR="005A67AF" w:rsidRPr="00C4429D" w:rsidRDefault="005A67AF" w:rsidP="005A67AF">
      <w:pPr>
        <w:bidi/>
        <w:ind w:left="360"/>
        <w:rPr>
          <w:b/>
          <w:bCs/>
          <w:rtl/>
        </w:rPr>
      </w:pPr>
    </w:p>
    <w:p w:rsidR="00C12F30" w:rsidRPr="00914805" w:rsidRDefault="00C12F30" w:rsidP="00C12F30">
      <w:pPr>
        <w:bidi/>
        <w:ind w:left="360" w:hanging="360"/>
        <w:jc w:val="both"/>
        <w:outlineLvl w:val="2"/>
        <w:rPr>
          <w:b/>
          <w:bCs/>
          <w:rtl/>
        </w:rPr>
      </w:pPr>
      <w:r w:rsidRPr="00914805">
        <w:rPr>
          <w:b/>
          <w:bCs/>
          <w:rtl/>
        </w:rPr>
        <w:t>3-1  عام</w:t>
      </w:r>
    </w:p>
    <w:p w:rsidR="00C12F30" w:rsidRPr="00914805" w:rsidRDefault="00C12F30" w:rsidP="00C12F30">
      <w:pPr>
        <w:bidi/>
        <w:ind w:left="360"/>
        <w:jc w:val="both"/>
        <w:rPr>
          <w:rtl/>
        </w:rPr>
      </w:pPr>
      <w:r w:rsidRPr="00914805">
        <w:rPr>
          <w:rtl/>
        </w:rPr>
        <w:t>يقوم الإستشاري بـتأدية الخدمات والإيفاء بإلتزاماته بكل إهتمام وكفاءة واقتصاد وبموجب التقنيات والممارسات المهنية المقبولة عموماً، إضافة الى مراقبة وتطبيق الممارسات الإدارية الحكيمة، واستخدام التقنيات المتطورة والطرق الآمنة، و يتعين على الإستشاريين التصرف بما يتعلق بأي شأن في هذا العقد أو في ألخدمات، كناصحين أوفياء لسلطة التعاقد والعمل في كل الأوقات على حفاظ  ودعم مصالحها الشرعية في اي تعامل مع إستشاريين ثانويين أو الأطراف الثالثة.</w:t>
      </w:r>
    </w:p>
    <w:p w:rsidR="00C12F30" w:rsidRPr="00914805" w:rsidRDefault="00C12F30" w:rsidP="00C12F30">
      <w:pPr>
        <w:bidi/>
        <w:ind w:left="360"/>
        <w:jc w:val="both"/>
        <w:rPr>
          <w:rtl/>
        </w:rPr>
      </w:pPr>
    </w:p>
    <w:p w:rsidR="00C12F30" w:rsidRPr="00914805" w:rsidRDefault="00C12F30" w:rsidP="00C12F30">
      <w:pPr>
        <w:bidi/>
        <w:ind w:left="360"/>
        <w:jc w:val="both"/>
        <w:rPr>
          <w:rtl/>
        </w:rPr>
      </w:pPr>
      <w:r w:rsidRPr="00914805">
        <w:rPr>
          <w:rtl/>
        </w:rPr>
        <w:t xml:space="preserve">يتعين أن يكون كادر الإستشاري ذي مواصفات مناسبة ومؤهل بصورة جيدة وذوي خبرة في مجال عملهم المعني أو في اختصاصاتهم. يحق لسلطة التعاقد طلب تنحية أو (العمل على تنحية) أي شخص مستخدم للمهمة بما فيهم ممثل الإستشاري، </w:t>
      </w:r>
      <w:r>
        <w:rPr>
          <w:rFonts w:hint="cs"/>
          <w:rtl/>
        </w:rPr>
        <w:t>وطلب استبداله بشخص اخر بنفس الكفاءة نظرا لكونه</w:t>
      </w:r>
      <w:r w:rsidRPr="00914805">
        <w:rPr>
          <w:rtl/>
        </w:rPr>
        <w:t>:</w:t>
      </w:r>
    </w:p>
    <w:p w:rsidR="00C12F30" w:rsidRPr="00914805" w:rsidRDefault="00C12F30" w:rsidP="00C12F30">
      <w:pPr>
        <w:bidi/>
        <w:ind w:left="360"/>
        <w:jc w:val="both"/>
        <w:rPr>
          <w:rtl/>
        </w:rPr>
      </w:pPr>
    </w:p>
    <w:p w:rsidR="00C12F30" w:rsidRPr="00914805" w:rsidRDefault="00C12F30" w:rsidP="00C12F30">
      <w:pPr>
        <w:bidi/>
        <w:ind w:left="1440" w:hanging="1080"/>
        <w:jc w:val="both"/>
        <w:rPr>
          <w:rtl/>
        </w:rPr>
      </w:pPr>
      <w:r w:rsidRPr="00914805">
        <w:rPr>
          <w:rtl/>
        </w:rPr>
        <w:t xml:space="preserve">(أ)    يستمر بممارسة سوء التصرف أو الإهمال. </w:t>
      </w:r>
    </w:p>
    <w:p w:rsidR="00C12F30" w:rsidRPr="00914805" w:rsidRDefault="00C12F30" w:rsidP="00C12F30">
      <w:pPr>
        <w:bidi/>
        <w:ind w:left="1440" w:hanging="1080"/>
        <w:jc w:val="both"/>
        <w:rPr>
          <w:rtl/>
        </w:rPr>
      </w:pPr>
    </w:p>
    <w:p w:rsidR="00C12F30" w:rsidRPr="00914805" w:rsidRDefault="00C12F30" w:rsidP="00C12F30">
      <w:pPr>
        <w:bidi/>
        <w:ind w:left="1800" w:hanging="1440"/>
        <w:jc w:val="lowKashida"/>
        <w:rPr>
          <w:rtl/>
        </w:rPr>
      </w:pPr>
      <w:r w:rsidRPr="00914805">
        <w:rPr>
          <w:rtl/>
        </w:rPr>
        <w:t>(ب)   يؤدي الواجبات بصورة غير كفوءة او بإهمال.</w:t>
      </w:r>
    </w:p>
    <w:p w:rsidR="00C12F30" w:rsidRPr="00914805" w:rsidRDefault="00C12F30" w:rsidP="00C12F30">
      <w:pPr>
        <w:bidi/>
        <w:ind w:left="1800" w:hanging="1440"/>
        <w:jc w:val="lowKashida"/>
        <w:rPr>
          <w:rtl/>
        </w:rPr>
      </w:pPr>
    </w:p>
    <w:p w:rsidR="00C12F30" w:rsidRPr="00914805" w:rsidRDefault="00C12F30" w:rsidP="00C12F30">
      <w:pPr>
        <w:bidi/>
        <w:ind w:left="1800" w:hanging="1440"/>
        <w:jc w:val="lowKashida"/>
        <w:rPr>
          <w:rtl/>
        </w:rPr>
      </w:pPr>
      <w:r w:rsidRPr="00914805">
        <w:rPr>
          <w:rtl/>
        </w:rPr>
        <w:t>(ج)   يفشل في أدائه بما يتوافق مع أي من احكام العقد.</w:t>
      </w:r>
    </w:p>
    <w:p w:rsidR="00C12F30" w:rsidRPr="00914805" w:rsidRDefault="00C12F30" w:rsidP="00C12F30">
      <w:pPr>
        <w:bidi/>
        <w:ind w:left="1800" w:hanging="1440"/>
        <w:jc w:val="lowKashida"/>
        <w:rPr>
          <w:rtl/>
        </w:rPr>
      </w:pPr>
      <w:r w:rsidRPr="00914805">
        <w:rPr>
          <w:rtl/>
        </w:rPr>
        <w:lastRenderedPageBreak/>
        <w:t>(د)   يستمر بانتهاج أي سلوك مضر بالسلامة أو الصحة أو المحافظة على البيئة.</w:t>
      </w:r>
    </w:p>
    <w:p w:rsidR="00C12F30" w:rsidRPr="00914805" w:rsidRDefault="00C12F30" w:rsidP="00C12F30">
      <w:pPr>
        <w:bidi/>
        <w:ind w:left="1800" w:hanging="1440"/>
        <w:jc w:val="lowKashida"/>
        <w:rPr>
          <w:rtl/>
        </w:rPr>
      </w:pPr>
    </w:p>
    <w:p w:rsidR="00C12F30" w:rsidRPr="00914805" w:rsidRDefault="00C12F30" w:rsidP="00C12F30">
      <w:pPr>
        <w:bidi/>
        <w:jc w:val="lowKashida"/>
        <w:outlineLvl w:val="2"/>
        <w:rPr>
          <w:b/>
          <w:bCs/>
          <w:rtl/>
        </w:rPr>
      </w:pPr>
      <w:r w:rsidRPr="00914805">
        <w:rPr>
          <w:b/>
          <w:bCs/>
          <w:rtl/>
        </w:rPr>
        <w:t>3-2  تضارب المصالح</w:t>
      </w:r>
    </w:p>
    <w:p w:rsidR="00C12F30" w:rsidRPr="00914805" w:rsidRDefault="00C12F30" w:rsidP="00C12F30">
      <w:pPr>
        <w:bidi/>
        <w:ind w:left="1019" w:hanging="630"/>
        <w:jc w:val="both"/>
        <w:rPr>
          <w:rtl/>
        </w:rPr>
      </w:pPr>
      <w:r w:rsidRPr="00914805">
        <w:rPr>
          <w:rtl/>
        </w:rPr>
        <w:t>3-2-1</w:t>
      </w:r>
      <w:r w:rsidRPr="00914805">
        <w:rPr>
          <w:rtl/>
        </w:rPr>
        <w:tab/>
        <w:t xml:space="preserve">تتطلب تعليمات تنفيذ التعاقدات الحكومية أن يقدم الاستشاريون المشورة المهنية والموضوعية والحيادية (غير المتحيزة)، وأن يضعوا مصلحة سلطة التعاقد بالدرجة الأولى في جميع الأوقات دون أي اعتبار لفرص عمل محتملة في المستقبل، وتجنب أي تعارض مع مهام أخرى أو مع مصالحهم المؤسسية الخاصة. </w:t>
      </w:r>
    </w:p>
    <w:p w:rsidR="00C12F30" w:rsidRPr="00914805" w:rsidRDefault="00C12F30" w:rsidP="00C12F30">
      <w:pPr>
        <w:bidi/>
        <w:jc w:val="both"/>
        <w:rPr>
          <w:rtl/>
        </w:rPr>
      </w:pPr>
    </w:p>
    <w:p w:rsidR="00C12F30" w:rsidRPr="00914805" w:rsidRDefault="00C12F30" w:rsidP="00C12F30">
      <w:pPr>
        <w:bidi/>
        <w:ind w:left="1019" w:hanging="630"/>
        <w:jc w:val="both"/>
        <w:rPr>
          <w:rtl/>
        </w:rPr>
      </w:pPr>
      <w:r w:rsidRPr="00914805">
        <w:rPr>
          <w:rtl/>
        </w:rPr>
        <w:t>3-2-2</w:t>
      </w:r>
      <w:r w:rsidRPr="00914805">
        <w:rPr>
          <w:rtl/>
        </w:rPr>
        <w:tab/>
        <w:t>من غير تقييد عمومية ما سبق ذكره، يعد الاستشاريون وفروعهم في وضع تضارب مصالح، ولن يتم توظيفهم في ظل أية من الظروف المذكورة في المادة (93) من تعليمات تنفيذ التعاقدات الحكومية رقم (</w:t>
      </w:r>
      <w:r>
        <w:rPr>
          <w:rFonts w:hint="cs"/>
          <w:rtl/>
        </w:rPr>
        <w:t>2</w:t>
      </w:r>
      <w:r w:rsidRPr="00914805">
        <w:rPr>
          <w:rtl/>
        </w:rPr>
        <w:t xml:space="preserve">) لسنة </w:t>
      </w:r>
      <w:r>
        <w:rPr>
          <w:rFonts w:hint="cs"/>
          <w:rtl/>
        </w:rPr>
        <w:t>2016.</w:t>
      </w:r>
    </w:p>
    <w:p w:rsidR="00C12F30" w:rsidRPr="00914805" w:rsidRDefault="00C12F30" w:rsidP="00C12F30">
      <w:pPr>
        <w:bidi/>
        <w:ind w:left="1019" w:hanging="630"/>
        <w:jc w:val="both"/>
        <w:rPr>
          <w:rtl/>
        </w:rPr>
      </w:pPr>
    </w:p>
    <w:p w:rsidR="00C12F30" w:rsidRPr="00914805" w:rsidRDefault="00C12F30" w:rsidP="00C12F30">
      <w:pPr>
        <w:bidi/>
        <w:ind w:left="1019" w:hanging="630"/>
        <w:jc w:val="both"/>
        <w:rPr>
          <w:rtl/>
        </w:rPr>
      </w:pPr>
      <w:r w:rsidRPr="00914805">
        <w:rPr>
          <w:rtl/>
        </w:rPr>
        <w:t>3-2-3</w:t>
      </w:r>
      <w:r w:rsidRPr="00914805">
        <w:rPr>
          <w:rtl/>
        </w:rPr>
        <w:tab/>
        <w:t xml:space="preserve">يجب على الاستشاريين الإفصاح عن أي وضع ينطوي على تضارب فعلي أو محتمل، أو قد ينظر إليه بهذا الشكل، يؤثر على مقدرتهم في القيام بواجبهم تجاه سلطة التعاقد على أتم وجه. وعدم الإفصاح عن هذه الأوضاع قد يؤدي إلى فقدان الاستشاري أهليته أو إلى انهاء العقد معه. </w:t>
      </w:r>
    </w:p>
    <w:p w:rsidR="00C12F30" w:rsidRPr="00914805" w:rsidRDefault="00C12F30" w:rsidP="00C12F30">
      <w:pPr>
        <w:bidi/>
        <w:ind w:left="1019" w:hanging="630"/>
        <w:jc w:val="both"/>
        <w:rPr>
          <w:rtl/>
        </w:rPr>
      </w:pPr>
    </w:p>
    <w:p w:rsidR="00C12F30" w:rsidRPr="00914805" w:rsidRDefault="00C12F30" w:rsidP="00C12F30">
      <w:pPr>
        <w:bidi/>
        <w:ind w:left="1019" w:hanging="630"/>
        <w:jc w:val="both"/>
        <w:rPr>
          <w:rtl/>
        </w:rPr>
      </w:pPr>
      <w:r w:rsidRPr="00914805">
        <w:rPr>
          <w:rtl/>
        </w:rPr>
        <w:t>3-2-4</w:t>
      </w:r>
      <w:r w:rsidRPr="00914805">
        <w:rPr>
          <w:rtl/>
        </w:rPr>
        <w:tab/>
        <w:t xml:space="preserve">لا يسمح للموظفين لدى سلطة التعاقد بالعمل كاستشاريين في وزاراتهم أو أقسامهم. ويسمح  بتوظيف العاملين الذين سبق وأن عملوا لدى سلطة التعاقد (المتقاعدين أو المستقيلين) للعمل في وزاراتهم أو أقسامهم أو وكالاتهم السابقة، إذا لم ينشأ عن ذلك تضارب في المصالح. عند قيام الاستشاري بترشيح موظف حكومي كجزء من كادر الاستشاري، فعلى الموظف تقديم عدم ممانعة من المؤسسة التي يعمل بها او من سلطة التعاقد وفق ما تنص عليه القوانين المعمول بها. </w:t>
      </w:r>
    </w:p>
    <w:p w:rsidR="00C12F30" w:rsidRPr="00914805" w:rsidRDefault="00C12F30" w:rsidP="00C12F30">
      <w:pPr>
        <w:pStyle w:val="Header"/>
        <w:bidi/>
        <w:ind w:left="540"/>
        <w:jc w:val="both"/>
        <w:rPr>
          <w:rtl/>
        </w:rPr>
      </w:pPr>
    </w:p>
    <w:p w:rsidR="00C12F30" w:rsidRPr="00914805" w:rsidRDefault="00C12F30" w:rsidP="00C12F30">
      <w:pPr>
        <w:bidi/>
        <w:outlineLvl w:val="2"/>
        <w:rPr>
          <w:b/>
          <w:bCs/>
          <w:rtl/>
        </w:rPr>
      </w:pPr>
      <w:r w:rsidRPr="00914805">
        <w:rPr>
          <w:b/>
          <w:bCs/>
          <w:rtl/>
        </w:rPr>
        <w:t>3-3  السرية</w:t>
      </w:r>
    </w:p>
    <w:p w:rsidR="00C12F30" w:rsidRPr="00914805" w:rsidRDefault="00C12F30" w:rsidP="00C12F30">
      <w:pPr>
        <w:bidi/>
        <w:ind w:left="360"/>
        <w:jc w:val="both"/>
        <w:rPr>
          <w:rtl/>
        </w:rPr>
      </w:pPr>
      <w:r w:rsidRPr="00914805">
        <w:rPr>
          <w:rtl/>
        </w:rPr>
        <w:t>لا يجوز للإستشاري، والإستشاريين الثانويين العاملين معه، وكذلك الأشخاص العاملين لديهم، الإفصاح عن أي شأن يخص ملكية أو المعلومات السرية المتعلقة بالمشروع، والخدمات والعقد أو أعمال سلطة التعاقد أو نشاطاتها من دون الحصول على موافقة خطية من سلطة التعاقد.</w:t>
      </w:r>
    </w:p>
    <w:p w:rsidR="00C12F30" w:rsidRPr="00914805" w:rsidRDefault="00C12F30" w:rsidP="00C12F30">
      <w:pPr>
        <w:pStyle w:val="Header"/>
        <w:bidi/>
        <w:ind w:left="540"/>
        <w:jc w:val="both"/>
        <w:rPr>
          <w:rtl/>
          <w:lang w:bidi="ar-IQ"/>
        </w:rPr>
      </w:pPr>
    </w:p>
    <w:p w:rsidR="00C12F30" w:rsidRPr="00914805" w:rsidRDefault="00ED771D" w:rsidP="00C12F30">
      <w:pPr>
        <w:bidi/>
        <w:outlineLvl w:val="2"/>
        <w:rPr>
          <w:b/>
          <w:bCs/>
          <w:rtl/>
        </w:rPr>
      </w:pPr>
      <w:r>
        <w:rPr>
          <w:b/>
          <w:bCs/>
          <w:rtl/>
        </w:rPr>
        <w:t>3-4  التأمين الواجب إستحصاله</w:t>
      </w:r>
      <w:r w:rsidR="00C12F30" w:rsidRPr="00914805">
        <w:rPr>
          <w:b/>
          <w:bCs/>
          <w:rtl/>
        </w:rPr>
        <w:t xml:space="preserve"> من الإستشاري</w:t>
      </w:r>
    </w:p>
    <w:p w:rsidR="00C12F30" w:rsidRPr="00914805" w:rsidRDefault="00C12F30" w:rsidP="00ED771D">
      <w:pPr>
        <w:bidi/>
        <w:ind w:left="360"/>
        <w:jc w:val="both"/>
        <w:rPr>
          <w:rtl/>
        </w:rPr>
      </w:pPr>
      <w:r w:rsidRPr="00914805">
        <w:rPr>
          <w:rtl/>
        </w:rPr>
        <w:t>يجب على الإستشاري إصدار وإدامة، والتحقق من ان إصدار وإدامة الإستش</w:t>
      </w:r>
      <w:r w:rsidR="00ED771D">
        <w:rPr>
          <w:rtl/>
        </w:rPr>
        <w:t>اريين الثانويين،لأي تأمين</w:t>
      </w:r>
      <w:r w:rsidRPr="00914805">
        <w:rPr>
          <w:rtl/>
        </w:rPr>
        <w:t xml:space="preserve"> </w:t>
      </w:r>
      <w:r w:rsidR="00ED771D">
        <w:rPr>
          <w:rFonts w:hint="cs"/>
          <w:rtl/>
        </w:rPr>
        <w:t>ی</w:t>
      </w:r>
      <w:r w:rsidR="00ED771D">
        <w:rPr>
          <w:rtl/>
        </w:rPr>
        <w:t>عتبر ضروري</w:t>
      </w:r>
      <w:r w:rsidR="00ED771D">
        <w:rPr>
          <w:rFonts w:hint="cs"/>
          <w:rtl/>
        </w:rPr>
        <w:t>ا</w:t>
      </w:r>
      <w:r w:rsidRPr="00914805">
        <w:rPr>
          <w:rtl/>
        </w:rPr>
        <w:t xml:space="preserve"> لإغراض التنفيذ بموجب العقد أو لحماية الإستشاري و/ أو سلطة التعاقد من أية مسؤولية ممكن حدوثها خلال أداء الإستشاري لإلتزاماته بموجب العقد وكما مفصل في </w:t>
      </w:r>
      <w:r w:rsidRPr="00914805">
        <w:rPr>
          <w:b/>
          <w:bCs/>
          <w:rtl/>
        </w:rPr>
        <w:t>الشروط الخاصة للعقد</w:t>
      </w:r>
      <w:r w:rsidRPr="00914805">
        <w:rPr>
          <w:rtl/>
        </w:rPr>
        <w:t>.</w:t>
      </w:r>
    </w:p>
    <w:p w:rsidR="005A67AF" w:rsidRPr="00C4429D" w:rsidRDefault="005A67AF" w:rsidP="005A67AF">
      <w:pPr>
        <w:bidi/>
        <w:ind w:left="360"/>
        <w:jc w:val="both"/>
        <w:rPr>
          <w:rtl/>
        </w:rPr>
      </w:pPr>
    </w:p>
    <w:p w:rsidR="005A67AF" w:rsidRPr="00C4429D" w:rsidRDefault="005A67AF" w:rsidP="005A67AF">
      <w:pPr>
        <w:bidi/>
        <w:outlineLvl w:val="2"/>
        <w:rPr>
          <w:b/>
          <w:bCs/>
          <w:rtl/>
        </w:rPr>
      </w:pPr>
      <w:bookmarkStart w:id="490" w:name="_Toc422140363"/>
      <w:bookmarkStart w:id="491" w:name="_Toc422219937"/>
      <w:bookmarkStart w:id="492" w:name="_Toc422220555"/>
      <w:r w:rsidRPr="00C4429D">
        <w:rPr>
          <w:b/>
          <w:bCs/>
          <w:rtl/>
        </w:rPr>
        <w:t xml:space="preserve">3-5  </w:t>
      </w:r>
      <w:r w:rsidR="008540DC" w:rsidRPr="00C4429D">
        <w:rPr>
          <w:b/>
          <w:bCs/>
          <w:rtl/>
        </w:rPr>
        <w:t xml:space="preserve">التقارير </w:t>
      </w:r>
      <w:r w:rsidRPr="00C67DD0">
        <w:rPr>
          <w:rFonts w:hint="cs"/>
          <w:b/>
          <w:bCs/>
          <w:rtl/>
        </w:rPr>
        <w:t>واجب</w:t>
      </w:r>
      <w:r w:rsidRPr="00181714">
        <w:rPr>
          <w:rFonts w:hint="eastAsia"/>
          <w:b/>
          <w:bCs/>
          <w:rtl/>
        </w:rPr>
        <w:t>ة</w:t>
      </w:r>
      <w:r w:rsidRPr="00181714">
        <w:rPr>
          <w:b/>
          <w:bCs/>
          <w:rtl/>
        </w:rPr>
        <w:t xml:space="preserve"> التقديم</w:t>
      </w:r>
      <w:r w:rsidRPr="00C4429D">
        <w:rPr>
          <w:b/>
          <w:bCs/>
          <w:rtl/>
        </w:rPr>
        <w:t xml:space="preserve"> من الإستشاري</w:t>
      </w:r>
      <w:bookmarkEnd w:id="490"/>
      <w:bookmarkEnd w:id="491"/>
      <w:bookmarkEnd w:id="492"/>
    </w:p>
    <w:p w:rsidR="005A67AF" w:rsidRPr="00C4429D" w:rsidRDefault="005A67AF" w:rsidP="00C20874">
      <w:pPr>
        <w:bidi/>
        <w:ind w:left="360"/>
        <w:jc w:val="both"/>
        <w:rPr>
          <w:rtl/>
        </w:rPr>
      </w:pPr>
      <w:r w:rsidRPr="00C4429D">
        <w:rPr>
          <w:rtl/>
        </w:rPr>
        <w:t>يجب على الإستشاري أن يقدم التقارير والوثائق لسلطة التعاقد كما مثبت في الـملحق (ج)، وبالنوعية والعدد والمدد الزمنية المثبتة في نفس الملحق.</w:t>
      </w:r>
    </w:p>
    <w:p w:rsidR="005A67AF" w:rsidRPr="00C4429D" w:rsidRDefault="005A67AF" w:rsidP="005A67AF">
      <w:pPr>
        <w:bidi/>
        <w:ind w:left="360"/>
        <w:jc w:val="both"/>
        <w:rPr>
          <w:rtl/>
        </w:rPr>
      </w:pPr>
    </w:p>
    <w:p w:rsidR="005A67AF" w:rsidRPr="00C4429D" w:rsidRDefault="005A67AF" w:rsidP="005A67AF">
      <w:pPr>
        <w:bidi/>
        <w:outlineLvl w:val="2"/>
        <w:rPr>
          <w:b/>
          <w:bCs/>
          <w:rtl/>
        </w:rPr>
      </w:pPr>
      <w:bookmarkStart w:id="493" w:name="_Toc422140364"/>
      <w:bookmarkStart w:id="494" w:name="_Toc422219938"/>
      <w:bookmarkStart w:id="495" w:name="_Toc422220556"/>
      <w:r w:rsidRPr="00C4429D">
        <w:rPr>
          <w:b/>
          <w:bCs/>
          <w:rtl/>
        </w:rPr>
        <w:t>3-6  ملكية</w:t>
      </w:r>
      <w:r w:rsidR="00FC36EE" w:rsidRPr="00C4429D">
        <w:rPr>
          <w:b/>
          <w:bCs/>
          <w:rtl/>
        </w:rPr>
        <w:t xml:space="preserve"> </w:t>
      </w:r>
      <w:r w:rsidRPr="00C4429D">
        <w:rPr>
          <w:b/>
          <w:bCs/>
          <w:rtl/>
        </w:rPr>
        <w:t>الوثائق المقدمة من طرف الإستشاري</w:t>
      </w:r>
      <w:bookmarkEnd w:id="493"/>
      <w:bookmarkEnd w:id="494"/>
      <w:bookmarkEnd w:id="495"/>
    </w:p>
    <w:p w:rsidR="005A67AF" w:rsidRPr="00C4429D" w:rsidRDefault="005A67AF" w:rsidP="005A67AF">
      <w:pPr>
        <w:bidi/>
        <w:ind w:left="360"/>
        <w:jc w:val="both"/>
        <w:rPr>
          <w:rtl/>
        </w:rPr>
      </w:pPr>
      <w:r w:rsidRPr="00C4429D">
        <w:rPr>
          <w:rtl/>
        </w:rPr>
        <w:t>إن المخططات والرسوم والمواصفات والتصاميم و التقارير وأية وثائق أخرى وكذ</w:t>
      </w:r>
      <w:r w:rsidR="00AD3B50">
        <w:rPr>
          <w:rtl/>
        </w:rPr>
        <w:t>لك البرامج المقدمة من الإستشاري</w:t>
      </w:r>
      <w:r w:rsidRPr="00C4429D">
        <w:rPr>
          <w:rtl/>
        </w:rPr>
        <w:t xml:space="preserve"> بموجب الفقرة (3-5)، تكون عائديتها قطعيا</w:t>
      </w:r>
      <w:r w:rsidR="008540DC" w:rsidRPr="00C4429D">
        <w:rPr>
          <w:rtl/>
        </w:rPr>
        <w:t xml:space="preserve">ً لسلطة التعاقد وعلى الإستشاري </w:t>
      </w:r>
      <w:r w:rsidRPr="00C4429D">
        <w:rPr>
          <w:rtl/>
        </w:rPr>
        <w:t xml:space="preserve">تسليم كل هذه الوثائق والبرامج عند إنتهاء مدة العقد أو نفاذه، و ليس بعد، مضافاً إليها الجرد المفصل بذلك. ويحق للإستشاري الاحتفاظ بنسخة واحدة من تلك الوثائق والبرامج.  إن اية تحديدات خاصة بإستخدام هذه الوثائق يجب أن تكون موضحة في </w:t>
      </w:r>
      <w:r w:rsidRPr="00C4429D">
        <w:rPr>
          <w:b/>
          <w:bCs/>
          <w:rtl/>
        </w:rPr>
        <w:t>الشروط الخاصة للعقد</w:t>
      </w:r>
      <w:r w:rsidRPr="00C4429D">
        <w:rPr>
          <w:rtl/>
        </w:rPr>
        <w:t>.</w:t>
      </w:r>
    </w:p>
    <w:p w:rsidR="00FB2CE1" w:rsidRPr="00C4429D" w:rsidRDefault="00FB2CE1" w:rsidP="00FB2CE1">
      <w:pPr>
        <w:bidi/>
        <w:ind w:left="360"/>
        <w:jc w:val="both"/>
        <w:rPr>
          <w:rtl/>
        </w:rPr>
      </w:pPr>
    </w:p>
    <w:p w:rsidR="00133D23" w:rsidRPr="00C4429D" w:rsidRDefault="00133D23" w:rsidP="00133D23">
      <w:pPr>
        <w:bidi/>
        <w:jc w:val="both"/>
        <w:rPr>
          <w:rtl/>
        </w:rPr>
      </w:pPr>
    </w:p>
    <w:p w:rsidR="00133D23" w:rsidRPr="00C4429D" w:rsidRDefault="00133D23" w:rsidP="000466F0">
      <w:pPr>
        <w:pStyle w:val="ListParagraph"/>
        <w:numPr>
          <w:ilvl w:val="3"/>
          <w:numId w:val="10"/>
        </w:numPr>
        <w:bidi/>
        <w:jc w:val="both"/>
        <w:outlineLvl w:val="1"/>
        <w:rPr>
          <w:b/>
          <w:bCs/>
          <w:sz w:val="28"/>
          <w:szCs w:val="28"/>
        </w:rPr>
      </w:pPr>
      <w:bookmarkStart w:id="496" w:name="_Toc422140365"/>
      <w:bookmarkStart w:id="497" w:name="_Toc422219939"/>
      <w:bookmarkStart w:id="498" w:name="_Toc422220557"/>
      <w:r w:rsidRPr="00C4429D">
        <w:rPr>
          <w:b/>
          <w:bCs/>
          <w:sz w:val="28"/>
          <w:szCs w:val="28"/>
          <w:rtl/>
        </w:rPr>
        <w:t>نطاق عمل الإستشاريين</w:t>
      </w:r>
      <w:bookmarkEnd w:id="496"/>
      <w:bookmarkEnd w:id="497"/>
      <w:bookmarkEnd w:id="498"/>
    </w:p>
    <w:p w:rsidR="00133D23" w:rsidRPr="00C4429D" w:rsidRDefault="00133D23" w:rsidP="00133D23">
      <w:pPr>
        <w:bidi/>
        <w:rPr>
          <w:b/>
          <w:bCs/>
        </w:rPr>
      </w:pPr>
    </w:p>
    <w:p w:rsidR="00133D23" w:rsidRPr="00C4429D" w:rsidRDefault="00133D23" w:rsidP="00133D23">
      <w:pPr>
        <w:bidi/>
        <w:outlineLvl w:val="2"/>
        <w:rPr>
          <w:b/>
          <w:bCs/>
          <w:rtl/>
        </w:rPr>
      </w:pPr>
      <w:bookmarkStart w:id="499" w:name="_Toc422140366"/>
      <w:bookmarkStart w:id="500" w:name="_Toc422219940"/>
      <w:bookmarkStart w:id="501" w:name="_Toc422220558"/>
      <w:r w:rsidRPr="00C4429D">
        <w:rPr>
          <w:b/>
          <w:bCs/>
          <w:rtl/>
        </w:rPr>
        <w:t>4-1  الخدمات</w:t>
      </w:r>
      <w:bookmarkEnd w:id="499"/>
      <w:bookmarkEnd w:id="500"/>
      <w:bookmarkEnd w:id="501"/>
    </w:p>
    <w:p w:rsidR="00133D23" w:rsidRDefault="00133D23" w:rsidP="00133D23">
      <w:pPr>
        <w:bidi/>
        <w:ind w:left="360"/>
        <w:jc w:val="both"/>
        <w:rPr>
          <w:rtl/>
        </w:rPr>
      </w:pPr>
      <w:r w:rsidRPr="00C4429D">
        <w:rPr>
          <w:rtl/>
        </w:rPr>
        <w:t>يتعين على الإستشاري أداء الخدمات المثبتة في الملحق (أ)، " الشروط المرجعية ونطاق العمل"، والذي يشكل جزأً لا يتجزأ من هذا العقد ( " الخدمات" ).</w:t>
      </w:r>
    </w:p>
    <w:p w:rsidR="00AD3B50" w:rsidRPr="00C4429D" w:rsidRDefault="00AD3B50" w:rsidP="00AD3B50">
      <w:pPr>
        <w:bidi/>
        <w:ind w:left="360"/>
        <w:jc w:val="both"/>
        <w:rPr>
          <w:rtl/>
        </w:rPr>
      </w:pPr>
    </w:p>
    <w:p w:rsidR="00133D23" w:rsidRDefault="00133D23" w:rsidP="00133D23">
      <w:pPr>
        <w:bidi/>
        <w:ind w:left="360"/>
        <w:jc w:val="both"/>
        <w:rPr>
          <w:rFonts w:hint="cs"/>
          <w:rtl/>
        </w:rPr>
      </w:pPr>
    </w:p>
    <w:p w:rsidR="00A3571F" w:rsidRPr="00C4429D" w:rsidRDefault="00A3571F" w:rsidP="00A3571F">
      <w:pPr>
        <w:bidi/>
        <w:ind w:left="360"/>
        <w:jc w:val="both"/>
        <w:rPr>
          <w:rtl/>
        </w:rPr>
      </w:pPr>
    </w:p>
    <w:p w:rsidR="00133D23" w:rsidRPr="00C4429D" w:rsidRDefault="00133D23" w:rsidP="00133D23">
      <w:pPr>
        <w:bidi/>
        <w:ind w:left="360" w:hanging="360"/>
        <w:outlineLvl w:val="2"/>
        <w:rPr>
          <w:b/>
          <w:bCs/>
          <w:rtl/>
        </w:rPr>
      </w:pPr>
      <w:bookmarkStart w:id="502" w:name="_Toc422140367"/>
      <w:bookmarkStart w:id="503" w:name="_Toc422219941"/>
      <w:bookmarkStart w:id="504" w:name="_Toc422220559"/>
      <w:r w:rsidRPr="00C4429D">
        <w:rPr>
          <w:b/>
          <w:bCs/>
          <w:rtl/>
        </w:rPr>
        <w:lastRenderedPageBreak/>
        <w:t>4-2  كادر الإستشاري</w:t>
      </w:r>
      <w:bookmarkEnd w:id="502"/>
      <w:bookmarkEnd w:id="503"/>
      <w:bookmarkEnd w:id="504"/>
    </w:p>
    <w:p w:rsidR="00133D23" w:rsidRDefault="00133D23" w:rsidP="008540DC">
      <w:pPr>
        <w:bidi/>
        <w:ind w:left="360"/>
        <w:jc w:val="both"/>
        <w:rPr>
          <w:rtl/>
        </w:rPr>
      </w:pPr>
      <w:r w:rsidRPr="00C4429D">
        <w:rPr>
          <w:rtl/>
        </w:rPr>
        <w:t>يجب على الإستشاري توفير الكادر وفقا للملحق (ب)،</w:t>
      </w:r>
      <w:r w:rsidRPr="00C67DD0">
        <w:rPr>
          <w:rtl/>
        </w:rPr>
        <w:t>"</w:t>
      </w:r>
      <w:r w:rsidR="008540DC" w:rsidRPr="00181714">
        <w:rPr>
          <w:rFonts w:hint="cs"/>
          <w:rtl/>
        </w:rPr>
        <w:t>الخبراء الرئيسيون</w:t>
      </w:r>
      <w:r w:rsidRPr="00181714">
        <w:rPr>
          <w:rtl/>
        </w:rPr>
        <w:t>"</w:t>
      </w:r>
      <w:r w:rsidRPr="00181714">
        <w:rPr>
          <w:rFonts w:hint="cs"/>
          <w:rtl/>
        </w:rPr>
        <w:t>،</w:t>
      </w:r>
      <w:r w:rsidRPr="00C4429D">
        <w:rPr>
          <w:rtl/>
        </w:rPr>
        <w:t xml:space="preserve"> لغرض أداء الخدمات.</w:t>
      </w:r>
    </w:p>
    <w:p w:rsidR="00AD3B50" w:rsidRPr="00C4429D" w:rsidRDefault="00AD3B50" w:rsidP="00AD3B50">
      <w:pPr>
        <w:bidi/>
        <w:ind w:left="360"/>
        <w:jc w:val="both"/>
        <w:rPr>
          <w:rtl/>
        </w:rPr>
      </w:pPr>
    </w:p>
    <w:p w:rsidR="00133D23" w:rsidRPr="00C4429D" w:rsidRDefault="00133D23" w:rsidP="000466F0">
      <w:pPr>
        <w:pStyle w:val="ListParagraph"/>
        <w:numPr>
          <w:ilvl w:val="3"/>
          <w:numId w:val="10"/>
        </w:numPr>
        <w:bidi/>
        <w:jc w:val="both"/>
        <w:outlineLvl w:val="1"/>
        <w:rPr>
          <w:b/>
          <w:bCs/>
          <w:sz w:val="28"/>
          <w:szCs w:val="28"/>
          <w:rtl/>
        </w:rPr>
      </w:pPr>
      <w:bookmarkStart w:id="505" w:name="_Toc422140368"/>
      <w:bookmarkStart w:id="506" w:name="_Toc422219942"/>
      <w:bookmarkStart w:id="507" w:name="_Toc422220560"/>
      <w:r w:rsidRPr="00C4429D">
        <w:rPr>
          <w:b/>
          <w:bCs/>
          <w:sz w:val="28"/>
          <w:szCs w:val="28"/>
          <w:rtl/>
        </w:rPr>
        <w:t>واجبات سلطة التعاقد</w:t>
      </w:r>
      <w:bookmarkEnd w:id="505"/>
      <w:bookmarkEnd w:id="506"/>
      <w:bookmarkEnd w:id="507"/>
    </w:p>
    <w:p w:rsidR="00133D23" w:rsidRPr="00C4429D" w:rsidRDefault="00133D23" w:rsidP="00133D23">
      <w:pPr>
        <w:bidi/>
        <w:ind w:left="1260"/>
        <w:jc w:val="center"/>
        <w:rPr>
          <w:b/>
          <w:bCs/>
          <w:rtl/>
        </w:rPr>
      </w:pPr>
    </w:p>
    <w:p w:rsidR="00C12F30" w:rsidRPr="00914805" w:rsidRDefault="00C12F30" w:rsidP="00C12F30">
      <w:pPr>
        <w:bidi/>
        <w:ind w:left="360" w:hanging="360"/>
        <w:outlineLvl w:val="2"/>
        <w:rPr>
          <w:b/>
          <w:bCs/>
          <w:rtl/>
        </w:rPr>
      </w:pPr>
      <w:bookmarkStart w:id="508" w:name="_Toc422140369"/>
      <w:bookmarkStart w:id="509" w:name="_Toc422219943"/>
      <w:bookmarkStart w:id="510" w:name="_Toc422220561"/>
      <w:r w:rsidRPr="00914805">
        <w:rPr>
          <w:b/>
          <w:bCs/>
          <w:rtl/>
        </w:rPr>
        <w:t>5-1  التسهيلات والإستثناءات</w:t>
      </w:r>
    </w:p>
    <w:p w:rsidR="00C12F30" w:rsidRPr="00914805" w:rsidRDefault="00C12F30" w:rsidP="00C12F30">
      <w:pPr>
        <w:bidi/>
        <w:ind w:left="360"/>
        <w:jc w:val="both"/>
        <w:rPr>
          <w:rtl/>
        </w:rPr>
      </w:pPr>
      <w:r w:rsidRPr="00914805">
        <w:rPr>
          <w:rtl/>
        </w:rPr>
        <w:t xml:space="preserve">تستخدم سلطة التعاقد إمكانياتها ومجهوداتها كافة لضمان توفير التسهيلات والإعفاءات من الحكومة  وبموجب ما هو مثبت في </w:t>
      </w:r>
      <w:r w:rsidRPr="00914805">
        <w:rPr>
          <w:b/>
          <w:bCs/>
          <w:rtl/>
        </w:rPr>
        <w:t>الـشروط الخاصة للعقد</w:t>
      </w:r>
      <w:r w:rsidRPr="00914805">
        <w:rPr>
          <w:rtl/>
        </w:rPr>
        <w:t>.</w:t>
      </w:r>
    </w:p>
    <w:p w:rsidR="00C12F30" w:rsidRPr="00914805" w:rsidRDefault="00C12F30" w:rsidP="00C12F30">
      <w:pPr>
        <w:bidi/>
        <w:ind w:left="360"/>
        <w:jc w:val="both"/>
        <w:rPr>
          <w:rtl/>
        </w:rPr>
      </w:pPr>
    </w:p>
    <w:p w:rsidR="00C12F30" w:rsidRPr="00914805" w:rsidRDefault="00C12F30" w:rsidP="00C12F30">
      <w:pPr>
        <w:bidi/>
        <w:ind w:left="360" w:hanging="331"/>
        <w:outlineLvl w:val="2"/>
        <w:rPr>
          <w:b/>
          <w:bCs/>
          <w:rtl/>
        </w:rPr>
      </w:pPr>
      <w:r w:rsidRPr="00914805">
        <w:rPr>
          <w:b/>
          <w:bCs/>
          <w:rtl/>
        </w:rPr>
        <w:t>5-2  التغيير في التشريعات النافذة</w:t>
      </w:r>
    </w:p>
    <w:p w:rsidR="00C12F30" w:rsidRPr="00914805" w:rsidRDefault="00C12F30" w:rsidP="00C12F30">
      <w:pPr>
        <w:bidi/>
        <w:ind w:left="360"/>
        <w:jc w:val="both"/>
        <w:rPr>
          <w:rtl/>
        </w:rPr>
      </w:pPr>
      <w:r w:rsidRPr="00914805">
        <w:rPr>
          <w:rtl/>
        </w:rPr>
        <w:t xml:space="preserve">عند حدوث أي تغيير بالتشريعات النافذة  متعلقةً بالضرائب والرسوم، بعد إبرام العقد، و التي قد تؤدي الى زيادة أو نقصان مبلغ الخدمات المقدمة من الإستشاري، فتتم  في ضوء ذلك  زيادة أو نقصان الإستحقاقات الواجب تسديدها للإستشاري بموجب العقد، وذلك بموافقة الطرفين، وتعدل بموجبه المبالغ المشار أليها في الفقرة (6-1) </w:t>
      </w:r>
      <w:r w:rsidRPr="00914805">
        <w:t>]</w:t>
      </w:r>
      <w:r w:rsidRPr="00914805">
        <w:rPr>
          <w:rtl/>
        </w:rPr>
        <w:t xml:space="preserve"> مبلغ العقد</w:t>
      </w:r>
      <w:r w:rsidRPr="00914805">
        <w:t>[</w:t>
      </w:r>
      <w:r w:rsidRPr="00914805">
        <w:rPr>
          <w:rtl/>
        </w:rPr>
        <w:t>.</w:t>
      </w:r>
    </w:p>
    <w:bookmarkEnd w:id="508"/>
    <w:bookmarkEnd w:id="509"/>
    <w:bookmarkEnd w:id="510"/>
    <w:p w:rsidR="00133D23" w:rsidRPr="00C4429D" w:rsidRDefault="00133D23" w:rsidP="00133D23">
      <w:pPr>
        <w:bidi/>
        <w:ind w:left="360"/>
        <w:jc w:val="both"/>
        <w:rPr>
          <w:rtl/>
        </w:rPr>
      </w:pPr>
    </w:p>
    <w:p w:rsidR="00133D23" w:rsidRPr="00C4429D" w:rsidRDefault="00133D23" w:rsidP="00133D23">
      <w:pPr>
        <w:bidi/>
        <w:outlineLvl w:val="2"/>
        <w:rPr>
          <w:b/>
          <w:bCs/>
          <w:rtl/>
        </w:rPr>
      </w:pPr>
      <w:bookmarkStart w:id="511" w:name="_Toc422140371"/>
      <w:bookmarkStart w:id="512" w:name="_Toc422219945"/>
      <w:bookmarkStart w:id="513" w:name="_Toc422220563"/>
      <w:r w:rsidRPr="00C4429D">
        <w:rPr>
          <w:b/>
          <w:bCs/>
          <w:rtl/>
        </w:rPr>
        <w:t>5-3  المرافق و الخدمات</w:t>
      </w:r>
      <w:bookmarkEnd w:id="511"/>
      <w:bookmarkEnd w:id="512"/>
      <w:bookmarkEnd w:id="513"/>
    </w:p>
    <w:p w:rsidR="00133D23" w:rsidRPr="00C4429D" w:rsidRDefault="00133D23" w:rsidP="00133D23">
      <w:pPr>
        <w:bidi/>
        <w:ind w:left="360"/>
        <w:jc w:val="both"/>
        <w:rPr>
          <w:rtl/>
        </w:rPr>
      </w:pPr>
      <w:r w:rsidRPr="00C4429D">
        <w:rPr>
          <w:rtl/>
        </w:rPr>
        <w:t xml:space="preserve">على سلطة التعاقد توفير الخدمات والمرافق للإستشاري بموجب الجدول المدرج في الملحق (أ)، " الشروط المرجعية ونطاق العمل". </w:t>
      </w:r>
    </w:p>
    <w:p w:rsidR="00FB2CE1" w:rsidRPr="00C4429D" w:rsidRDefault="00FB2CE1" w:rsidP="00FB2CE1">
      <w:pPr>
        <w:bidi/>
        <w:jc w:val="both"/>
        <w:rPr>
          <w:rtl/>
        </w:rPr>
      </w:pPr>
    </w:p>
    <w:p w:rsidR="00FB2CE1" w:rsidRPr="00C4429D" w:rsidRDefault="00FB2CE1" w:rsidP="000466F0">
      <w:pPr>
        <w:pStyle w:val="ListParagraph"/>
        <w:numPr>
          <w:ilvl w:val="3"/>
          <w:numId w:val="10"/>
        </w:numPr>
        <w:bidi/>
        <w:ind w:left="2909" w:hanging="450"/>
        <w:jc w:val="both"/>
        <w:outlineLvl w:val="1"/>
        <w:rPr>
          <w:b/>
          <w:bCs/>
          <w:sz w:val="28"/>
          <w:szCs w:val="28"/>
        </w:rPr>
      </w:pPr>
      <w:bookmarkStart w:id="514" w:name="_Toc421999538"/>
      <w:bookmarkStart w:id="515" w:name="_Toc422136419"/>
      <w:bookmarkStart w:id="516" w:name="_Toc422138151"/>
      <w:bookmarkStart w:id="517" w:name="_Toc422138701"/>
      <w:bookmarkStart w:id="518" w:name="_Toc422140372"/>
      <w:bookmarkStart w:id="519" w:name="_Toc422219946"/>
      <w:bookmarkStart w:id="520" w:name="_Toc422220564"/>
      <w:r w:rsidRPr="00C4429D">
        <w:rPr>
          <w:b/>
          <w:bCs/>
          <w:sz w:val="28"/>
          <w:szCs w:val="28"/>
          <w:rtl/>
        </w:rPr>
        <w:t>دفعات الإستشاريين</w:t>
      </w:r>
      <w:bookmarkEnd w:id="514"/>
      <w:bookmarkEnd w:id="515"/>
      <w:bookmarkEnd w:id="516"/>
      <w:bookmarkEnd w:id="517"/>
      <w:bookmarkEnd w:id="518"/>
      <w:bookmarkEnd w:id="519"/>
      <w:bookmarkEnd w:id="520"/>
    </w:p>
    <w:p w:rsidR="00FB2CE1" w:rsidRPr="00497A87" w:rsidRDefault="00FB2CE1" w:rsidP="00497A87">
      <w:pPr>
        <w:bidi/>
        <w:ind w:left="360"/>
        <w:jc w:val="both"/>
        <w:rPr>
          <w:rtl/>
        </w:rPr>
      </w:pPr>
    </w:p>
    <w:p w:rsidR="00FB2CE1" w:rsidRPr="00C4429D" w:rsidRDefault="00FB2CE1" w:rsidP="00E644C1">
      <w:pPr>
        <w:bidi/>
        <w:jc w:val="both"/>
        <w:outlineLvl w:val="2"/>
        <w:rPr>
          <w:b/>
          <w:bCs/>
          <w:rtl/>
        </w:rPr>
      </w:pPr>
      <w:bookmarkStart w:id="521" w:name="_Toc421999539"/>
      <w:bookmarkStart w:id="522" w:name="_Toc422136420"/>
      <w:bookmarkStart w:id="523" w:name="_Toc422138152"/>
      <w:bookmarkStart w:id="524" w:name="_Toc422138702"/>
      <w:bookmarkStart w:id="525" w:name="_Toc422140373"/>
      <w:bookmarkStart w:id="526" w:name="_Toc422219947"/>
      <w:bookmarkStart w:id="527" w:name="_Toc422220565"/>
      <w:r w:rsidRPr="00C4429D">
        <w:rPr>
          <w:b/>
          <w:bCs/>
          <w:rtl/>
        </w:rPr>
        <w:t>6-1  مبلغ ا</w:t>
      </w:r>
      <w:r w:rsidR="00E644C1" w:rsidRPr="00C4429D">
        <w:rPr>
          <w:b/>
          <w:bCs/>
          <w:rtl/>
        </w:rPr>
        <w:t>لعقد</w:t>
      </w:r>
      <w:bookmarkEnd w:id="521"/>
      <w:bookmarkEnd w:id="522"/>
      <w:bookmarkEnd w:id="523"/>
      <w:bookmarkEnd w:id="524"/>
      <w:bookmarkEnd w:id="525"/>
      <w:bookmarkEnd w:id="526"/>
      <w:bookmarkEnd w:id="527"/>
    </w:p>
    <w:p w:rsidR="00FB2CE1" w:rsidRPr="00C4429D" w:rsidRDefault="00A60A13" w:rsidP="000466F0">
      <w:pPr>
        <w:bidi/>
        <w:ind w:left="1109" w:hanging="630"/>
        <w:jc w:val="both"/>
        <w:rPr>
          <w:rtl/>
        </w:rPr>
      </w:pPr>
      <w:r w:rsidRPr="00C4429D">
        <w:rPr>
          <w:b/>
          <w:bCs/>
          <w:rtl/>
        </w:rPr>
        <w:t>6-1-1</w:t>
      </w:r>
      <w:r w:rsidRPr="00C4429D">
        <w:rPr>
          <w:rtl/>
        </w:rPr>
        <w:tab/>
      </w:r>
      <w:r w:rsidR="00656AAE" w:rsidRPr="00C4429D">
        <w:rPr>
          <w:rtl/>
        </w:rPr>
        <w:t>يكون</w:t>
      </w:r>
      <w:r w:rsidR="00B64238" w:rsidRPr="00C4429D">
        <w:rPr>
          <w:rtl/>
        </w:rPr>
        <w:t xml:space="preserve"> </w:t>
      </w:r>
      <w:r w:rsidR="000C7A7C" w:rsidRPr="00C4429D">
        <w:rPr>
          <w:rtl/>
        </w:rPr>
        <w:t xml:space="preserve">مبلغ العقد </w:t>
      </w:r>
      <w:r w:rsidR="00656AAE" w:rsidRPr="00C4429D">
        <w:rPr>
          <w:rtl/>
        </w:rPr>
        <w:t xml:space="preserve">ثابتا وهو محدد </w:t>
      </w:r>
      <w:r w:rsidR="000C7A7C" w:rsidRPr="00C4429D">
        <w:rPr>
          <w:rtl/>
        </w:rPr>
        <w:t xml:space="preserve">ً في </w:t>
      </w:r>
      <w:r w:rsidR="000C7A7C" w:rsidRPr="00C4429D">
        <w:rPr>
          <w:b/>
          <w:bCs/>
          <w:rtl/>
        </w:rPr>
        <w:t>الـشروط الخاصة للعقد</w:t>
      </w:r>
      <w:r w:rsidR="00FB2CE1" w:rsidRPr="00C4429D">
        <w:rPr>
          <w:rtl/>
        </w:rPr>
        <w:t>.</w:t>
      </w:r>
      <w:r w:rsidR="00B64238" w:rsidRPr="00C4429D">
        <w:rPr>
          <w:rtl/>
        </w:rPr>
        <w:t xml:space="preserve"> </w:t>
      </w:r>
      <w:r w:rsidRPr="00C4429D">
        <w:rPr>
          <w:rtl/>
        </w:rPr>
        <w:t xml:space="preserve">يتضمن الملحق (د) تفصيلا لمبلغ العقد. </w:t>
      </w:r>
    </w:p>
    <w:p w:rsidR="00A60A13" w:rsidRPr="00C4429D" w:rsidRDefault="00A60A13" w:rsidP="002C5B2B">
      <w:pPr>
        <w:bidi/>
        <w:ind w:left="1109" w:hanging="630"/>
        <w:jc w:val="both"/>
        <w:rPr>
          <w:rtl/>
        </w:rPr>
      </w:pPr>
      <w:r w:rsidRPr="00C4429D">
        <w:rPr>
          <w:rtl/>
        </w:rPr>
        <w:t>6-1-2</w:t>
      </w:r>
      <w:r w:rsidRPr="00C4429D">
        <w:rPr>
          <w:rtl/>
        </w:rPr>
        <w:tab/>
        <w:t xml:space="preserve">ان اي تعديل على مبلغ العقد المحدد في الفقرة </w:t>
      </w:r>
      <w:r w:rsidR="00C12F30">
        <w:rPr>
          <w:rFonts w:hint="cs"/>
          <w:rtl/>
        </w:rPr>
        <w:t>(</w:t>
      </w:r>
      <w:r w:rsidRPr="00C4429D">
        <w:rPr>
          <w:rtl/>
        </w:rPr>
        <w:t>6-1</w:t>
      </w:r>
      <w:r w:rsidR="00C12F30">
        <w:rPr>
          <w:rFonts w:hint="cs"/>
          <w:rtl/>
        </w:rPr>
        <w:t>)</w:t>
      </w:r>
      <w:r w:rsidRPr="00C4429D">
        <w:rPr>
          <w:rtl/>
        </w:rPr>
        <w:t xml:space="preserve"> من الشروط الخاصة للعقد لن يتم الا من خلال تعديل العقد كتابة وباتفاق الطرفين وفقا للفقرة (2-4) من الشروط العامة للعقد. </w:t>
      </w:r>
      <w:r w:rsidR="00E307AF" w:rsidRPr="00C4429D">
        <w:rPr>
          <w:rtl/>
        </w:rPr>
        <w:t>و</w:t>
      </w:r>
      <w:r w:rsidRPr="00C4429D">
        <w:rPr>
          <w:rtl/>
        </w:rPr>
        <w:t>لغرض تحديد الإستحقاقات المترتبة على</w:t>
      </w:r>
      <w:r w:rsidR="00B64238" w:rsidRPr="00C4429D">
        <w:rPr>
          <w:rtl/>
        </w:rPr>
        <w:t xml:space="preserve"> </w:t>
      </w:r>
      <w:r w:rsidRPr="00C4429D">
        <w:rPr>
          <w:rtl/>
        </w:rPr>
        <w:t xml:space="preserve">الخدمات الاضافية يتم استخدام </w:t>
      </w:r>
      <w:r w:rsidR="004058BC" w:rsidRPr="00C4429D">
        <w:rPr>
          <w:rtl/>
        </w:rPr>
        <w:t>ال</w:t>
      </w:r>
      <w:r w:rsidR="00C13A43">
        <w:rPr>
          <w:rtl/>
        </w:rPr>
        <w:t>مستحقات/</w:t>
      </w:r>
      <w:r w:rsidR="00AD3B50">
        <w:rPr>
          <w:rFonts w:hint="cs"/>
          <w:rtl/>
        </w:rPr>
        <w:t xml:space="preserve"> </w:t>
      </w:r>
      <w:r w:rsidR="00C13A43">
        <w:rPr>
          <w:rtl/>
        </w:rPr>
        <w:t>اجور</w:t>
      </w:r>
      <w:r w:rsidR="004058BC" w:rsidRPr="00C4429D">
        <w:rPr>
          <w:rtl/>
        </w:rPr>
        <w:t xml:space="preserve"> والنفقات </w:t>
      </w:r>
      <w:r w:rsidRPr="00C4429D">
        <w:rPr>
          <w:rtl/>
        </w:rPr>
        <w:t>الواردة في الملحق (د)- تفصيل مبلغ العقد.</w:t>
      </w:r>
    </w:p>
    <w:p w:rsidR="00FB2CE1" w:rsidRPr="00C4429D" w:rsidRDefault="00FB2CE1" w:rsidP="00497A87">
      <w:pPr>
        <w:bidi/>
        <w:ind w:left="1109" w:hanging="630"/>
        <w:jc w:val="both"/>
        <w:rPr>
          <w:rtl/>
        </w:rPr>
      </w:pPr>
    </w:p>
    <w:p w:rsidR="00FB2CE1" w:rsidRPr="00C4429D" w:rsidRDefault="00FB2CE1" w:rsidP="00A60A13">
      <w:pPr>
        <w:bidi/>
        <w:jc w:val="both"/>
        <w:outlineLvl w:val="2"/>
        <w:rPr>
          <w:b/>
          <w:bCs/>
        </w:rPr>
      </w:pPr>
      <w:bookmarkStart w:id="528" w:name="_Toc421999541"/>
      <w:bookmarkStart w:id="529" w:name="_Toc422136422"/>
      <w:bookmarkStart w:id="530" w:name="_Toc422138154"/>
      <w:bookmarkStart w:id="531" w:name="_Toc422138704"/>
      <w:bookmarkStart w:id="532" w:name="_Toc422140375"/>
      <w:bookmarkStart w:id="533" w:name="_Toc422219948"/>
      <w:bookmarkStart w:id="534" w:name="_Toc422220566"/>
      <w:r w:rsidRPr="00C4429D">
        <w:rPr>
          <w:b/>
          <w:bCs/>
          <w:rtl/>
        </w:rPr>
        <w:t>6-</w:t>
      </w:r>
      <w:r w:rsidR="00A60A13" w:rsidRPr="00C4429D">
        <w:rPr>
          <w:b/>
          <w:bCs/>
          <w:rtl/>
        </w:rPr>
        <w:t>2</w:t>
      </w:r>
      <w:r w:rsidR="00E94310" w:rsidRPr="00C4429D">
        <w:rPr>
          <w:b/>
          <w:bCs/>
          <w:rtl/>
        </w:rPr>
        <w:t xml:space="preserve"> </w:t>
      </w:r>
      <w:r w:rsidRPr="00C4429D">
        <w:rPr>
          <w:b/>
          <w:bCs/>
          <w:rtl/>
        </w:rPr>
        <w:t>شروط و بنود الدفع</w:t>
      </w:r>
      <w:bookmarkEnd w:id="528"/>
      <w:bookmarkEnd w:id="529"/>
      <w:bookmarkEnd w:id="530"/>
      <w:bookmarkEnd w:id="531"/>
      <w:bookmarkEnd w:id="532"/>
      <w:bookmarkEnd w:id="533"/>
      <w:bookmarkEnd w:id="534"/>
    </w:p>
    <w:p w:rsidR="00311286" w:rsidRPr="00C4429D" w:rsidRDefault="00FB2CE1" w:rsidP="000466F0">
      <w:pPr>
        <w:bidi/>
        <w:ind w:left="1109" w:hanging="720"/>
        <w:jc w:val="both"/>
        <w:rPr>
          <w:rtl/>
        </w:rPr>
      </w:pPr>
      <w:r w:rsidRPr="00C4429D">
        <w:rPr>
          <w:b/>
          <w:bCs/>
          <w:rtl/>
        </w:rPr>
        <w:t>6-</w:t>
      </w:r>
      <w:r w:rsidR="00A60A13" w:rsidRPr="00C4429D">
        <w:rPr>
          <w:b/>
          <w:bCs/>
          <w:rtl/>
        </w:rPr>
        <w:t>2</w:t>
      </w:r>
      <w:r w:rsidRPr="00C4429D">
        <w:rPr>
          <w:b/>
          <w:bCs/>
          <w:rtl/>
        </w:rPr>
        <w:t>-1</w:t>
      </w:r>
      <w:r w:rsidR="00E94310" w:rsidRPr="00C4429D">
        <w:rPr>
          <w:b/>
          <w:bCs/>
          <w:rtl/>
        </w:rPr>
        <w:t xml:space="preserve">   </w:t>
      </w:r>
      <w:r w:rsidR="00311286" w:rsidRPr="00C4429D">
        <w:rPr>
          <w:rtl/>
        </w:rPr>
        <w:t>ي</w:t>
      </w:r>
      <w:r w:rsidR="001D6BFE" w:rsidRPr="00C4429D">
        <w:rPr>
          <w:rtl/>
        </w:rPr>
        <w:t>جب ان لا يت</w:t>
      </w:r>
      <w:r w:rsidR="00311286" w:rsidRPr="00C4429D">
        <w:rPr>
          <w:rtl/>
        </w:rPr>
        <w:t xml:space="preserve">جاوز مجموع الدفعات </w:t>
      </w:r>
      <w:r w:rsidR="001D6BFE" w:rsidRPr="00C4429D">
        <w:rPr>
          <w:rtl/>
        </w:rPr>
        <w:t>المسددة بموجب</w:t>
      </w:r>
      <w:r w:rsidR="00311286" w:rsidRPr="00C4429D">
        <w:rPr>
          <w:rtl/>
        </w:rPr>
        <w:t xml:space="preserve"> العقد مبلغ العقد المذكور في الفقرة </w:t>
      </w:r>
      <w:r w:rsidR="00A60A13" w:rsidRPr="00C4429D">
        <w:rPr>
          <w:rtl/>
        </w:rPr>
        <w:t>(</w:t>
      </w:r>
      <w:r w:rsidR="00311286" w:rsidRPr="00C4429D">
        <w:rPr>
          <w:rtl/>
        </w:rPr>
        <w:t>6-1</w:t>
      </w:r>
      <w:r w:rsidR="00A60A13" w:rsidRPr="00C4429D">
        <w:rPr>
          <w:rtl/>
        </w:rPr>
        <w:t>)</w:t>
      </w:r>
      <w:r w:rsidR="00311286" w:rsidRPr="00C4429D">
        <w:rPr>
          <w:rtl/>
        </w:rPr>
        <w:t xml:space="preserve"> من الشروط الخاصة للعقد.</w:t>
      </w:r>
    </w:p>
    <w:p w:rsidR="004F0D03" w:rsidRPr="00C4429D" w:rsidRDefault="00311286" w:rsidP="002C5B2B">
      <w:pPr>
        <w:bidi/>
        <w:ind w:left="1109" w:hanging="720"/>
        <w:jc w:val="both"/>
        <w:rPr>
          <w:rtl/>
          <w:lang w:bidi="ar-IQ"/>
        </w:rPr>
      </w:pPr>
      <w:r w:rsidRPr="00C4429D">
        <w:rPr>
          <w:b/>
          <w:bCs/>
          <w:rtl/>
        </w:rPr>
        <w:t>6-</w:t>
      </w:r>
      <w:r w:rsidR="00A60A13" w:rsidRPr="00C4429D">
        <w:rPr>
          <w:b/>
          <w:bCs/>
          <w:rtl/>
        </w:rPr>
        <w:t>2</w:t>
      </w:r>
      <w:r w:rsidRPr="00C4429D">
        <w:rPr>
          <w:b/>
          <w:bCs/>
          <w:rtl/>
        </w:rPr>
        <w:t>-2</w:t>
      </w:r>
      <w:r w:rsidRPr="00C4429D">
        <w:rPr>
          <w:rtl/>
        </w:rPr>
        <w:tab/>
      </w:r>
      <w:r w:rsidR="00FB2CE1" w:rsidRPr="00C4429D">
        <w:rPr>
          <w:rtl/>
        </w:rPr>
        <w:t xml:space="preserve">يتم صرف الدفعات بموجب الجدول المثبت في </w:t>
      </w:r>
      <w:r w:rsidR="00FB2CE1" w:rsidRPr="00C4429D">
        <w:rPr>
          <w:b/>
          <w:bCs/>
          <w:rtl/>
        </w:rPr>
        <w:t>الـشروط الخاصة للعقد</w:t>
      </w:r>
      <w:r w:rsidR="00E94310" w:rsidRPr="00C4429D">
        <w:rPr>
          <w:b/>
          <w:bCs/>
          <w:rtl/>
        </w:rPr>
        <w:t xml:space="preserve"> </w:t>
      </w:r>
      <w:r w:rsidR="00AD3B50">
        <w:rPr>
          <w:rtl/>
        </w:rPr>
        <w:t>مقابل قيام الاستشاري بتقديم</w:t>
      </w:r>
      <w:r w:rsidR="00E307AF" w:rsidRPr="00C4429D">
        <w:rPr>
          <w:rtl/>
        </w:rPr>
        <w:t xml:space="preserve"> المخرجات (</w:t>
      </w:r>
      <w:r w:rsidR="000C7A7C" w:rsidRPr="00C4429D">
        <w:rPr>
          <w:rtl/>
        </w:rPr>
        <w:t>التقارير</w:t>
      </w:r>
      <w:r w:rsidR="00E307AF" w:rsidRPr="00C4429D">
        <w:rPr>
          <w:rtl/>
        </w:rPr>
        <w:t>)</w:t>
      </w:r>
      <w:r w:rsidR="000C7A7C" w:rsidRPr="00C4429D">
        <w:rPr>
          <w:rtl/>
        </w:rPr>
        <w:t xml:space="preserve"> المحددة في الملحق- ج المقبولة لسلطة التعاقد</w:t>
      </w:r>
      <w:r w:rsidR="00FB2CE1" w:rsidRPr="00C4429D">
        <w:rPr>
          <w:rtl/>
        </w:rPr>
        <w:t>.</w:t>
      </w:r>
      <w:r w:rsidR="00E94310" w:rsidRPr="00C4429D">
        <w:rPr>
          <w:rtl/>
        </w:rPr>
        <w:t xml:space="preserve"> </w:t>
      </w:r>
      <w:r w:rsidR="004F0D03" w:rsidRPr="00C67DD0">
        <w:rPr>
          <w:rFonts w:hint="cs"/>
          <w:rtl/>
        </w:rPr>
        <w:t>ت</w:t>
      </w:r>
      <w:r w:rsidR="004F0D03" w:rsidRPr="00181714">
        <w:rPr>
          <w:rtl/>
        </w:rPr>
        <w:t xml:space="preserve">عين </w:t>
      </w:r>
      <w:r w:rsidR="004F0D03" w:rsidRPr="00181714">
        <w:rPr>
          <w:rFonts w:hint="cs"/>
          <w:rtl/>
        </w:rPr>
        <w:t>سلطة التعاقد</w:t>
      </w:r>
      <w:r w:rsidR="004F0D03" w:rsidRPr="00181714">
        <w:rPr>
          <w:rtl/>
        </w:rPr>
        <w:t xml:space="preserve"> </w:t>
      </w:r>
      <w:r w:rsidR="002C5B2B">
        <w:rPr>
          <w:rFonts w:hint="cs"/>
          <w:rtl/>
        </w:rPr>
        <w:t>منسق</w:t>
      </w:r>
      <w:r w:rsidR="002C5B2B" w:rsidRPr="00181714">
        <w:rPr>
          <w:rFonts w:hint="cs"/>
          <w:rtl/>
        </w:rPr>
        <w:t xml:space="preserve"> </w:t>
      </w:r>
      <w:r w:rsidR="004F0D03" w:rsidRPr="00181714">
        <w:rPr>
          <w:rFonts w:hint="cs"/>
          <w:rtl/>
        </w:rPr>
        <w:t xml:space="preserve">المشروع المحدد في </w:t>
      </w:r>
      <w:r w:rsidR="004F0D03" w:rsidRPr="008374DE">
        <w:rPr>
          <w:b/>
          <w:bCs/>
          <w:rtl/>
        </w:rPr>
        <w:t>الشروط الخاصة للعقد</w:t>
      </w:r>
      <w:r w:rsidR="004F0D03" w:rsidRPr="008374DE">
        <w:rPr>
          <w:rtl/>
        </w:rPr>
        <w:t xml:space="preserve">؛ </w:t>
      </w:r>
      <w:r w:rsidR="004F0D03" w:rsidRPr="008374DE">
        <w:rPr>
          <w:rFonts w:hint="cs"/>
          <w:rtl/>
        </w:rPr>
        <w:t>ل</w:t>
      </w:r>
      <w:r w:rsidR="004F0D03" w:rsidRPr="008374DE">
        <w:rPr>
          <w:rtl/>
        </w:rPr>
        <w:t xml:space="preserve">يكون مسئولا عن تنسيق نشاطات العقد واستلام الفواتير والمصادقة عليها للدفع، وقبول </w:t>
      </w:r>
      <w:r w:rsidR="004F0D03" w:rsidRPr="00BD7E9A">
        <w:rPr>
          <w:rFonts w:hint="cs"/>
          <w:rtl/>
        </w:rPr>
        <w:t>التقارير</w:t>
      </w:r>
      <w:r w:rsidR="004F0D03" w:rsidRPr="00BD7E9A">
        <w:rPr>
          <w:rtl/>
        </w:rPr>
        <w:t xml:space="preserve"> التي يسلمها</w:t>
      </w:r>
      <w:r w:rsidR="004F0D03" w:rsidRPr="00BD7E9A">
        <w:rPr>
          <w:rFonts w:hint="cs"/>
          <w:rtl/>
        </w:rPr>
        <w:t xml:space="preserve"> الاستشاري</w:t>
      </w:r>
      <w:r w:rsidR="004F0D03" w:rsidRPr="00BD7E9A">
        <w:rPr>
          <w:rtl/>
        </w:rPr>
        <w:t>.</w:t>
      </w:r>
    </w:p>
    <w:p w:rsidR="00FB2CE1" w:rsidRPr="00C4429D" w:rsidRDefault="00FB2CE1" w:rsidP="00A60A13">
      <w:pPr>
        <w:bidi/>
        <w:ind w:left="1109" w:hanging="720"/>
        <w:jc w:val="both"/>
        <w:rPr>
          <w:rtl/>
          <w:lang w:bidi="ar-IQ"/>
        </w:rPr>
      </w:pPr>
    </w:p>
    <w:p w:rsidR="00311286" w:rsidRPr="00C4429D" w:rsidRDefault="00311286" w:rsidP="001036B0">
      <w:pPr>
        <w:bidi/>
        <w:ind w:left="1109" w:hanging="720"/>
        <w:jc w:val="both"/>
        <w:rPr>
          <w:rtl/>
        </w:rPr>
      </w:pPr>
      <w:r w:rsidRPr="00C4429D">
        <w:rPr>
          <w:b/>
          <w:bCs/>
          <w:rtl/>
        </w:rPr>
        <w:t>6-</w:t>
      </w:r>
      <w:r w:rsidR="00A60A13" w:rsidRPr="00C4429D">
        <w:rPr>
          <w:b/>
          <w:bCs/>
          <w:rtl/>
        </w:rPr>
        <w:t>2</w:t>
      </w:r>
      <w:r w:rsidRPr="00C4429D">
        <w:rPr>
          <w:b/>
          <w:bCs/>
          <w:rtl/>
        </w:rPr>
        <w:t>-3</w:t>
      </w:r>
      <w:r w:rsidRPr="00C4429D">
        <w:rPr>
          <w:rtl/>
        </w:rPr>
        <w:tab/>
      </w:r>
      <w:r w:rsidRPr="00C4429D">
        <w:rPr>
          <w:i/>
          <w:iCs/>
          <w:rtl/>
        </w:rPr>
        <w:t>الدفع</w:t>
      </w:r>
      <w:r w:rsidR="001D6BFE" w:rsidRPr="00C4429D">
        <w:rPr>
          <w:i/>
          <w:iCs/>
          <w:rtl/>
        </w:rPr>
        <w:t>ة</w:t>
      </w:r>
      <w:r w:rsidRPr="00C4429D">
        <w:rPr>
          <w:i/>
          <w:iCs/>
          <w:rtl/>
        </w:rPr>
        <w:t xml:space="preserve"> المقدمة</w:t>
      </w:r>
      <w:r w:rsidRPr="00C4429D">
        <w:rPr>
          <w:rtl/>
        </w:rPr>
        <w:t xml:space="preserve">: </w:t>
      </w:r>
      <w:r w:rsidR="001D6BFE" w:rsidRPr="00C4429D">
        <w:rPr>
          <w:rtl/>
        </w:rPr>
        <w:t xml:space="preserve">ما لم تنص </w:t>
      </w:r>
      <w:r w:rsidR="001D6BFE" w:rsidRPr="00C4429D">
        <w:rPr>
          <w:b/>
          <w:bCs/>
          <w:rtl/>
        </w:rPr>
        <w:t>الـشروط الخاصة للعقد</w:t>
      </w:r>
      <w:r w:rsidR="00AC275B" w:rsidRPr="00C4429D">
        <w:rPr>
          <w:b/>
          <w:bCs/>
          <w:rtl/>
        </w:rPr>
        <w:t xml:space="preserve"> </w:t>
      </w:r>
      <w:r w:rsidR="001D6BFE" w:rsidRPr="00C4429D">
        <w:rPr>
          <w:rtl/>
        </w:rPr>
        <w:t>على غير ذلك، تقوم سلطة التعاقد</w:t>
      </w:r>
      <w:r w:rsidR="00BA6FD7" w:rsidRPr="00C4429D">
        <w:rPr>
          <w:rtl/>
        </w:rPr>
        <w:t xml:space="preserve"> بتسديد الدفعة المقدمة </w:t>
      </w:r>
      <w:r w:rsidR="001D6BFE" w:rsidRPr="00C4429D">
        <w:rPr>
          <w:rtl/>
        </w:rPr>
        <w:t xml:space="preserve">للاستشاري وفق المبلغ والعملة المحددين في </w:t>
      </w:r>
      <w:r w:rsidR="001D6BFE" w:rsidRPr="00C4429D">
        <w:rPr>
          <w:b/>
          <w:bCs/>
          <w:rtl/>
        </w:rPr>
        <w:t>الشروط الخاصة للعقد</w:t>
      </w:r>
      <w:r w:rsidR="00AC275B" w:rsidRPr="00C4429D">
        <w:rPr>
          <w:b/>
          <w:bCs/>
          <w:rtl/>
        </w:rPr>
        <w:t xml:space="preserve"> </w:t>
      </w:r>
      <w:r w:rsidR="001D6BFE" w:rsidRPr="00C4429D">
        <w:rPr>
          <w:rtl/>
        </w:rPr>
        <w:t>مقابل أن يقدم الإستشاري ضمان</w:t>
      </w:r>
      <w:r w:rsidR="00AC275B" w:rsidRPr="00C4429D">
        <w:rPr>
          <w:rtl/>
        </w:rPr>
        <w:t xml:space="preserve"> </w:t>
      </w:r>
      <w:r w:rsidR="001D6BFE" w:rsidRPr="00C4429D">
        <w:rPr>
          <w:rtl/>
        </w:rPr>
        <w:t>مصرفي بقيمة مكافئة للدفعة المقدمة ووفقا للنموذج المدرج في الملحق (هـ) أو أي نموذج اخر مقبول لسلطة التعاقد.</w:t>
      </w:r>
      <w:r w:rsidR="00AC275B" w:rsidRPr="00C4429D">
        <w:rPr>
          <w:rtl/>
        </w:rPr>
        <w:t xml:space="preserve"> </w:t>
      </w:r>
      <w:r w:rsidR="001D6BFE" w:rsidRPr="00C4429D">
        <w:rPr>
          <w:rtl/>
        </w:rPr>
        <w:t xml:space="preserve">ويبقى الضمان المصرفي نافذاً لحين إتمام إسترداد المبلغ الكلي للدفعة المقدمة. ويتم إسترجاع الدفعة المقدمة بإستقطاع </w:t>
      </w:r>
      <w:r w:rsidR="001036B0">
        <w:rPr>
          <w:rFonts w:hint="cs"/>
          <w:rtl/>
        </w:rPr>
        <w:t xml:space="preserve">اقساط منساوية </w:t>
      </w:r>
      <w:r w:rsidR="001D6BFE" w:rsidRPr="00C4429D">
        <w:rPr>
          <w:rtl/>
        </w:rPr>
        <w:t xml:space="preserve">من الدفعات المرحلية و كما </w:t>
      </w:r>
      <w:r w:rsidR="00770B19">
        <w:rPr>
          <w:rFonts w:hint="cs"/>
          <w:rtl/>
        </w:rPr>
        <w:t xml:space="preserve">هو محدد </w:t>
      </w:r>
      <w:r w:rsidR="001D6BFE" w:rsidRPr="00C4429D">
        <w:rPr>
          <w:rtl/>
        </w:rPr>
        <w:t xml:space="preserve"> في </w:t>
      </w:r>
      <w:r w:rsidR="001D6BFE" w:rsidRPr="00C4429D">
        <w:rPr>
          <w:b/>
          <w:bCs/>
          <w:rtl/>
        </w:rPr>
        <w:t>الـشروط الخاصة للعقد</w:t>
      </w:r>
      <w:r w:rsidR="001D6BFE" w:rsidRPr="00C4429D">
        <w:rPr>
          <w:rtl/>
        </w:rPr>
        <w:t xml:space="preserve">، ويشترط أن يتم إسترداد الدفعة المقدمة بصورة كلية قبل الدفعة المرحلية حينما تكون </w:t>
      </w:r>
      <w:r w:rsidR="001036B0">
        <w:rPr>
          <w:rFonts w:hint="cs"/>
          <w:rtl/>
        </w:rPr>
        <w:t>القيمة التراكمية للدفعات</w:t>
      </w:r>
      <w:r w:rsidR="001036B0" w:rsidRPr="00C4429D">
        <w:rPr>
          <w:rtl/>
        </w:rPr>
        <w:t xml:space="preserve"> </w:t>
      </w:r>
      <w:r w:rsidR="001D6BFE" w:rsidRPr="00C4429D">
        <w:rPr>
          <w:rtl/>
        </w:rPr>
        <w:t xml:space="preserve">مساوية لـ </w:t>
      </w:r>
      <w:r w:rsidR="00A91EB9">
        <w:rPr>
          <w:rFonts w:hint="cs"/>
          <w:rtl/>
        </w:rPr>
        <w:t>80</w:t>
      </w:r>
      <w:r w:rsidR="00A91EB9" w:rsidRPr="00C4429D">
        <w:rPr>
          <w:rtl/>
        </w:rPr>
        <w:t xml:space="preserve"> </w:t>
      </w:r>
      <w:r w:rsidR="001D6BFE" w:rsidRPr="00C4429D">
        <w:rPr>
          <w:rtl/>
        </w:rPr>
        <w:t>% من مبلغ العقد الكلي.</w:t>
      </w:r>
    </w:p>
    <w:p w:rsidR="001D6BFE" w:rsidRDefault="001D6BFE" w:rsidP="003310A2">
      <w:pPr>
        <w:bidi/>
        <w:ind w:left="1109" w:hanging="720"/>
        <w:jc w:val="both"/>
        <w:rPr>
          <w:rtl/>
        </w:rPr>
      </w:pPr>
      <w:r w:rsidRPr="00C4429D">
        <w:rPr>
          <w:b/>
          <w:bCs/>
          <w:rtl/>
        </w:rPr>
        <w:t>6-</w:t>
      </w:r>
      <w:r w:rsidR="004D5FAD" w:rsidRPr="00C4429D">
        <w:rPr>
          <w:b/>
          <w:bCs/>
        </w:rPr>
        <w:t>2</w:t>
      </w:r>
      <w:r w:rsidRPr="00C4429D">
        <w:rPr>
          <w:b/>
          <w:bCs/>
          <w:rtl/>
        </w:rPr>
        <w:t>-4</w:t>
      </w:r>
      <w:r w:rsidRPr="00C4429D">
        <w:rPr>
          <w:rtl/>
        </w:rPr>
        <w:tab/>
      </w:r>
      <w:r w:rsidRPr="00C4429D">
        <w:rPr>
          <w:i/>
          <w:iCs/>
          <w:rtl/>
        </w:rPr>
        <w:t>الدفعات</w:t>
      </w:r>
      <w:r w:rsidR="00AC275B" w:rsidRPr="00C4429D">
        <w:rPr>
          <w:i/>
          <w:iCs/>
          <w:rtl/>
        </w:rPr>
        <w:t xml:space="preserve"> </w:t>
      </w:r>
      <w:r w:rsidR="00BA5AA1" w:rsidRPr="00C4429D">
        <w:rPr>
          <w:i/>
          <w:iCs/>
          <w:rtl/>
        </w:rPr>
        <w:t>المرحلية</w:t>
      </w:r>
      <w:r w:rsidRPr="00C4429D">
        <w:rPr>
          <w:rtl/>
        </w:rPr>
        <w:t>:</w:t>
      </w:r>
      <w:r w:rsidR="00E307AF" w:rsidRPr="00C4429D">
        <w:rPr>
          <w:rtl/>
        </w:rPr>
        <w:t xml:space="preserve"> تقوم سلطة التعاقد</w:t>
      </w:r>
      <w:r w:rsidR="00AC275B" w:rsidRPr="00C4429D">
        <w:rPr>
          <w:rtl/>
        </w:rPr>
        <w:t xml:space="preserve"> </w:t>
      </w:r>
      <w:r w:rsidR="00E307AF" w:rsidRPr="00C4429D">
        <w:rPr>
          <w:rtl/>
        </w:rPr>
        <w:t xml:space="preserve">بتسديد الدفعات المرحلية خلال </w:t>
      </w:r>
      <w:r w:rsidR="00A91EB9">
        <w:rPr>
          <w:rFonts w:hint="cs"/>
          <w:rtl/>
        </w:rPr>
        <w:t>(</w:t>
      </w:r>
      <w:r w:rsidR="00E307AF" w:rsidRPr="00C4429D">
        <w:rPr>
          <w:rtl/>
        </w:rPr>
        <w:t>60</w:t>
      </w:r>
      <w:r w:rsidR="00A91EB9">
        <w:rPr>
          <w:rFonts w:hint="cs"/>
          <w:rtl/>
        </w:rPr>
        <w:t>)</w:t>
      </w:r>
      <w:r w:rsidR="00E307AF" w:rsidRPr="00C4429D">
        <w:rPr>
          <w:rtl/>
        </w:rPr>
        <w:t xml:space="preserve"> يوما من استلام المخرج (التقرير) المرتبط بكل دفعة مرفقا </w:t>
      </w:r>
      <w:r w:rsidR="003310A2" w:rsidRPr="00C4429D">
        <w:rPr>
          <w:rtl/>
        </w:rPr>
        <w:t>بطلب الدفع</w:t>
      </w:r>
      <w:r w:rsidR="00C12F30">
        <w:rPr>
          <w:rFonts w:hint="cs"/>
          <w:rtl/>
        </w:rPr>
        <w:t>ة</w:t>
      </w:r>
      <w:r w:rsidR="00E307AF" w:rsidRPr="00C4429D">
        <w:rPr>
          <w:rtl/>
        </w:rPr>
        <w:t>. وفي حالة عدم قبول المخرج (التقرير) من قبل سلطة التعاقد فانها تقوم</w:t>
      </w:r>
      <w:r w:rsidR="0017114C" w:rsidRPr="00C4429D">
        <w:rPr>
          <w:rtl/>
        </w:rPr>
        <w:t>، خلال نفس الفترة،</w:t>
      </w:r>
      <w:r w:rsidR="00E307AF" w:rsidRPr="00C4429D">
        <w:rPr>
          <w:rtl/>
        </w:rPr>
        <w:t xml:space="preserve"> بتزويد الاستشاري بالملاحظات </w:t>
      </w:r>
      <w:r w:rsidR="00BA6FD7" w:rsidRPr="00C4429D">
        <w:rPr>
          <w:rtl/>
        </w:rPr>
        <w:t>والتعديلات المطلوبة على التقرير</w:t>
      </w:r>
      <w:r w:rsidR="0017114C" w:rsidRPr="00C4429D">
        <w:rPr>
          <w:rtl/>
        </w:rPr>
        <w:t>، ويتم ايقاف تسديد الدفعة لحين قيام الاستشاري بتقديم التقرير المعدل و</w:t>
      </w:r>
      <w:r w:rsidR="003E7D5A" w:rsidRPr="00C4429D">
        <w:rPr>
          <w:rtl/>
        </w:rPr>
        <w:t xml:space="preserve">قبوله من قبل </w:t>
      </w:r>
      <w:r w:rsidR="0017114C" w:rsidRPr="00C4429D">
        <w:rPr>
          <w:rtl/>
        </w:rPr>
        <w:t>سلطة التعاقد.</w:t>
      </w:r>
    </w:p>
    <w:p w:rsidR="006A698D" w:rsidRPr="00C4429D" w:rsidRDefault="006A698D" w:rsidP="006A698D">
      <w:pPr>
        <w:bidi/>
        <w:ind w:left="1109" w:hanging="720"/>
        <w:jc w:val="both"/>
        <w:rPr>
          <w:rtl/>
        </w:rPr>
      </w:pPr>
    </w:p>
    <w:p w:rsidR="00FB2CE1" w:rsidRPr="00C4429D" w:rsidRDefault="00FB2CE1" w:rsidP="00FB2CE1">
      <w:pPr>
        <w:bidi/>
        <w:ind w:left="540"/>
        <w:jc w:val="both"/>
      </w:pPr>
    </w:p>
    <w:p w:rsidR="004D5FAD" w:rsidRPr="00C4429D" w:rsidRDefault="004D5FAD" w:rsidP="00AE2C6E">
      <w:pPr>
        <w:bidi/>
        <w:jc w:val="both"/>
        <w:outlineLvl w:val="2"/>
        <w:rPr>
          <w:b/>
          <w:bCs/>
          <w:rtl/>
        </w:rPr>
      </w:pPr>
      <w:r w:rsidRPr="00C4429D">
        <w:rPr>
          <w:b/>
          <w:bCs/>
          <w:rtl/>
        </w:rPr>
        <w:lastRenderedPageBreak/>
        <w:t>6-</w:t>
      </w:r>
      <w:r w:rsidR="00D314CF" w:rsidRPr="00C4429D">
        <w:rPr>
          <w:b/>
          <w:bCs/>
          <w:rtl/>
        </w:rPr>
        <w:t xml:space="preserve"> </w:t>
      </w:r>
      <w:bookmarkStart w:id="535" w:name="_Toc422219949"/>
      <w:bookmarkStart w:id="536" w:name="_Toc422220567"/>
      <w:r w:rsidR="00BA5AA1" w:rsidRPr="00C4429D">
        <w:rPr>
          <w:b/>
          <w:bCs/>
          <w:rtl/>
        </w:rPr>
        <w:t>3</w:t>
      </w:r>
      <w:r w:rsidR="00AE2C6E" w:rsidRPr="00C4429D">
        <w:rPr>
          <w:b/>
          <w:bCs/>
          <w:rtl/>
        </w:rPr>
        <w:t xml:space="preserve"> </w:t>
      </w:r>
      <w:r w:rsidR="00BA5AA1" w:rsidRPr="00C4429D">
        <w:rPr>
          <w:b/>
          <w:bCs/>
          <w:rtl/>
        </w:rPr>
        <w:t>الدفعات</w:t>
      </w:r>
      <w:r w:rsidRPr="00C4429D">
        <w:rPr>
          <w:b/>
          <w:bCs/>
          <w:rtl/>
        </w:rPr>
        <w:t xml:space="preserve"> المتأخرة</w:t>
      </w:r>
      <w:bookmarkEnd w:id="535"/>
      <w:bookmarkEnd w:id="536"/>
    </w:p>
    <w:p w:rsidR="004D5FAD" w:rsidRPr="00C4429D" w:rsidRDefault="004D5FAD" w:rsidP="0075322A">
      <w:pPr>
        <w:bidi/>
        <w:ind w:left="540"/>
        <w:jc w:val="both"/>
        <w:rPr>
          <w:rtl/>
        </w:rPr>
      </w:pPr>
      <w:r w:rsidRPr="00C4429D">
        <w:rPr>
          <w:rtl/>
        </w:rPr>
        <w:t xml:space="preserve">اذا لم يتسلم الإستشاري اي </w:t>
      </w:r>
      <w:r w:rsidR="00BA5AA1" w:rsidRPr="00C4429D">
        <w:rPr>
          <w:rtl/>
        </w:rPr>
        <w:t>دفعة</w:t>
      </w:r>
      <w:r w:rsidRPr="00C4429D">
        <w:rPr>
          <w:rtl/>
        </w:rPr>
        <w:t xml:space="preserve"> مستحقة له بموجب الفقرة (6-</w:t>
      </w:r>
      <w:r w:rsidR="00BA5AA1" w:rsidRPr="00C4429D">
        <w:rPr>
          <w:rtl/>
        </w:rPr>
        <w:t>2</w:t>
      </w:r>
      <w:r w:rsidRPr="00C4429D">
        <w:rPr>
          <w:rtl/>
        </w:rPr>
        <w:t>)، فانه يحق له ان يتقاضى نفقات التمويل عن اية مبالغ يتأخر دفعها له، بحساب فائدة قانونية شهريا عن مدة التأخير، وتحسب هذه المدة اعتبارا من تاريخ الدفع المنوه عنه في الفقرة (6-</w:t>
      </w:r>
      <w:r w:rsidR="00BA5AA1" w:rsidRPr="00C4429D">
        <w:rPr>
          <w:rtl/>
        </w:rPr>
        <w:t>2</w:t>
      </w:r>
      <w:r w:rsidR="000E3580" w:rsidRPr="00C4429D">
        <w:rPr>
          <w:rtl/>
        </w:rPr>
        <w:t>)</w:t>
      </w:r>
      <w:r w:rsidRPr="00C4429D">
        <w:rPr>
          <w:rtl/>
        </w:rPr>
        <w:t xml:space="preserve">. </w:t>
      </w:r>
      <w:r w:rsidR="00BA5AA1" w:rsidRPr="00C4429D">
        <w:rPr>
          <w:rtl/>
        </w:rPr>
        <w:t>و</w:t>
      </w:r>
      <w:r w:rsidRPr="00C4429D">
        <w:rPr>
          <w:rtl/>
        </w:rPr>
        <w:t xml:space="preserve">تحسب نفقات التمويل على أساس نسبة الفائدة المحددة في </w:t>
      </w:r>
      <w:r w:rsidRPr="00C4429D">
        <w:rPr>
          <w:b/>
          <w:bCs/>
          <w:rtl/>
        </w:rPr>
        <w:t>الشروط الخاصة للعقد</w:t>
      </w:r>
      <w:r w:rsidRPr="00C4429D">
        <w:rPr>
          <w:rtl/>
        </w:rPr>
        <w:t>. ويكون الإستشاري مستحقا لتقاضي هذه الدفعة بدون أي إشعار رسمي او تصديق، وبدون الإجحاف بأي حق او تعويض آخر.</w:t>
      </w:r>
      <w:r w:rsidR="00AE2C6E" w:rsidRPr="00C4429D">
        <w:rPr>
          <w:rtl/>
        </w:rPr>
        <w:t xml:space="preserve"> </w:t>
      </w:r>
    </w:p>
    <w:p w:rsidR="004D5FAD" w:rsidRPr="00C4429D" w:rsidRDefault="004D5FAD" w:rsidP="00497A87">
      <w:pPr>
        <w:bidi/>
        <w:ind w:left="540"/>
        <w:jc w:val="both"/>
        <w:rPr>
          <w:b/>
          <w:bCs/>
          <w:rtl/>
        </w:rPr>
      </w:pPr>
    </w:p>
    <w:p w:rsidR="004D5FAD" w:rsidRPr="00C4429D" w:rsidRDefault="004D5FAD" w:rsidP="0075322A">
      <w:pPr>
        <w:bidi/>
        <w:outlineLvl w:val="2"/>
        <w:rPr>
          <w:b/>
          <w:bCs/>
          <w:rtl/>
        </w:rPr>
      </w:pPr>
      <w:bookmarkStart w:id="537" w:name="_Toc422219950"/>
      <w:bookmarkStart w:id="538" w:name="_Toc422220568"/>
      <w:r w:rsidRPr="00C4429D">
        <w:rPr>
          <w:b/>
          <w:bCs/>
          <w:rtl/>
        </w:rPr>
        <w:t>6-</w:t>
      </w:r>
      <w:r w:rsidR="00BA5AA1" w:rsidRPr="00C4429D">
        <w:rPr>
          <w:b/>
          <w:bCs/>
          <w:rtl/>
        </w:rPr>
        <w:t>4</w:t>
      </w:r>
      <w:r w:rsidRPr="00C4429D">
        <w:rPr>
          <w:b/>
          <w:bCs/>
          <w:rtl/>
        </w:rPr>
        <w:t xml:space="preserve">  الغرامات التأخيرية</w:t>
      </w:r>
      <w:bookmarkEnd w:id="537"/>
      <w:bookmarkEnd w:id="538"/>
    </w:p>
    <w:p w:rsidR="004D5FAD" w:rsidRPr="00C4429D" w:rsidRDefault="004D5FAD" w:rsidP="004D5FAD">
      <w:pPr>
        <w:bidi/>
        <w:ind w:left="540"/>
        <w:jc w:val="both"/>
        <w:rPr>
          <w:rFonts w:cs="Arabic Transparent"/>
          <w:rtl/>
        </w:rPr>
      </w:pPr>
      <w:r w:rsidRPr="00C4429D">
        <w:rPr>
          <w:rtl/>
        </w:rPr>
        <w:t>في حالة عدم تمكن الإستشاري من الإمتثال لما ورد في الفقرة (2-3) من الشروط العامة للعقد، تقوم سلطة التعاقد بحسم</w:t>
      </w:r>
      <w:r w:rsidRPr="00C4429D">
        <w:rPr>
          <w:rFonts w:cs="Arabic Transparent"/>
          <w:rtl/>
        </w:rPr>
        <w:t xml:space="preserve"> مبلغ من مستحقات الاستشاري كغرامات تأخيرية، مساو للنسبة المحددة في </w:t>
      </w:r>
      <w:r w:rsidRPr="00C4429D">
        <w:rPr>
          <w:rFonts w:cs="Arabic Transparent"/>
          <w:b/>
          <w:bCs/>
          <w:rtl/>
        </w:rPr>
        <w:t>الشروط الخاصة للعقد</w:t>
      </w:r>
      <w:r w:rsidRPr="00C4429D">
        <w:rPr>
          <w:rFonts w:cs="Arabic Transparent"/>
          <w:rtl/>
        </w:rPr>
        <w:t xml:space="preserve"> من سعر العقد</w:t>
      </w:r>
      <w:r w:rsidR="000E3580" w:rsidRPr="00C4429D">
        <w:rPr>
          <w:rFonts w:cs="Arabic Transparent"/>
          <w:rtl/>
        </w:rPr>
        <w:t xml:space="preserve"> </w:t>
      </w:r>
      <w:r w:rsidRPr="00C4429D">
        <w:rPr>
          <w:rFonts w:cs="Arabic Transparent"/>
          <w:rtl/>
        </w:rPr>
        <w:t xml:space="preserve">عن كل يوم تأخير. وفي حالة الوصول إلى الحد الأعلى المحدد في </w:t>
      </w:r>
      <w:r w:rsidRPr="00C4429D">
        <w:rPr>
          <w:rFonts w:cs="Arabic Transparent"/>
          <w:b/>
          <w:bCs/>
          <w:rtl/>
        </w:rPr>
        <w:t>الشروط الخاصة للعقد،</w:t>
      </w:r>
      <w:r w:rsidRPr="00C4429D">
        <w:rPr>
          <w:rFonts w:cs="Arabic Transparent"/>
          <w:rtl/>
        </w:rPr>
        <w:t xml:space="preserve">  يحق لسلطة التعاقد انهاء العقد بموجب (2-7-1) من الشروط العامة للعقد.</w:t>
      </w:r>
    </w:p>
    <w:p w:rsidR="004D5FAD" w:rsidRPr="00C4429D" w:rsidRDefault="004D5FAD" w:rsidP="004D5FAD">
      <w:pPr>
        <w:bidi/>
        <w:ind w:left="1260"/>
        <w:jc w:val="both"/>
        <w:rPr>
          <w:rtl/>
        </w:rPr>
      </w:pPr>
    </w:p>
    <w:p w:rsidR="004D5FAD" w:rsidRPr="00C4429D" w:rsidRDefault="004D5FAD" w:rsidP="004D5FAD">
      <w:pPr>
        <w:bidi/>
        <w:ind w:left="540"/>
        <w:jc w:val="both"/>
        <w:rPr>
          <w:rtl/>
        </w:rPr>
      </w:pPr>
      <w:r w:rsidRPr="00C4429D">
        <w:rPr>
          <w:rtl/>
        </w:rPr>
        <w:t>أن هذه الغرامات التأخيرية هي عن الـتأخير المسبب من الإستشاري عدا حالة حدوث الإنهاء بموجب ما ورد في الفقرة</w:t>
      </w:r>
      <w:r w:rsidR="000E3580" w:rsidRPr="00C4429D">
        <w:rPr>
          <w:rtl/>
        </w:rPr>
        <w:t xml:space="preserve"> </w:t>
      </w:r>
      <w:r w:rsidRPr="00C4429D">
        <w:rPr>
          <w:rFonts w:cs="Arabic Transparent"/>
          <w:rtl/>
        </w:rPr>
        <w:t xml:space="preserve">(2-7-1) </w:t>
      </w:r>
      <w:r w:rsidRPr="00C4429D">
        <w:rPr>
          <w:rtl/>
        </w:rPr>
        <w:t>وقبل تأريخ إنتهاء العقد المحدد في الفقرة (2-3) من الشروط العامة للعقد. إن هذا التأخير لن يعفي الإستشاري من إلتزامه بإكمال الخدمات، أو اي إلتزام آخر، أو واجب أو مسؤولية مناطة به بموجب العقد.</w:t>
      </w:r>
    </w:p>
    <w:p w:rsidR="00FB2CE1" w:rsidRPr="00C4429D" w:rsidRDefault="00FB2CE1" w:rsidP="000E3580">
      <w:pPr>
        <w:bidi/>
        <w:jc w:val="both"/>
        <w:rPr>
          <w:rtl/>
        </w:rPr>
      </w:pPr>
    </w:p>
    <w:p w:rsidR="00232FAB" w:rsidRPr="00C4429D" w:rsidRDefault="00232FAB" w:rsidP="001036B0">
      <w:pPr>
        <w:pStyle w:val="ListParagraph"/>
        <w:numPr>
          <w:ilvl w:val="3"/>
          <w:numId w:val="10"/>
        </w:numPr>
        <w:bidi/>
        <w:ind w:left="2909" w:hanging="450"/>
        <w:jc w:val="both"/>
        <w:outlineLvl w:val="1"/>
        <w:rPr>
          <w:b/>
          <w:bCs/>
          <w:sz w:val="28"/>
          <w:szCs w:val="28"/>
          <w:rtl/>
        </w:rPr>
      </w:pPr>
      <w:bookmarkStart w:id="539" w:name="_Toc422219951"/>
      <w:bookmarkStart w:id="540" w:name="_Toc422220569"/>
      <w:bookmarkStart w:id="541" w:name="_Toc422219952"/>
      <w:bookmarkStart w:id="542" w:name="_Toc422220570"/>
      <w:bookmarkStart w:id="543" w:name="_Toc422219953"/>
      <w:bookmarkStart w:id="544" w:name="_Toc422220571"/>
      <w:bookmarkStart w:id="545" w:name="_Toc422219954"/>
      <w:bookmarkStart w:id="546" w:name="_Toc422220572"/>
      <w:bookmarkStart w:id="547" w:name="_Toc422219955"/>
      <w:bookmarkStart w:id="548" w:name="_Toc422220573"/>
      <w:bookmarkStart w:id="549" w:name="_Toc422219956"/>
      <w:bookmarkStart w:id="550" w:name="_Toc422220574"/>
      <w:bookmarkStart w:id="551" w:name="_Toc422219957"/>
      <w:bookmarkStart w:id="552" w:name="_Toc422220575"/>
      <w:bookmarkStart w:id="553" w:name="_Toc422219958"/>
      <w:bookmarkStart w:id="554" w:name="_Toc422220576"/>
      <w:bookmarkStart w:id="555" w:name="_Toc422219959"/>
      <w:bookmarkStart w:id="556" w:name="_Toc422220577"/>
      <w:bookmarkStart w:id="557" w:name="_Toc422219960"/>
      <w:bookmarkStart w:id="558" w:name="_Toc422220578"/>
      <w:bookmarkStart w:id="559" w:name="_Toc422219961"/>
      <w:bookmarkStart w:id="560" w:name="_Toc422220579"/>
      <w:bookmarkStart w:id="561" w:name="_Toc422219962"/>
      <w:bookmarkStart w:id="562" w:name="_Toc422220580"/>
      <w:bookmarkStart w:id="563" w:name="_Toc422219963"/>
      <w:bookmarkStart w:id="564" w:name="_Toc422220581"/>
      <w:bookmarkStart w:id="565" w:name="_Toc422219964"/>
      <w:bookmarkStart w:id="566" w:name="_Toc422220582"/>
      <w:bookmarkStart w:id="567" w:name="_Toc422219965"/>
      <w:bookmarkStart w:id="568" w:name="_Toc422220583"/>
      <w:bookmarkStart w:id="569" w:name="_Toc422219966"/>
      <w:bookmarkStart w:id="570" w:name="_Toc422220584"/>
      <w:bookmarkStart w:id="571" w:name="_Toc422219967"/>
      <w:bookmarkStart w:id="572" w:name="_Toc422220585"/>
      <w:bookmarkStart w:id="573" w:name="_Toc422219968"/>
      <w:bookmarkStart w:id="574" w:name="_Toc422220586"/>
      <w:bookmarkStart w:id="575" w:name="_Toc422219969"/>
      <w:bookmarkStart w:id="576" w:name="_Toc422220587"/>
      <w:bookmarkStart w:id="577" w:name="_Toc422219970"/>
      <w:bookmarkStart w:id="578" w:name="_Toc422220588"/>
      <w:bookmarkStart w:id="579" w:name="_Toc422219971"/>
      <w:bookmarkStart w:id="580" w:name="_Toc422220589"/>
      <w:bookmarkStart w:id="581" w:name="_Toc422219972"/>
      <w:bookmarkStart w:id="582" w:name="_Toc422220590"/>
      <w:bookmarkStart w:id="583" w:name="_Toc422219973"/>
      <w:bookmarkStart w:id="584" w:name="_Toc422220591"/>
      <w:bookmarkStart w:id="585" w:name="_Toc422219974"/>
      <w:bookmarkStart w:id="586" w:name="_Toc422220592"/>
      <w:bookmarkStart w:id="587" w:name="_Toc422219975"/>
      <w:bookmarkStart w:id="588" w:name="_Toc422220593"/>
      <w:bookmarkStart w:id="589" w:name="_Toc422219976"/>
      <w:bookmarkStart w:id="590" w:name="_Toc422220594"/>
      <w:bookmarkStart w:id="591" w:name="_Toc422219977"/>
      <w:bookmarkStart w:id="592" w:name="_Toc422220595"/>
      <w:bookmarkStart w:id="593" w:name="_Toc422219978"/>
      <w:bookmarkStart w:id="594" w:name="_Toc422220596"/>
      <w:bookmarkStart w:id="595" w:name="_Toc422219979"/>
      <w:bookmarkStart w:id="596" w:name="_Toc422220597"/>
      <w:bookmarkStart w:id="597" w:name="_Toc422219980"/>
      <w:bookmarkStart w:id="598" w:name="_Toc422220598"/>
      <w:bookmarkStart w:id="599" w:name="_Toc422219981"/>
      <w:bookmarkStart w:id="600" w:name="_Toc422220599"/>
      <w:bookmarkStart w:id="601" w:name="_Toc422219982"/>
      <w:bookmarkStart w:id="602" w:name="_Toc422220600"/>
      <w:bookmarkStart w:id="603" w:name="_Toc422219983"/>
      <w:bookmarkStart w:id="604" w:name="_Toc422220601"/>
      <w:bookmarkStart w:id="605" w:name="_Toc422219984"/>
      <w:bookmarkStart w:id="606" w:name="_Toc422220602"/>
      <w:bookmarkStart w:id="607" w:name="_Toc422219985"/>
      <w:bookmarkStart w:id="608" w:name="_Toc422220603"/>
      <w:bookmarkStart w:id="609" w:name="_Toc422219986"/>
      <w:bookmarkStart w:id="610" w:name="_Toc422220604"/>
      <w:bookmarkStart w:id="611" w:name="_Toc422219987"/>
      <w:bookmarkStart w:id="612" w:name="_Toc422220605"/>
      <w:bookmarkStart w:id="613" w:name="_Toc422219988"/>
      <w:bookmarkStart w:id="614" w:name="_Toc422220606"/>
      <w:bookmarkStart w:id="615" w:name="_Toc422219989"/>
      <w:bookmarkStart w:id="616" w:name="_Toc422220607"/>
      <w:bookmarkStart w:id="617" w:name="_Toc422219990"/>
      <w:bookmarkStart w:id="618" w:name="_Toc422220608"/>
      <w:bookmarkStart w:id="619" w:name="_Toc422219991"/>
      <w:bookmarkStart w:id="620" w:name="_Toc422220609"/>
      <w:bookmarkStart w:id="621" w:name="_Toc422219992"/>
      <w:bookmarkStart w:id="622" w:name="_Toc422220610"/>
      <w:bookmarkStart w:id="623" w:name="_Toc422219993"/>
      <w:bookmarkStart w:id="624" w:name="_Toc422220611"/>
      <w:bookmarkStart w:id="625" w:name="_Toc422219994"/>
      <w:bookmarkStart w:id="626" w:name="_Toc422220612"/>
      <w:bookmarkStart w:id="627" w:name="_Toc422219995"/>
      <w:bookmarkStart w:id="628" w:name="_Toc422220613"/>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C4429D">
        <w:rPr>
          <w:b/>
          <w:bCs/>
          <w:sz w:val="28"/>
          <w:szCs w:val="28"/>
          <w:rtl/>
        </w:rPr>
        <w:t xml:space="preserve">تسوية </w:t>
      </w:r>
      <w:bookmarkEnd w:id="627"/>
      <w:bookmarkEnd w:id="628"/>
      <w:r w:rsidR="001036B0">
        <w:rPr>
          <w:rFonts w:hint="cs"/>
          <w:b/>
          <w:bCs/>
          <w:sz w:val="28"/>
          <w:szCs w:val="28"/>
          <w:rtl/>
        </w:rPr>
        <w:t>النزاعات</w:t>
      </w:r>
    </w:p>
    <w:p w:rsidR="00232FAB" w:rsidRPr="00C4429D" w:rsidRDefault="00232FAB" w:rsidP="00232FAB">
      <w:pPr>
        <w:bidi/>
        <w:jc w:val="both"/>
        <w:outlineLvl w:val="2"/>
        <w:rPr>
          <w:b/>
          <w:bCs/>
          <w:rtl/>
        </w:rPr>
      </w:pPr>
      <w:bookmarkStart w:id="629" w:name="_Toc422219996"/>
      <w:bookmarkStart w:id="630" w:name="_Toc422220614"/>
      <w:r w:rsidRPr="00C4429D">
        <w:rPr>
          <w:b/>
          <w:bCs/>
          <w:rtl/>
        </w:rPr>
        <w:t>7-1  التسوية الرضائية</w:t>
      </w:r>
      <w:bookmarkEnd w:id="629"/>
      <w:bookmarkEnd w:id="630"/>
    </w:p>
    <w:p w:rsidR="00232FAB" w:rsidRPr="00C4429D" w:rsidRDefault="00232FAB" w:rsidP="00232FAB">
      <w:pPr>
        <w:bidi/>
        <w:ind w:left="569"/>
        <w:jc w:val="both"/>
        <w:rPr>
          <w:rFonts w:cs="Arabic Transparent"/>
          <w:rtl/>
        </w:rPr>
      </w:pPr>
      <w:r w:rsidRPr="00C4429D">
        <w:rPr>
          <w:rFonts w:cs="Arabic Transparent"/>
          <w:rtl/>
        </w:rPr>
        <w:t>على سلطة التعاقد والاستشاري أن يقوما بكل جهد ممكن لتسوية أي نزاع ينشأ بينهما بموجب العقد أو فيما يتعلق بالعقد عن طريق المفاوضات الودية والمباشرة.</w:t>
      </w:r>
    </w:p>
    <w:p w:rsidR="00232FAB" w:rsidRPr="00C4429D" w:rsidRDefault="00232FAB" w:rsidP="00232FAB">
      <w:pPr>
        <w:bidi/>
        <w:ind w:left="540"/>
        <w:jc w:val="both"/>
        <w:rPr>
          <w:rtl/>
        </w:rPr>
      </w:pPr>
    </w:p>
    <w:p w:rsidR="00232FAB" w:rsidRPr="00C4429D" w:rsidRDefault="00232FAB" w:rsidP="00232FAB">
      <w:pPr>
        <w:bidi/>
        <w:ind w:firstLine="540"/>
        <w:jc w:val="both"/>
        <w:rPr>
          <w:rtl/>
        </w:rPr>
      </w:pPr>
    </w:p>
    <w:p w:rsidR="00232FAB" w:rsidRPr="00C4429D" w:rsidRDefault="00232FAB" w:rsidP="00232FAB">
      <w:pPr>
        <w:bidi/>
        <w:jc w:val="both"/>
        <w:outlineLvl w:val="2"/>
        <w:rPr>
          <w:b/>
          <w:bCs/>
        </w:rPr>
      </w:pPr>
      <w:bookmarkStart w:id="631" w:name="_Toc422219997"/>
      <w:bookmarkStart w:id="632" w:name="_Toc422220615"/>
      <w:r w:rsidRPr="00C4429D">
        <w:rPr>
          <w:b/>
          <w:bCs/>
          <w:rtl/>
        </w:rPr>
        <w:t>7-2  التحكيم</w:t>
      </w:r>
      <w:bookmarkEnd w:id="631"/>
      <w:bookmarkEnd w:id="632"/>
    </w:p>
    <w:p w:rsidR="00232FAB" w:rsidRPr="00C4429D" w:rsidRDefault="00232FAB" w:rsidP="00232FAB">
      <w:pPr>
        <w:bidi/>
        <w:ind w:left="540"/>
        <w:jc w:val="both"/>
        <w:rPr>
          <w:rtl/>
        </w:rPr>
      </w:pPr>
      <w:r w:rsidRPr="00C4429D">
        <w:rPr>
          <w:rFonts w:cs="Arabic Transparent"/>
          <w:rtl/>
        </w:rPr>
        <w:t>اذا فشل الطرفان في التوصل الى تسوية الخلاف او النزاع بعد مضي (28) يوماً من بدء المفاوضات المذكورة في الفقرة (7-1) فبإمكان اي من الطرفين تقديم إشعار الى الطرف الآخر يعلمه بنيته اللجوء الى التحكيم بصدد موضوع النزاع،, ولن تتم المباشرة بإجراءات التحكيم إلا بعد استلام الطرف الآخر لذلك الإشعار،</w:t>
      </w:r>
      <w:r w:rsidR="00A87A01" w:rsidRPr="00C4429D">
        <w:rPr>
          <w:rFonts w:cs="Arabic Transparent"/>
          <w:rtl/>
        </w:rPr>
        <w:t xml:space="preserve"> </w:t>
      </w:r>
      <w:r w:rsidRPr="00C4429D">
        <w:rPr>
          <w:rFonts w:cs="Arabic Transparent"/>
          <w:rtl/>
        </w:rPr>
        <w:t xml:space="preserve">ويتم إتباع إجراءات التحكيم بموجب القواعد المنصوص عليها في </w:t>
      </w:r>
      <w:r w:rsidRPr="00C4429D">
        <w:rPr>
          <w:rFonts w:cs="Arabic Transparent"/>
          <w:b/>
          <w:bCs/>
          <w:rtl/>
        </w:rPr>
        <w:t xml:space="preserve">الشروط الخاصة للعقد </w:t>
      </w:r>
      <w:r w:rsidRPr="00C4429D">
        <w:rPr>
          <w:rtl/>
        </w:rPr>
        <w:t>و كما يأتي:</w:t>
      </w:r>
    </w:p>
    <w:p w:rsidR="00232FAB" w:rsidRPr="00C4429D" w:rsidRDefault="00232FAB" w:rsidP="00232FAB">
      <w:pPr>
        <w:bidi/>
        <w:ind w:left="540"/>
        <w:jc w:val="both"/>
        <w:rPr>
          <w:rtl/>
        </w:rPr>
      </w:pPr>
    </w:p>
    <w:p w:rsidR="00232FAB" w:rsidRPr="00C4429D" w:rsidRDefault="00232FAB" w:rsidP="00505717">
      <w:pPr>
        <w:pStyle w:val="ListParagraph"/>
        <w:numPr>
          <w:ilvl w:val="0"/>
          <w:numId w:val="50"/>
        </w:numPr>
        <w:bidi/>
        <w:ind w:left="1829" w:hanging="450"/>
        <w:jc w:val="both"/>
      </w:pPr>
      <w:r w:rsidRPr="00C4429D">
        <w:rPr>
          <w:rtl/>
        </w:rPr>
        <w:t>للعقود مع الإستشاريين الأجانب،</w:t>
      </w:r>
      <w:r w:rsidR="00A87A01" w:rsidRPr="00C4429D">
        <w:rPr>
          <w:rtl/>
        </w:rPr>
        <w:t xml:space="preserve"> </w:t>
      </w:r>
      <w:r w:rsidRPr="00C4429D">
        <w:rPr>
          <w:rtl/>
        </w:rPr>
        <w:t xml:space="preserve">يتم التحكيم بموجب قواعد التحكيم العالمية المتبعة من هيئة التحكيم الدولية المحددة في </w:t>
      </w:r>
      <w:r w:rsidRPr="00C4429D">
        <w:rPr>
          <w:b/>
          <w:bCs/>
          <w:rtl/>
        </w:rPr>
        <w:t xml:space="preserve">الشروط الخاصة للعقد </w:t>
      </w:r>
      <w:r w:rsidRPr="00C4429D">
        <w:rPr>
          <w:rtl/>
        </w:rPr>
        <w:t>على اي منها كتلك الصادرة عن غرفة التجارة العالمية او ينسترال أوغرفة التحكيم العربية للإستشاريين؛</w:t>
      </w:r>
    </w:p>
    <w:p w:rsidR="00232FAB" w:rsidRPr="00C4429D" w:rsidRDefault="00232FAB" w:rsidP="00505717">
      <w:pPr>
        <w:pStyle w:val="ListParagraph"/>
        <w:numPr>
          <w:ilvl w:val="0"/>
          <w:numId w:val="50"/>
        </w:numPr>
        <w:bidi/>
        <w:ind w:left="1829" w:hanging="450"/>
        <w:jc w:val="both"/>
      </w:pPr>
      <w:r w:rsidRPr="00C4429D">
        <w:rPr>
          <w:rtl/>
        </w:rPr>
        <w:t>ما لم ينص على خلاف ذلك،</w:t>
      </w:r>
      <w:r w:rsidR="00A87A01" w:rsidRPr="00C4429D">
        <w:rPr>
          <w:rtl/>
        </w:rPr>
        <w:t xml:space="preserve"> </w:t>
      </w:r>
      <w:r w:rsidRPr="00C4429D">
        <w:rPr>
          <w:rtl/>
        </w:rPr>
        <w:t>يتم إجراء التحكيم في اقليم كوردستان.</w:t>
      </w:r>
    </w:p>
    <w:p w:rsidR="00232FAB" w:rsidRPr="00C4429D" w:rsidRDefault="00232FAB" w:rsidP="00505717">
      <w:pPr>
        <w:pStyle w:val="ListParagraph"/>
        <w:numPr>
          <w:ilvl w:val="0"/>
          <w:numId w:val="51"/>
        </w:numPr>
        <w:bidi/>
        <w:ind w:left="1829" w:hanging="450"/>
        <w:jc w:val="both"/>
      </w:pPr>
      <w:r w:rsidRPr="00C4429D">
        <w:rPr>
          <w:rtl/>
        </w:rPr>
        <w:t>تخضع قواعد التحكيم المعتمدة للقوانين النافذة في اقليم كوردستان.</w:t>
      </w:r>
    </w:p>
    <w:p w:rsidR="00232FAB" w:rsidRPr="00C4429D" w:rsidRDefault="00232FAB" w:rsidP="00505717">
      <w:pPr>
        <w:pStyle w:val="ListParagraph"/>
        <w:numPr>
          <w:ilvl w:val="0"/>
          <w:numId w:val="52"/>
        </w:numPr>
        <w:bidi/>
        <w:ind w:left="1829" w:hanging="450"/>
        <w:jc w:val="both"/>
      </w:pPr>
      <w:r w:rsidRPr="00C4429D">
        <w:rPr>
          <w:rtl/>
        </w:rPr>
        <w:t>يتم اعتماد لغة الاتصالات المحددة بموجب الفقرة (1-3) (اللغة) في إجراءات التحكيم المتبعة.</w:t>
      </w:r>
    </w:p>
    <w:p w:rsidR="00232FAB" w:rsidRPr="00C4429D" w:rsidRDefault="00232FAB" w:rsidP="00505717">
      <w:pPr>
        <w:pStyle w:val="ListParagraph"/>
        <w:numPr>
          <w:ilvl w:val="0"/>
          <w:numId w:val="53"/>
        </w:numPr>
        <w:bidi/>
        <w:ind w:left="1829" w:hanging="450"/>
        <w:jc w:val="both"/>
        <w:rPr>
          <w:rtl/>
        </w:rPr>
      </w:pPr>
      <w:r w:rsidRPr="00C4429D">
        <w:rPr>
          <w:rtl/>
        </w:rPr>
        <w:t>للعقود مع الاستشاريين المحليين يتم اعتماد قواعد التحكيم وفقا للقوانين النافذة في اقليم كوردستان.</w:t>
      </w:r>
    </w:p>
    <w:p w:rsidR="00232FAB" w:rsidRPr="00C4429D" w:rsidRDefault="00232FAB" w:rsidP="00232FAB">
      <w:pPr>
        <w:bidi/>
        <w:ind w:left="1440" w:hanging="720"/>
        <w:jc w:val="both"/>
        <w:rPr>
          <w:rtl/>
        </w:rPr>
      </w:pPr>
    </w:p>
    <w:p w:rsidR="00232FAB" w:rsidRPr="00C4429D" w:rsidRDefault="00232FAB" w:rsidP="00232FAB">
      <w:pPr>
        <w:bidi/>
        <w:ind w:left="540"/>
        <w:jc w:val="both"/>
        <w:rPr>
          <w:rtl/>
        </w:rPr>
      </w:pPr>
      <w:r w:rsidRPr="00C4429D">
        <w:rPr>
          <w:rtl/>
        </w:rPr>
        <w:t>للمحكمين الصلاحية التامة بفتح ومطالعة أومراجعة اية تعليمات أو شهادة أو قرار أو ر</w:t>
      </w:r>
      <w:r w:rsidR="00505717" w:rsidRPr="00C4429D">
        <w:rPr>
          <w:rtl/>
        </w:rPr>
        <w:t>أي أو تقييم يعود لسلطة التعاقد.</w:t>
      </w:r>
      <w:r w:rsidRPr="00C4429D">
        <w:rPr>
          <w:rtl/>
        </w:rPr>
        <w:t xml:space="preserve">ولا يوجد ما يمنع ممثلي أي من الطرفين من إستدعائهم كشهود و لبيان الأدلة أمام المحكمين بخصوص أي شأن متعلقاً بالخلاف. </w:t>
      </w:r>
    </w:p>
    <w:p w:rsidR="00232FAB" w:rsidRPr="00C4429D" w:rsidRDefault="00232FAB" w:rsidP="00232FAB">
      <w:pPr>
        <w:bidi/>
        <w:ind w:left="540"/>
        <w:jc w:val="both"/>
        <w:rPr>
          <w:rtl/>
        </w:rPr>
      </w:pPr>
    </w:p>
    <w:p w:rsidR="00232FAB" w:rsidRPr="00C4429D" w:rsidRDefault="00232FAB" w:rsidP="00232FAB">
      <w:pPr>
        <w:bidi/>
        <w:ind w:left="540"/>
        <w:jc w:val="both"/>
        <w:rPr>
          <w:rtl/>
        </w:rPr>
      </w:pPr>
      <w:r w:rsidRPr="00C4429D">
        <w:rPr>
          <w:rtl/>
        </w:rPr>
        <w:t xml:space="preserve">يمكن البدء بالتحكيم قبل أو بعد إكمال خدمات الإستشاري. ولا يتم تغيير واجبات أي من الطرفين بسبب اي تحكيم يجرى خلال تقديم خدمات الإستشاري. </w:t>
      </w:r>
    </w:p>
    <w:p w:rsidR="00A372B4" w:rsidRPr="00497A87" w:rsidRDefault="00A372B4" w:rsidP="00497A87">
      <w:pPr>
        <w:bidi/>
        <w:ind w:left="1440" w:hanging="720"/>
        <w:jc w:val="both"/>
      </w:pPr>
    </w:p>
    <w:p w:rsidR="00A372B4" w:rsidRPr="00497A87" w:rsidRDefault="00A372B4" w:rsidP="00497A87">
      <w:pPr>
        <w:bidi/>
        <w:ind w:left="1440" w:hanging="720"/>
        <w:jc w:val="both"/>
      </w:pPr>
    </w:p>
    <w:p w:rsidR="00A372B4" w:rsidRPr="00497A87" w:rsidRDefault="00A372B4" w:rsidP="00497A87">
      <w:pPr>
        <w:bidi/>
        <w:ind w:left="1440" w:hanging="720"/>
        <w:jc w:val="both"/>
      </w:pPr>
    </w:p>
    <w:p w:rsidR="00310B96" w:rsidRPr="00C4429D" w:rsidRDefault="00310B96" w:rsidP="00497A87">
      <w:pPr>
        <w:bidi/>
        <w:ind w:left="1440" w:hanging="720"/>
        <w:jc w:val="both"/>
        <w:rPr>
          <w:rtl/>
        </w:rPr>
        <w:sectPr w:rsidR="00310B96" w:rsidRPr="00C4429D" w:rsidSect="006920E3">
          <w:headerReference w:type="default" r:id="rId40"/>
          <w:headerReference w:type="first" r:id="rId41"/>
          <w:pgSz w:w="11909" w:h="16834" w:code="9"/>
          <w:pgMar w:top="1440" w:right="1800" w:bottom="720" w:left="1800" w:header="720" w:footer="720" w:gutter="0"/>
          <w:cols w:space="720"/>
          <w:titlePg/>
          <w:docGrid w:linePitch="360"/>
        </w:sectPr>
      </w:pPr>
    </w:p>
    <w:p w:rsidR="00310B96" w:rsidRPr="00C4429D" w:rsidRDefault="00310B96" w:rsidP="00E22C42">
      <w:pPr>
        <w:bidi/>
        <w:jc w:val="center"/>
        <w:outlineLvl w:val="0"/>
        <w:rPr>
          <w:b/>
          <w:bCs/>
          <w:sz w:val="28"/>
          <w:szCs w:val="28"/>
          <w:rtl/>
        </w:rPr>
      </w:pPr>
      <w:bookmarkStart w:id="633" w:name="_Toc262736790"/>
      <w:bookmarkStart w:id="634" w:name="_Toc262738418"/>
      <w:bookmarkStart w:id="635" w:name="_Toc421999548"/>
      <w:bookmarkStart w:id="636" w:name="_Toc422136429"/>
      <w:bookmarkStart w:id="637" w:name="_Toc422138161"/>
      <w:bookmarkStart w:id="638" w:name="_Toc422138711"/>
      <w:bookmarkStart w:id="639" w:name="_Toc422140382"/>
      <w:bookmarkStart w:id="640" w:name="_Toc422219998"/>
      <w:bookmarkStart w:id="641" w:name="_Toc422220616"/>
      <w:bookmarkStart w:id="642" w:name="_Toc447871061"/>
      <w:r w:rsidRPr="00C4429D">
        <w:rPr>
          <w:b/>
          <w:bCs/>
          <w:sz w:val="28"/>
          <w:szCs w:val="28"/>
          <w:rtl/>
        </w:rPr>
        <w:lastRenderedPageBreak/>
        <w:t>القسم</w:t>
      </w:r>
      <w:r w:rsidR="008714D5" w:rsidRPr="00C4429D">
        <w:rPr>
          <w:b/>
          <w:bCs/>
          <w:sz w:val="28"/>
          <w:szCs w:val="28"/>
          <w:rtl/>
        </w:rPr>
        <w:t xml:space="preserve"> </w:t>
      </w:r>
      <w:r w:rsidRPr="00C4429D">
        <w:rPr>
          <w:b/>
          <w:bCs/>
          <w:sz w:val="28"/>
          <w:szCs w:val="28"/>
          <w:rtl/>
        </w:rPr>
        <w:t>الثالث:</w:t>
      </w:r>
      <w:r w:rsidR="00E22C42" w:rsidRPr="00C4429D">
        <w:rPr>
          <w:b/>
          <w:bCs/>
          <w:sz w:val="28"/>
          <w:szCs w:val="28"/>
          <w:rtl/>
        </w:rPr>
        <w:t xml:space="preserve"> الشروط الخاصة ل</w:t>
      </w:r>
      <w:r w:rsidRPr="00C4429D">
        <w:rPr>
          <w:b/>
          <w:bCs/>
          <w:sz w:val="28"/>
          <w:szCs w:val="28"/>
          <w:rtl/>
        </w:rPr>
        <w:t>لعقد</w:t>
      </w:r>
      <w:bookmarkEnd w:id="633"/>
      <w:bookmarkEnd w:id="634"/>
      <w:bookmarkEnd w:id="635"/>
      <w:bookmarkEnd w:id="636"/>
      <w:bookmarkEnd w:id="637"/>
      <w:bookmarkEnd w:id="638"/>
      <w:bookmarkEnd w:id="639"/>
      <w:bookmarkEnd w:id="640"/>
      <w:bookmarkEnd w:id="641"/>
      <w:bookmarkEnd w:id="642"/>
    </w:p>
    <w:p w:rsidR="00310B96" w:rsidRPr="00C4429D" w:rsidRDefault="00310B96" w:rsidP="00310B96">
      <w:pPr>
        <w:bidi/>
        <w:ind w:left="1260" w:hanging="540"/>
        <w:jc w:val="cente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509"/>
      </w:tblGrid>
      <w:tr w:rsidR="00310B96" w:rsidRPr="008B53B8" w:rsidTr="00C0136E">
        <w:tc>
          <w:tcPr>
            <w:tcW w:w="2018" w:type="dxa"/>
          </w:tcPr>
          <w:p w:rsidR="00310B96" w:rsidRPr="00C4429D" w:rsidRDefault="00310B96" w:rsidP="008714D5">
            <w:pPr>
              <w:bidi/>
              <w:jc w:val="center"/>
              <w:rPr>
                <w:b/>
                <w:bCs/>
                <w:rtl/>
              </w:rPr>
            </w:pPr>
            <w:r w:rsidRPr="00C4429D">
              <w:rPr>
                <w:b/>
                <w:bCs/>
                <w:rtl/>
              </w:rPr>
              <w:t xml:space="preserve">رقم </w:t>
            </w:r>
            <w:r w:rsidR="00027C21" w:rsidRPr="00C4429D">
              <w:rPr>
                <w:b/>
                <w:bCs/>
                <w:rtl/>
              </w:rPr>
              <w:t>الفقرة</w:t>
            </w:r>
            <w:r w:rsidRPr="00C4429D">
              <w:rPr>
                <w:b/>
                <w:bCs/>
                <w:rtl/>
              </w:rPr>
              <w:t xml:space="preserve"> في </w:t>
            </w:r>
            <w:r w:rsidR="008714D5" w:rsidRPr="00C4429D">
              <w:rPr>
                <w:b/>
                <w:bCs/>
                <w:rtl/>
              </w:rPr>
              <w:t>ال</w:t>
            </w:r>
            <w:r w:rsidRPr="00C4429D">
              <w:rPr>
                <w:b/>
                <w:bCs/>
                <w:rtl/>
              </w:rPr>
              <w:t>ش</w:t>
            </w:r>
            <w:r w:rsidR="008714D5" w:rsidRPr="00C4429D">
              <w:rPr>
                <w:b/>
                <w:bCs/>
                <w:rtl/>
              </w:rPr>
              <w:t>روط</w:t>
            </w:r>
            <w:r w:rsidRPr="00C4429D">
              <w:rPr>
                <w:b/>
                <w:bCs/>
                <w:rtl/>
              </w:rPr>
              <w:t xml:space="preserve"> </w:t>
            </w:r>
            <w:r w:rsidR="008714D5" w:rsidRPr="00C4429D">
              <w:rPr>
                <w:b/>
                <w:bCs/>
                <w:rtl/>
              </w:rPr>
              <w:t>ال</w:t>
            </w:r>
            <w:r w:rsidRPr="00C4429D">
              <w:rPr>
                <w:b/>
                <w:bCs/>
                <w:rtl/>
              </w:rPr>
              <w:t>ع</w:t>
            </w:r>
            <w:r w:rsidR="008714D5" w:rsidRPr="00C4429D">
              <w:rPr>
                <w:b/>
                <w:bCs/>
                <w:rtl/>
              </w:rPr>
              <w:t>امة</w:t>
            </w:r>
          </w:p>
        </w:tc>
        <w:tc>
          <w:tcPr>
            <w:tcW w:w="6509" w:type="dxa"/>
          </w:tcPr>
          <w:p w:rsidR="00310B96" w:rsidRPr="00C4429D" w:rsidRDefault="00C0136E" w:rsidP="00477211">
            <w:pPr>
              <w:bidi/>
              <w:jc w:val="center"/>
              <w:rPr>
                <w:b/>
                <w:bCs/>
                <w:rtl/>
              </w:rPr>
            </w:pPr>
            <w:r w:rsidRPr="00C4429D">
              <w:rPr>
                <w:b/>
                <w:bCs/>
                <w:rtl/>
              </w:rPr>
              <w:t>تعديلات و</w:t>
            </w:r>
            <w:r w:rsidR="00310B96" w:rsidRPr="00C4429D">
              <w:rPr>
                <w:b/>
                <w:bCs/>
                <w:rtl/>
              </w:rPr>
              <w:t>ملاحق مضافة بالبنود في الشروط العامة للعقد</w:t>
            </w:r>
          </w:p>
        </w:tc>
      </w:tr>
      <w:tr w:rsidR="00310B96" w:rsidRPr="008B53B8" w:rsidTr="00C0136E">
        <w:tc>
          <w:tcPr>
            <w:tcW w:w="2018" w:type="dxa"/>
          </w:tcPr>
          <w:p w:rsidR="00310B96" w:rsidRPr="00C4429D" w:rsidRDefault="00310B96" w:rsidP="00477211">
            <w:pPr>
              <w:bidi/>
              <w:jc w:val="center"/>
              <w:rPr>
                <w:rtl/>
              </w:rPr>
            </w:pPr>
            <w:r w:rsidRPr="00C4429D">
              <w:rPr>
                <w:rtl/>
              </w:rPr>
              <w:t>1-3</w:t>
            </w:r>
          </w:p>
        </w:tc>
        <w:tc>
          <w:tcPr>
            <w:tcW w:w="6509" w:type="dxa"/>
          </w:tcPr>
          <w:p w:rsidR="00310B96" w:rsidRPr="00C4429D" w:rsidRDefault="00310B96" w:rsidP="00477211">
            <w:pPr>
              <w:bidi/>
              <w:jc w:val="both"/>
              <w:rPr>
                <w:rtl/>
              </w:rPr>
            </w:pPr>
            <w:r w:rsidRPr="00C4429D">
              <w:rPr>
                <w:rtl/>
              </w:rPr>
              <w:t xml:space="preserve">اللغة هي </w:t>
            </w:r>
            <w:r w:rsidRPr="00C4429D">
              <w:t xml:space="preserve">]  </w:t>
            </w:r>
            <w:r w:rsidRPr="00C4429D">
              <w:rPr>
                <w:rtl/>
              </w:rPr>
              <w:t>ادخل اللغة ( اللغات )</w:t>
            </w:r>
            <w:r w:rsidRPr="00C4429D">
              <w:t>[</w:t>
            </w:r>
            <w:r w:rsidRPr="00C4429D">
              <w:rPr>
                <w:rtl/>
              </w:rPr>
              <w:t xml:space="preserve"> :</w:t>
            </w:r>
          </w:p>
          <w:p w:rsidR="00310B96" w:rsidRPr="00C4429D" w:rsidRDefault="00310B96" w:rsidP="00477211">
            <w:pPr>
              <w:bidi/>
              <w:jc w:val="both"/>
              <w:rPr>
                <w:rtl/>
              </w:rPr>
            </w:pPr>
            <w:r w:rsidRPr="00C4429D">
              <w:rPr>
                <w:rtl/>
              </w:rPr>
              <w:t>في حالة اعتماد</w:t>
            </w:r>
            <w:r w:rsidR="00DE1E00" w:rsidRPr="00C4429D">
              <w:rPr>
                <w:rtl/>
              </w:rPr>
              <w:t xml:space="preserve"> </w:t>
            </w:r>
            <w:r w:rsidRPr="00C4429D">
              <w:rPr>
                <w:rtl/>
              </w:rPr>
              <w:t>أكثر</w:t>
            </w:r>
            <w:r w:rsidR="00C0136E" w:rsidRPr="00C4429D">
              <w:rPr>
                <w:rtl/>
              </w:rPr>
              <w:t xml:space="preserve"> من لغة و</w:t>
            </w:r>
            <w:r w:rsidRPr="00C4429D">
              <w:rPr>
                <w:rtl/>
              </w:rPr>
              <w:t>في حالة نشوء سوء فهم بسبب حواجز بالتفسير ( حواجز لغوية )، تكون بذلك اللغة المهيمنة هي:</w:t>
            </w:r>
          </w:p>
          <w:p w:rsidR="00310B96" w:rsidRPr="00C4429D" w:rsidRDefault="00310B96" w:rsidP="00477211">
            <w:pPr>
              <w:bidi/>
              <w:jc w:val="both"/>
              <w:rPr>
                <w:rtl/>
              </w:rPr>
            </w:pPr>
          </w:p>
        </w:tc>
      </w:tr>
      <w:tr w:rsidR="00310B96" w:rsidRPr="008B53B8" w:rsidTr="00C0136E">
        <w:tc>
          <w:tcPr>
            <w:tcW w:w="2018" w:type="dxa"/>
          </w:tcPr>
          <w:p w:rsidR="00310B96" w:rsidRPr="00C4429D" w:rsidRDefault="00310B96" w:rsidP="00477211">
            <w:pPr>
              <w:bidi/>
              <w:jc w:val="center"/>
              <w:rPr>
                <w:rtl/>
              </w:rPr>
            </w:pPr>
            <w:r w:rsidRPr="00C4429D">
              <w:rPr>
                <w:rtl/>
              </w:rPr>
              <w:t>1-4</w:t>
            </w:r>
          </w:p>
        </w:tc>
        <w:tc>
          <w:tcPr>
            <w:tcW w:w="6509" w:type="dxa"/>
          </w:tcPr>
          <w:p w:rsidR="00310B96" w:rsidRPr="00C4429D" w:rsidRDefault="00310B96" w:rsidP="00477211">
            <w:pPr>
              <w:bidi/>
              <w:jc w:val="both"/>
              <w:rPr>
                <w:rtl/>
              </w:rPr>
            </w:pPr>
            <w:r w:rsidRPr="00C4429D">
              <w:rPr>
                <w:rtl/>
              </w:rPr>
              <w:t xml:space="preserve">المخاطبون هم : </w:t>
            </w:r>
          </w:p>
          <w:p w:rsidR="00310B96" w:rsidRPr="00C4429D" w:rsidRDefault="00310B96" w:rsidP="00477211">
            <w:pPr>
              <w:bidi/>
              <w:jc w:val="both"/>
              <w:rPr>
                <w:rtl/>
              </w:rPr>
            </w:pPr>
          </w:p>
          <w:p w:rsidR="00310B96" w:rsidRPr="00C4429D" w:rsidRDefault="00652F78" w:rsidP="00477211">
            <w:pPr>
              <w:bidi/>
              <w:jc w:val="both"/>
              <w:rPr>
                <w:rtl/>
              </w:rPr>
            </w:pPr>
            <w:r w:rsidRPr="00C4429D">
              <w:rPr>
                <w:rtl/>
              </w:rPr>
              <w:t>سلطة التعاقد</w:t>
            </w:r>
            <w:r w:rsidR="00310B96" w:rsidRPr="00C4429D">
              <w:rPr>
                <w:rtl/>
              </w:rPr>
              <w:t xml:space="preserve"> : </w:t>
            </w:r>
          </w:p>
          <w:p w:rsidR="00310B96" w:rsidRPr="00C4429D" w:rsidRDefault="00310B96" w:rsidP="00477211">
            <w:pPr>
              <w:bidi/>
              <w:jc w:val="both"/>
              <w:rPr>
                <w:rtl/>
              </w:rPr>
            </w:pPr>
            <w:r w:rsidRPr="00C4429D">
              <w:rPr>
                <w:rtl/>
              </w:rPr>
              <w:t>لـعناية:</w:t>
            </w:r>
          </w:p>
          <w:p w:rsidR="00310B96" w:rsidRPr="00C4429D" w:rsidRDefault="00310B96" w:rsidP="00477211">
            <w:pPr>
              <w:bidi/>
              <w:jc w:val="both"/>
              <w:rPr>
                <w:rtl/>
              </w:rPr>
            </w:pPr>
            <w:r w:rsidRPr="00C4429D">
              <w:rPr>
                <w:rtl/>
              </w:rPr>
              <w:t xml:space="preserve">البريد الاكتروني: </w:t>
            </w:r>
          </w:p>
          <w:p w:rsidR="00310B96" w:rsidRPr="00C4429D" w:rsidRDefault="00310B96" w:rsidP="00477211">
            <w:pPr>
              <w:bidi/>
              <w:jc w:val="both"/>
              <w:rPr>
                <w:rtl/>
              </w:rPr>
            </w:pPr>
            <w:r w:rsidRPr="00C4429D">
              <w:rPr>
                <w:rtl/>
              </w:rPr>
              <w:t>الفاكس:</w:t>
            </w:r>
          </w:p>
          <w:p w:rsidR="00310B96" w:rsidRPr="00C4429D" w:rsidRDefault="00310B96" w:rsidP="00477211">
            <w:pPr>
              <w:bidi/>
              <w:jc w:val="both"/>
              <w:rPr>
                <w:rtl/>
              </w:rPr>
            </w:pPr>
          </w:p>
          <w:p w:rsidR="00310B96" w:rsidRPr="00C4429D" w:rsidRDefault="00310B96" w:rsidP="00C87F0C">
            <w:pPr>
              <w:bidi/>
              <w:jc w:val="both"/>
              <w:rPr>
                <w:rtl/>
              </w:rPr>
            </w:pPr>
            <w:r w:rsidRPr="00C4429D">
              <w:rPr>
                <w:rtl/>
              </w:rPr>
              <w:t>الإستشاري:</w:t>
            </w:r>
          </w:p>
          <w:p w:rsidR="00310B96" w:rsidRPr="00C4429D" w:rsidRDefault="00310B96" w:rsidP="00477211">
            <w:pPr>
              <w:bidi/>
              <w:jc w:val="both"/>
              <w:rPr>
                <w:rtl/>
              </w:rPr>
            </w:pPr>
            <w:r w:rsidRPr="00C4429D">
              <w:rPr>
                <w:rtl/>
              </w:rPr>
              <w:t>لـعناية:</w:t>
            </w:r>
          </w:p>
          <w:p w:rsidR="00310B96" w:rsidRPr="00C4429D" w:rsidRDefault="00310B96" w:rsidP="00477211">
            <w:pPr>
              <w:bidi/>
              <w:jc w:val="both"/>
              <w:rPr>
                <w:rtl/>
              </w:rPr>
            </w:pPr>
            <w:r w:rsidRPr="00C4429D">
              <w:rPr>
                <w:rtl/>
              </w:rPr>
              <w:t xml:space="preserve">البريد الكتروني: </w:t>
            </w:r>
          </w:p>
          <w:p w:rsidR="00310B96" w:rsidRPr="00C4429D" w:rsidRDefault="00310B96" w:rsidP="00477211">
            <w:pPr>
              <w:bidi/>
              <w:jc w:val="both"/>
              <w:rPr>
                <w:rtl/>
              </w:rPr>
            </w:pPr>
            <w:r w:rsidRPr="00C4429D">
              <w:rPr>
                <w:rtl/>
              </w:rPr>
              <w:t xml:space="preserve">الفاكس: </w:t>
            </w:r>
          </w:p>
          <w:p w:rsidR="00310B96" w:rsidRPr="00C4429D" w:rsidRDefault="00310B96" w:rsidP="00477211">
            <w:pPr>
              <w:bidi/>
              <w:jc w:val="both"/>
              <w:rPr>
                <w:rtl/>
              </w:rPr>
            </w:pPr>
          </w:p>
        </w:tc>
      </w:tr>
      <w:tr w:rsidR="00310B96" w:rsidRPr="008B53B8" w:rsidTr="00C0136E">
        <w:tc>
          <w:tcPr>
            <w:tcW w:w="2018" w:type="dxa"/>
          </w:tcPr>
          <w:p w:rsidR="00310B96" w:rsidRPr="00C4429D" w:rsidRDefault="00310B96" w:rsidP="00477211">
            <w:pPr>
              <w:bidi/>
              <w:jc w:val="center"/>
              <w:rPr>
                <w:rtl/>
              </w:rPr>
            </w:pPr>
            <w:r w:rsidRPr="00C4429D">
              <w:rPr>
                <w:rtl/>
              </w:rPr>
              <w:t>1-5</w:t>
            </w:r>
          </w:p>
        </w:tc>
        <w:tc>
          <w:tcPr>
            <w:tcW w:w="6509" w:type="dxa"/>
          </w:tcPr>
          <w:p w:rsidR="00310B96" w:rsidRPr="00C4429D" w:rsidRDefault="00310B96" w:rsidP="00477211">
            <w:pPr>
              <w:bidi/>
              <w:jc w:val="both"/>
              <w:rPr>
                <w:rtl/>
              </w:rPr>
            </w:pPr>
            <w:r w:rsidRPr="00C4429D">
              <w:rPr>
                <w:rtl/>
              </w:rPr>
              <w:t xml:space="preserve">الممثلون المخولون هم : </w:t>
            </w:r>
          </w:p>
          <w:p w:rsidR="00310B96" w:rsidRPr="00C4429D" w:rsidRDefault="00310B96" w:rsidP="00477211">
            <w:pPr>
              <w:bidi/>
              <w:jc w:val="both"/>
              <w:rPr>
                <w:rtl/>
              </w:rPr>
            </w:pPr>
          </w:p>
          <w:p w:rsidR="00310B96" w:rsidRPr="00C4429D" w:rsidRDefault="00310B96" w:rsidP="00477211">
            <w:pPr>
              <w:bidi/>
              <w:jc w:val="both"/>
              <w:rPr>
                <w:rtl/>
              </w:rPr>
            </w:pPr>
            <w:r w:rsidRPr="00C4429D">
              <w:rPr>
                <w:rtl/>
              </w:rPr>
              <w:t>ل</w:t>
            </w:r>
            <w:r w:rsidR="00652F78" w:rsidRPr="00C4429D">
              <w:rPr>
                <w:rtl/>
              </w:rPr>
              <w:t>سلطة التعاقد</w:t>
            </w:r>
            <w:r w:rsidRPr="00C4429D">
              <w:rPr>
                <w:rtl/>
              </w:rPr>
              <w:t>:</w:t>
            </w:r>
          </w:p>
          <w:p w:rsidR="00310B96" w:rsidRPr="00C4429D" w:rsidRDefault="00310B96" w:rsidP="00477211">
            <w:pPr>
              <w:bidi/>
              <w:jc w:val="both"/>
              <w:rPr>
                <w:rtl/>
              </w:rPr>
            </w:pPr>
          </w:p>
          <w:p w:rsidR="00310B96" w:rsidRPr="00C4429D" w:rsidRDefault="00310B96" w:rsidP="00477211">
            <w:pPr>
              <w:bidi/>
              <w:jc w:val="both"/>
              <w:rPr>
                <w:rtl/>
              </w:rPr>
            </w:pPr>
            <w:r w:rsidRPr="00C4429D">
              <w:rPr>
                <w:rtl/>
              </w:rPr>
              <w:t>للإستشاري:</w:t>
            </w:r>
          </w:p>
          <w:p w:rsidR="00310B96" w:rsidRPr="00C4429D" w:rsidRDefault="00310B96" w:rsidP="00477211">
            <w:pPr>
              <w:bidi/>
              <w:jc w:val="both"/>
              <w:rPr>
                <w:rtl/>
              </w:rPr>
            </w:pPr>
          </w:p>
        </w:tc>
      </w:tr>
      <w:tr w:rsidR="00310B96" w:rsidRPr="008B53B8" w:rsidTr="00C0136E">
        <w:tc>
          <w:tcPr>
            <w:tcW w:w="2018" w:type="dxa"/>
          </w:tcPr>
          <w:p w:rsidR="00310B96" w:rsidRPr="00C4429D" w:rsidRDefault="00310B96" w:rsidP="00477211">
            <w:pPr>
              <w:bidi/>
              <w:jc w:val="center"/>
              <w:rPr>
                <w:rtl/>
              </w:rPr>
            </w:pPr>
            <w:r w:rsidRPr="00C4429D">
              <w:rPr>
                <w:rtl/>
              </w:rPr>
              <w:t>1-6</w:t>
            </w:r>
          </w:p>
        </w:tc>
        <w:tc>
          <w:tcPr>
            <w:tcW w:w="6509" w:type="dxa"/>
          </w:tcPr>
          <w:p w:rsidR="00310B96" w:rsidRDefault="00310B96" w:rsidP="00477211">
            <w:pPr>
              <w:bidi/>
              <w:jc w:val="both"/>
              <w:rPr>
                <w:rtl/>
                <w:lang w:bidi="ar-IQ"/>
              </w:rPr>
            </w:pPr>
            <w:r w:rsidRPr="00C4429D">
              <w:rPr>
                <w:rtl/>
              </w:rPr>
              <w:t xml:space="preserve">إن مبلغ العقد </w:t>
            </w:r>
            <w:r w:rsidRPr="00C4429D">
              <w:t>]</w:t>
            </w:r>
            <w:r w:rsidRPr="00C4429D">
              <w:rPr>
                <w:rtl/>
              </w:rPr>
              <w:t>أدخل شاملا أو غير شاملا</w:t>
            </w:r>
            <w:r w:rsidRPr="00C4429D">
              <w:t>[</w:t>
            </w:r>
            <w:r w:rsidR="00DE1E00" w:rsidRPr="00C4429D">
              <w:rPr>
                <w:rtl/>
              </w:rPr>
              <w:t xml:space="preserve"> </w:t>
            </w:r>
            <w:r w:rsidRPr="00C4429D">
              <w:rPr>
                <w:rtl/>
                <w:lang w:bidi="ar-IQ"/>
              </w:rPr>
              <w:t>للضرائب والرسوم</w:t>
            </w:r>
          </w:p>
          <w:p w:rsidR="00EC78C2" w:rsidRPr="00C4429D" w:rsidRDefault="00EC78C2" w:rsidP="00EC78C2">
            <w:pPr>
              <w:bidi/>
              <w:jc w:val="both"/>
              <w:rPr>
                <w:rtl/>
                <w:lang w:bidi="ar-IQ"/>
              </w:rPr>
            </w:pPr>
          </w:p>
        </w:tc>
      </w:tr>
      <w:tr w:rsidR="00310B96" w:rsidRPr="008B53B8" w:rsidTr="00C0136E">
        <w:tc>
          <w:tcPr>
            <w:tcW w:w="2018" w:type="dxa"/>
          </w:tcPr>
          <w:p w:rsidR="00310B96" w:rsidRPr="00C4429D" w:rsidRDefault="00310B96" w:rsidP="00477211">
            <w:pPr>
              <w:bidi/>
              <w:jc w:val="center"/>
              <w:rPr>
                <w:rtl/>
              </w:rPr>
            </w:pPr>
            <w:r w:rsidRPr="00C4429D">
              <w:rPr>
                <w:rtl/>
              </w:rPr>
              <w:t>1-7</w:t>
            </w:r>
          </w:p>
        </w:tc>
        <w:tc>
          <w:tcPr>
            <w:tcW w:w="6509" w:type="dxa"/>
          </w:tcPr>
          <w:p w:rsidR="00310B96" w:rsidRPr="00C4429D" w:rsidRDefault="00310B96" w:rsidP="00C87F0C">
            <w:pPr>
              <w:bidi/>
              <w:jc w:val="both"/>
              <w:rPr>
                <w:rtl/>
              </w:rPr>
            </w:pPr>
            <w:r w:rsidRPr="00C4429D">
              <w:rPr>
                <w:rtl/>
              </w:rPr>
              <w:t xml:space="preserve">مبلغ كفالة حسن التنفيذ هو </w:t>
            </w:r>
            <w:r w:rsidR="00C87F0C" w:rsidRPr="00C4429D">
              <w:t>]</w:t>
            </w:r>
            <w:r w:rsidR="00C87F0C" w:rsidRPr="00C4429D">
              <w:rPr>
                <w:rtl/>
              </w:rPr>
              <w:t>ادخل النسبة</w:t>
            </w:r>
            <w:r w:rsidR="00C87F0C" w:rsidRPr="00C4429D">
              <w:t>[</w:t>
            </w:r>
            <w:r w:rsidRPr="00C4429D">
              <w:rPr>
                <w:rtl/>
              </w:rPr>
              <w:t xml:space="preserve"> % من مبلغ العقد.</w:t>
            </w:r>
          </w:p>
          <w:p w:rsidR="00310B96" w:rsidRPr="00C4429D" w:rsidRDefault="00310B96" w:rsidP="00477211">
            <w:pPr>
              <w:bidi/>
              <w:jc w:val="both"/>
            </w:pPr>
            <w:r w:rsidRPr="00C4429D">
              <w:rPr>
                <w:rtl/>
              </w:rPr>
              <w:t xml:space="preserve">عملة كفالة حسن التنفيذ هي </w:t>
            </w:r>
            <w:r w:rsidRPr="00C4429D">
              <w:t>]</w:t>
            </w:r>
            <w:r w:rsidRPr="00C4429D">
              <w:rPr>
                <w:rtl/>
              </w:rPr>
              <w:t xml:space="preserve">ادخل العملة </w:t>
            </w:r>
            <w:r w:rsidRPr="00C4429D">
              <w:t>[</w:t>
            </w:r>
          </w:p>
          <w:p w:rsidR="00310B96" w:rsidRPr="00C4429D" w:rsidRDefault="00310B96" w:rsidP="00477211">
            <w:pPr>
              <w:bidi/>
              <w:jc w:val="both"/>
              <w:rPr>
                <w:lang w:bidi="ar-IQ"/>
              </w:rPr>
            </w:pPr>
          </w:p>
        </w:tc>
      </w:tr>
      <w:tr w:rsidR="00310B96" w:rsidRPr="008B53B8" w:rsidTr="00C0136E">
        <w:tc>
          <w:tcPr>
            <w:tcW w:w="2018" w:type="dxa"/>
          </w:tcPr>
          <w:p w:rsidR="00310B96" w:rsidRPr="00C4429D" w:rsidRDefault="00310B96" w:rsidP="00477211">
            <w:pPr>
              <w:bidi/>
              <w:jc w:val="center"/>
            </w:pPr>
            <w:r w:rsidRPr="00C4429D">
              <w:rPr>
                <w:rtl/>
              </w:rPr>
              <w:t>2-2</w:t>
            </w:r>
          </w:p>
        </w:tc>
        <w:tc>
          <w:tcPr>
            <w:tcW w:w="6509" w:type="dxa"/>
          </w:tcPr>
          <w:p w:rsidR="00310B96" w:rsidRPr="00C4429D" w:rsidRDefault="00310B96" w:rsidP="00477211">
            <w:pPr>
              <w:bidi/>
              <w:jc w:val="both"/>
              <w:rPr>
                <w:rtl/>
              </w:rPr>
            </w:pPr>
            <w:r w:rsidRPr="00C4429D">
              <w:rPr>
                <w:rtl/>
              </w:rPr>
              <w:t>تأريخ المباشرة بالخدمات هو:</w:t>
            </w:r>
          </w:p>
          <w:p w:rsidR="00310B96" w:rsidRPr="00C4429D" w:rsidRDefault="00310B96" w:rsidP="00477211">
            <w:pPr>
              <w:bidi/>
              <w:jc w:val="both"/>
              <w:rPr>
                <w:rtl/>
              </w:rPr>
            </w:pPr>
          </w:p>
        </w:tc>
      </w:tr>
      <w:tr w:rsidR="00310B96" w:rsidRPr="008B53B8" w:rsidTr="00C0136E">
        <w:tc>
          <w:tcPr>
            <w:tcW w:w="2018" w:type="dxa"/>
          </w:tcPr>
          <w:p w:rsidR="00310B96" w:rsidRPr="00C4429D" w:rsidRDefault="00310B96" w:rsidP="00477211">
            <w:pPr>
              <w:bidi/>
              <w:jc w:val="center"/>
            </w:pPr>
            <w:r w:rsidRPr="00C4429D">
              <w:rPr>
                <w:rtl/>
              </w:rPr>
              <w:t>2-3</w:t>
            </w:r>
          </w:p>
        </w:tc>
        <w:tc>
          <w:tcPr>
            <w:tcW w:w="6509" w:type="dxa"/>
          </w:tcPr>
          <w:p w:rsidR="00310B96" w:rsidRPr="00C4429D" w:rsidRDefault="00310B96" w:rsidP="00BD2A3C">
            <w:pPr>
              <w:bidi/>
              <w:jc w:val="both"/>
              <w:rPr>
                <w:rtl/>
                <w:lang w:bidi="ar-IQ"/>
              </w:rPr>
            </w:pPr>
            <w:r w:rsidRPr="00C4429D">
              <w:rPr>
                <w:rtl/>
              </w:rPr>
              <w:t>تأريخ إكمال العقد هو</w:t>
            </w:r>
            <w:r w:rsidRPr="00C4429D">
              <w:t>]</w:t>
            </w:r>
            <w:r w:rsidRPr="00C4429D">
              <w:rPr>
                <w:rtl/>
              </w:rPr>
              <w:t xml:space="preserve">ادخل الفترة </w:t>
            </w:r>
            <w:r w:rsidRPr="00C4429D">
              <w:t>[</w:t>
            </w:r>
            <w:r w:rsidRPr="00C4429D">
              <w:rPr>
                <w:rtl/>
              </w:rPr>
              <w:t xml:space="preserve"> بدأً من تأريخ </w:t>
            </w:r>
            <w:r w:rsidR="00BD2A3C">
              <w:rPr>
                <w:rFonts w:hint="cs"/>
                <w:rtl/>
                <w:lang w:bidi="ar-IQ"/>
              </w:rPr>
              <w:t>المباشرة بالخدمات</w:t>
            </w:r>
          </w:p>
          <w:p w:rsidR="00310B96" w:rsidRPr="00C4429D" w:rsidRDefault="00310B96" w:rsidP="00477211">
            <w:pPr>
              <w:bidi/>
              <w:jc w:val="both"/>
              <w:rPr>
                <w:rtl/>
              </w:rPr>
            </w:pPr>
          </w:p>
        </w:tc>
      </w:tr>
      <w:tr w:rsidR="00310B96" w:rsidRPr="008B53B8" w:rsidTr="00C0136E">
        <w:tc>
          <w:tcPr>
            <w:tcW w:w="2018" w:type="dxa"/>
          </w:tcPr>
          <w:p w:rsidR="00310B96" w:rsidRPr="00C4429D" w:rsidRDefault="00310B96" w:rsidP="00477211">
            <w:pPr>
              <w:bidi/>
              <w:jc w:val="center"/>
            </w:pPr>
            <w:r w:rsidRPr="00C4429D">
              <w:rPr>
                <w:rtl/>
              </w:rPr>
              <w:t>3-4</w:t>
            </w:r>
          </w:p>
        </w:tc>
        <w:tc>
          <w:tcPr>
            <w:tcW w:w="6509" w:type="dxa"/>
          </w:tcPr>
          <w:p w:rsidR="00AE4746" w:rsidRPr="00C4429D" w:rsidRDefault="00A22EDC" w:rsidP="00AE4746">
            <w:pPr>
              <w:bidi/>
              <w:jc w:val="both"/>
              <w:rPr>
                <w:rFonts w:ascii="Arial" w:hAnsi="Arial"/>
                <w:sz w:val="27"/>
                <w:szCs w:val="27"/>
                <w:rtl/>
              </w:rPr>
            </w:pPr>
            <w:r>
              <w:rPr>
                <w:rtl/>
              </w:rPr>
              <w:t>تكون تغطية التأمين</w:t>
            </w:r>
            <w:r w:rsidR="00AE4746" w:rsidRPr="00C4429D">
              <w:rPr>
                <w:rtl/>
              </w:rPr>
              <w:t xml:space="preserve"> شاملة للمخاطر المترتبة على البنود التالية وبالحد الادنى المبين أدناه ازاء كل بند:</w:t>
            </w:r>
            <w:r w:rsidR="00AE4746" w:rsidRPr="00C4429D">
              <w:t>]</w:t>
            </w:r>
            <w:r w:rsidR="00AE4746" w:rsidRPr="00C4429D">
              <w:rPr>
                <w:rFonts w:ascii="Arial" w:hAnsi="Arial"/>
                <w:rtl/>
              </w:rPr>
              <w:t>يتم إلغاء ما هو غير مطبق باستثناء البند (أ)</w:t>
            </w:r>
            <w:r w:rsidR="00AE4746" w:rsidRPr="00C4429D">
              <w:t xml:space="preserve"> [</w:t>
            </w:r>
          </w:p>
          <w:p w:rsidR="00AE4746" w:rsidRPr="00C4429D" w:rsidRDefault="00AE4746" w:rsidP="00AE4746">
            <w:pPr>
              <w:bidi/>
              <w:jc w:val="both"/>
              <w:rPr>
                <w:rFonts w:ascii="Arial" w:hAnsi="Arial"/>
                <w:rtl/>
              </w:rPr>
            </w:pPr>
            <w:r w:rsidRPr="00C4429D">
              <w:rPr>
                <w:rFonts w:ascii="Arial" w:hAnsi="Arial"/>
                <w:sz w:val="27"/>
                <w:szCs w:val="27"/>
                <w:rtl/>
              </w:rPr>
              <w:t xml:space="preserve">أ. تأمين المسؤولية المهنية </w:t>
            </w:r>
            <w:r w:rsidRPr="00C4429D">
              <w:rPr>
                <w:rFonts w:ascii="Arial" w:hAnsi="Arial"/>
                <w:sz w:val="22"/>
                <w:szCs w:val="22"/>
                <w:rtl/>
              </w:rPr>
              <w:t>(</w:t>
            </w:r>
            <w:r w:rsidRPr="00C4429D">
              <w:rPr>
                <w:rFonts w:ascii="Arial" w:hAnsi="Arial"/>
                <w:sz w:val="22"/>
                <w:szCs w:val="22"/>
              </w:rPr>
              <w:t>Professional Liability</w:t>
            </w:r>
            <w:r w:rsidRPr="00C4429D">
              <w:rPr>
                <w:rFonts w:ascii="Arial" w:hAnsi="Arial"/>
                <w:sz w:val="27"/>
                <w:szCs w:val="27"/>
                <w:rtl/>
              </w:rPr>
              <w:t xml:space="preserve">)، وبحد أدنى للتغطية مقداره ــــــــــــــــــــــ </w:t>
            </w:r>
            <w:r w:rsidRPr="00C4429D">
              <w:t>]</w:t>
            </w:r>
            <w:r w:rsidRPr="00C4429D">
              <w:rPr>
                <w:rFonts w:ascii="Arial" w:hAnsi="Arial"/>
                <w:rtl/>
              </w:rPr>
              <w:t>ادخل القيمة والعملة والتي يجب ألّا تقل عن قيمة العقد</w:t>
            </w:r>
            <w:r w:rsidRPr="00C4429D">
              <w:t>[</w:t>
            </w:r>
            <w:r w:rsidRPr="00C4429D">
              <w:rPr>
                <w:rFonts w:ascii="Arial" w:hAnsi="Arial"/>
                <w:rtl/>
              </w:rPr>
              <w:t>؛</w:t>
            </w:r>
          </w:p>
          <w:p w:rsidR="00AE4746" w:rsidRPr="00C4429D" w:rsidRDefault="00AE4746" w:rsidP="00AE4746">
            <w:pPr>
              <w:bidi/>
              <w:jc w:val="both"/>
              <w:rPr>
                <w:rtl/>
              </w:rPr>
            </w:pPr>
          </w:p>
          <w:p w:rsidR="00AE4746" w:rsidRPr="00C4429D" w:rsidRDefault="00AE4746" w:rsidP="00AE4746">
            <w:pPr>
              <w:bidi/>
              <w:jc w:val="both"/>
              <w:rPr>
                <w:rtl/>
              </w:rPr>
            </w:pPr>
            <w:r w:rsidRPr="00C4429D">
              <w:rPr>
                <w:rtl/>
              </w:rPr>
              <w:t xml:space="preserve">ب.   حافلات الطرف الثالث  </w:t>
            </w:r>
            <w:r w:rsidRPr="00C4429D">
              <w:t>]</w:t>
            </w:r>
            <w:r w:rsidRPr="00C4429D">
              <w:rPr>
                <w:rFonts w:ascii="Arial" w:hAnsi="Arial"/>
                <w:rtl/>
              </w:rPr>
              <w:t>ادخل القيمة والعملة بموجب القوانين النافذة في الاقليم</w:t>
            </w:r>
            <w:r w:rsidRPr="00C4429D">
              <w:t>[</w:t>
            </w:r>
          </w:p>
          <w:p w:rsidR="00AE4746" w:rsidRPr="00C4429D" w:rsidRDefault="00AE4746" w:rsidP="00AE4746">
            <w:pPr>
              <w:bidi/>
              <w:jc w:val="both"/>
              <w:rPr>
                <w:rtl/>
              </w:rPr>
            </w:pPr>
          </w:p>
          <w:p w:rsidR="00AE4746" w:rsidRPr="00C4429D" w:rsidRDefault="00AE4746" w:rsidP="00AE4746">
            <w:pPr>
              <w:bidi/>
              <w:jc w:val="both"/>
              <w:rPr>
                <w:rtl/>
              </w:rPr>
            </w:pPr>
            <w:r w:rsidRPr="00C4429D">
              <w:rPr>
                <w:rtl/>
              </w:rPr>
              <w:t xml:space="preserve">ج.  مخاطر الطرف الثالث </w:t>
            </w:r>
            <w:r w:rsidRPr="00C4429D">
              <w:t>]</w:t>
            </w:r>
            <w:r w:rsidRPr="00C4429D">
              <w:rPr>
                <w:rFonts w:ascii="Arial" w:hAnsi="Arial"/>
                <w:rtl/>
              </w:rPr>
              <w:t>ادخل القيمة والعملة بموجب القوانين النافذة في الاقليم</w:t>
            </w:r>
            <w:r w:rsidRPr="00C4429D">
              <w:t>[</w:t>
            </w:r>
          </w:p>
          <w:p w:rsidR="00AE4746" w:rsidRPr="00C4429D" w:rsidRDefault="00AE4746" w:rsidP="00AE4746">
            <w:pPr>
              <w:bidi/>
              <w:jc w:val="both"/>
              <w:rPr>
                <w:rtl/>
              </w:rPr>
            </w:pPr>
          </w:p>
          <w:p w:rsidR="00AE4746" w:rsidRPr="00C4429D" w:rsidRDefault="00A22EDC" w:rsidP="00AE4746">
            <w:pPr>
              <w:bidi/>
              <w:jc w:val="both"/>
              <w:rPr>
                <w:rtl/>
              </w:rPr>
            </w:pPr>
            <w:r>
              <w:rPr>
                <w:rtl/>
              </w:rPr>
              <w:t xml:space="preserve">د. </w:t>
            </w:r>
            <w:r w:rsidR="00AE4746" w:rsidRPr="00C4429D">
              <w:rPr>
                <w:rtl/>
              </w:rPr>
              <w:t xml:space="preserve">خسارة أو أضرار المعدات و الأملاك </w:t>
            </w:r>
            <w:r w:rsidR="00AE4746" w:rsidRPr="00C4429D">
              <w:t>]</w:t>
            </w:r>
            <w:r w:rsidR="00AE4746" w:rsidRPr="00C4429D">
              <w:rPr>
                <w:rFonts w:ascii="Arial" w:hAnsi="Arial"/>
                <w:rtl/>
              </w:rPr>
              <w:t>ادخل القيمة والعملة بموجب القوانين النافذة في الاقليم</w:t>
            </w:r>
            <w:r w:rsidR="00AE4746" w:rsidRPr="00C4429D">
              <w:t>[</w:t>
            </w:r>
          </w:p>
          <w:p w:rsidR="00AE4746" w:rsidRPr="00C4429D" w:rsidRDefault="00AE4746" w:rsidP="00AE4746">
            <w:pPr>
              <w:bidi/>
              <w:jc w:val="both"/>
              <w:rPr>
                <w:rtl/>
              </w:rPr>
            </w:pPr>
          </w:p>
          <w:p w:rsidR="00AE4746" w:rsidRDefault="00AE4746" w:rsidP="00770B19">
            <w:pPr>
              <w:bidi/>
              <w:jc w:val="both"/>
              <w:rPr>
                <w:rtl/>
              </w:rPr>
            </w:pPr>
            <w:r w:rsidRPr="00C4429D">
              <w:rPr>
                <w:rtl/>
              </w:rPr>
              <w:t xml:space="preserve">هـ.   </w:t>
            </w:r>
            <w:r w:rsidR="00770B19">
              <w:rPr>
                <w:rFonts w:hint="cs"/>
                <w:rtl/>
              </w:rPr>
              <w:t>كادر</w:t>
            </w:r>
            <w:r w:rsidR="00770B19" w:rsidRPr="00C4429D">
              <w:rPr>
                <w:rtl/>
              </w:rPr>
              <w:t xml:space="preserve"> </w:t>
            </w:r>
            <w:r w:rsidRPr="00C4429D">
              <w:rPr>
                <w:rtl/>
              </w:rPr>
              <w:t xml:space="preserve">الإستشاري </w:t>
            </w:r>
            <w:r w:rsidRPr="00C4429D">
              <w:t>]</w:t>
            </w:r>
            <w:r w:rsidRPr="00C4429D">
              <w:rPr>
                <w:rFonts w:ascii="Arial" w:hAnsi="Arial"/>
                <w:rtl/>
              </w:rPr>
              <w:t>ادخل القيمة والعملة بموجب القوانين النافذة في الاقليم</w:t>
            </w:r>
            <w:r w:rsidRPr="00C4429D">
              <w:t>[</w:t>
            </w:r>
          </w:p>
          <w:p w:rsidR="006A698D" w:rsidRPr="00C4429D" w:rsidRDefault="006A698D" w:rsidP="006A698D">
            <w:pPr>
              <w:bidi/>
              <w:jc w:val="both"/>
              <w:rPr>
                <w:rtl/>
              </w:rPr>
            </w:pPr>
          </w:p>
          <w:p w:rsidR="00310B96" w:rsidRPr="00C4429D" w:rsidRDefault="00310B96" w:rsidP="00477211">
            <w:pPr>
              <w:bidi/>
              <w:jc w:val="both"/>
            </w:pPr>
          </w:p>
        </w:tc>
      </w:tr>
      <w:tr w:rsidR="00AE4746" w:rsidRPr="008B53B8" w:rsidTr="00C0136E">
        <w:tc>
          <w:tcPr>
            <w:tcW w:w="2018" w:type="dxa"/>
          </w:tcPr>
          <w:p w:rsidR="00AE4746" w:rsidRPr="00C4429D" w:rsidDel="00AB7084" w:rsidRDefault="00AE4746" w:rsidP="00C87F0C">
            <w:pPr>
              <w:bidi/>
              <w:jc w:val="center"/>
              <w:rPr>
                <w:rtl/>
              </w:rPr>
            </w:pPr>
            <w:r w:rsidRPr="00C4429D">
              <w:rPr>
                <w:rtl/>
              </w:rPr>
              <w:lastRenderedPageBreak/>
              <w:t>3-6</w:t>
            </w:r>
          </w:p>
        </w:tc>
        <w:tc>
          <w:tcPr>
            <w:tcW w:w="6509" w:type="dxa"/>
          </w:tcPr>
          <w:p w:rsidR="00AE4746" w:rsidRPr="00C4429D" w:rsidRDefault="00AE4746" w:rsidP="00477211">
            <w:pPr>
              <w:bidi/>
              <w:jc w:val="both"/>
              <w:rPr>
                <w:rtl/>
              </w:rPr>
            </w:pPr>
            <w:r w:rsidRPr="00C4429D">
              <w:t>]</w:t>
            </w:r>
            <w:r w:rsidRPr="00C4429D">
              <w:rPr>
                <w:rtl/>
              </w:rPr>
              <w:t>اذا كان منطبقا، ادخل اي استثناءات تتعلق بحقوق ملكية الوثائق المقدمة من طرف الاستشاري</w:t>
            </w:r>
            <w:r w:rsidRPr="00C4429D">
              <w:t>[</w:t>
            </w:r>
          </w:p>
        </w:tc>
      </w:tr>
      <w:tr w:rsidR="00770B19" w:rsidRPr="008B53B8" w:rsidTr="00C0136E">
        <w:tc>
          <w:tcPr>
            <w:tcW w:w="2018" w:type="dxa"/>
          </w:tcPr>
          <w:p w:rsidR="00770B19" w:rsidRPr="00770B19" w:rsidRDefault="00770B19" w:rsidP="00C87F0C">
            <w:pPr>
              <w:bidi/>
              <w:jc w:val="center"/>
              <w:rPr>
                <w:rtl/>
              </w:rPr>
            </w:pPr>
            <w:r>
              <w:rPr>
                <w:rFonts w:hint="cs"/>
                <w:rtl/>
              </w:rPr>
              <w:t>5-1</w:t>
            </w:r>
          </w:p>
        </w:tc>
        <w:tc>
          <w:tcPr>
            <w:tcW w:w="6509" w:type="dxa"/>
          </w:tcPr>
          <w:p w:rsidR="00770B19" w:rsidRDefault="00770B19" w:rsidP="00477211">
            <w:pPr>
              <w:bidi/>
              <w:jc w:val="both"/>
              <w:rPr>
                <w:rtl/>
              </w:rPr>
            </w:pPr>
            <w:r w:rsidRPr="00914805">
              <w:t>]</w:t>
            </w:r>
            <w:r w:rsidRPr="00914805">
              <w:rPr>
                <w:rtl/>
              </w:rPr>
              <w:t>اذا كان منطبقا، ادخل التسهيلات والإعفاءات التي توفرها سلطة التعاقد</w:t>
            </w:r>
            <w:r w:rsidRPr="00914805">
              <w:t>[</w:t>
            </w:r>
          </w:p>
          <w:p w:rsidR="00770B19" w:rsidRPr="00770B19" w:rsidRDefault="00770B19" w:rsidP="00770B19">
            <w:pPr>
              <w:bidi/>
              <w:jc w:val="both"/>
              <w:rPr>
                <w:rtl/>
              </w:rPr>
            </w:pPr>
          </w:p>
        </w:tc>
      </w:tr>
      <w:tr w:rsidR="00AE4746" w:rsidRPr="008B53B8" w:rsidTr="00C0136E">
        <w:tc>
          <w:tcPr>
            <w:tcW w:w="2018" w:type="dxa"/>
          </w:tcPr>
          <w:p w:rsidR="00AE4746" w:rsidRPr="00C4429D" w:rsidRDefault="00AE4746" w:rsidP="00C87F0C">
            <w:pPr>
              <w:bidi/>
              <w:jc w:val="center"/>
            </w:pPr>
            <w:r w:rsidRPr="00C4429D">
              <w:rPr>
                <w:rtl/>
              </w:rPr>
              <w:t>6-1-1</w:t>
            </w:r>
          </w:p>
        </w:tc>
        <w:tc>
          <w:tcPr>
            <w:tcW w:w="6509" w:type="dxa"/>
          </w:tcPr>
          <w:p w:rsidR="00AE4746" w:rsidRPr="00C4429D" w:rsidRDefault="00AE4746" w:rsidP="00477211">
            <w:pPr>
              <w:bidi/>
              <w:jc w:val="both"/>
              <w:rPr>
                <w:rtl/>
              </w:rPr>
            </w:pPr>
            <w:r w:rsidRPr="00C4429D">
              <w:rPr>
                <w:rtl/>
              </w:rPr>
              <w:t xml:space="preserve">مبلغ العقد بالعملة ( العملات ) هو: </w:t>
            </w:r>
          </w:p>
          <w:p w:rsidR="00AE4746" w:rsidRPr="00C4429D" w:rsidRDefault="00AE4746" w:rsidP="00477211">
            <w:pPr>
              <w:bidi/>
              <w:jc w:val="both"/>
              <w:rPr>
                <w:rtl/>
              </w:rPr>
            </w:pPr>
          </w:p>
        </w:tc>
      </w:tr>
      <w:tr w:rsidR="00AE4746" w:rsidRPr="008B53B8" w:rsidTr="00C0136E">
        <w:tc>
          <w:tcPr>
            <w:tcW w:w="2018" w:type="dxa"/>
          </w:tcPr>
          <w:p w:rsidR="00AE4746" w:rsidRPr="00C4429D" w:rsidRDefault="00AE4746" w:rsidP="00BE3FE0">
            <w:pPr>
              <w:bidi/>
              <w:jc w:val="center"/>
            </w:pPr>
            <w:r w:rsidRPr="00C4429D">
              <w:rPr>
                <w:rtl/>
              </w:rPr>
              <w:t>6-</w:t>
            </w:r>
            <w:r w:rsidR="00BE3FE0" w:rsidRPr="00C4429D">
              <w:rPr>
                <w:rtl/>
              </w:rPr>
              <w:t>2-2</w:t>
            </w:r>
          </w:p>
        </w:tc>
        <w:tc>
          <w:tcPr>
            <w:tcW w:w="6509" w:type="dxa"/>
          </w:tcPr>
          <w:p w:rsidR="00AE4746" w:rsidRPr="00C4429D" w:rsidRDefault="00AE4746" w:rsidP="00770B19">
            <w:pPr>
              <w:bidi/>
              <w:jc w:val="both"/>
              <w:rPr>
                <w:rtl/>
              </w:rPr>
            </w:pPr>
            <w:r w:rsidRPr="00C4429D">
              <w:rPr>
                <w:rtl/>
              </w:rPr>
              <w:t>تسدد الدفعات بموجب الجدول أدناه:</w:t>
            </w:r>
            <w:r w:rsidR="00AE14AD" w:rsidRPr="00C4429D">
              <w:rPr>
                <w:rtl/>
              </w:rPr>
              <w:t xml:space="preserve"> </w:t>
            </w:r>
            <w:r w:rsidRPr="00C4429D">
              <w:t>]</w:t>
            </w:r>
            <w:r w:rsidRPr="00C4429D">
              <w:rPr>
                <w:rtl/>
              </w:rPr>
              <w:t>ادخل الدفعات محددا التقارير او المخرجات المحددة في الملحق (ج) والمرتبطة بكل دفعة</w:t>
            </w:r>
            <w:r w:rsidRPr="00C4429D">
              <w:t>[</w:t>
            </w:r>
          </w:p>
          <w:p w:rsidR="00AE4746" w:rsidRPr="00C4429D" w:rsidRDefault="00AE4746" w:rsidP="00BE3FE0">
            <w:pPr>
              <w:bidi/>
              <w:jc w:val="both"/>
              <w:rPr>
                <w:rtl/>
              </w:rPr>
            </w:pPr>
            <w:r w:rsidRPr="00C4429D">
              <w:rPr>
                <w:rtl/>
              </w:rPr>
              <w:t>الدفعة الأولى:</w:t>
            </w:r>
            <w:r w:rsidR="00AE14AD" w:rsidRPr="00C4429D">
              <w:rPr>
                <w:rtl/>
              </w:rPr>
              <w:t xml:space="preserve"> </w:t>
            </w:r>
            <w:r w:rsidRPr="00C4429D">
              <w:t>]</w:t>
            </w:r>
            <w:r w:rsidRPr="00C4429D">
              <w:rPr>
                <w:rtl/>
              </w:rPr>
              <w:t xml:space="preserve">ادخل المبلغ والعملة او النسبة من مبلغ </w:t>
            </w:r>
            <w:r w:rsidR="00BE3FE0" w:rsidRPr="00C4429D">
              <w:rPr>
                <w:rtl/>
              </w:rPr>
              <w:t>ال</w:t>
            </w:r>
            <w:r w:rsidRPr="00C4429D">
              <w:rPr>
                <w:rtl/>
              </w:rPr>
              <w:t>عقد</w:t>
            </w:r>
            <w:r w:rsidRPr="00C4429D">
              <w:t>[</w:t>
            </w:r>
            <w:r w:rsidRPr="00C4429D">
              <w:rPr>
                <w:rtl/>
              </w:rPr>
              <w:t xml:space="preserve"> عند تقديم </w:t>
            </w:r>
            <w:r w:rsidRPr="00C4429D">
              <w:t>]</w:t>
            </w:r>
            <w:r w:rsidRPr="00C4429D">
              <w:rPr>
                <w:rtl/>
              </w:rPr>
              <w:t>ادخل التقرير</w:t>
            </w:r>
            <w:r w:rsidRPr="00C4429D">
              <w:t>[</w:t>
            </w:r>
            <w:r w:rsidRPr="00C4429D">
              <w:rPr>
                <w:rtl/>
              </w:rPr>
              <w:t xml:space="preserve"> المقبول لسلطة التعاقد</w:t>
            </w:r>
          </w:p>
          <w:p w:rsidR="00AE4746" w:rsidRPr="00C4429D" w:rsidRDefault="00AE4746" w:rsidP="00BE3FE0">
            <w:pPr>
              <w:bidi/>
              <w:jc w:val="both"/>
              <w:rPr>
                <w:rtl/>
              </w:rPr>
            </w:pPr>
            <w:r w:rsidRPr="00C4429D">
              <w:rPr>
                <w:rtl/>
              </w:rPr>
              <w:t>الدفعة االثانية:</w:t>
            </w:r>
            <w:r w:rsidR="00AE14AD" w:rsidRPr="00C4429D">
              <w:rPr>
                <w:rtl/>
              </w:rPr>
              <w:t xml:space="preserve"> </w:t>
            </w:r>
            <w:r w:rsidRPr="00C4429D">
              <w:t>]</w:t>
            </w:r>
            <w:r w:rsidRPr="00C4429D">
              <w:rPr>
                <w:rtl/>
              </w:rPr>
              <w:t xml:space="preserve">ادخل المبلغ والعملة او النسبة من مبلغ </w:t>
            </w:r>
            <w:r w:rsidR="00BE3FE0" w:rsidRPr="00C4429D">
              <w:rPr>
                <w:rtl/>
              </w:rPr>
              <w:t>ا</w:t>
            </w:r>
            <w:r w:rsidRPr="00C4429D">
              <w:rPr>
                <w:rtl/>
              </w:rPr>
              <w:t>لعقد</w:t>
            </w:r>
            <w:r w:rsidRPr="00C4429D">
              <w:t>[</w:t>
            </w:r>
            <w:r w:rsidRPr="00C4429D">
              <w:rPr>
                <w:rtl/>
              </w:rPr>
              <w:t xml:space="preserve"> عند تقديم </w:t>
            </w:r>
            <w:r w:rsidRPr="00C4429D">
              <w:t>]</w:t>
            </w:r>
            <w:r w:rsidRPr="00C4429D">
              <w:rPr>
                <w:rtl/>
              </w:rPr>
              <w:t>ادخل التقرير</w:t>
            </w:r>
            <w:r w:rsidRPr="00C4429D">
              <w:t>[</w:t>
            </w:r>
            <w:r w:rsidRPr="00C4429D">
              <w:rPr>
                <w:rtl/>
              </w:rPr>
              <w:t xml:space="preserve"> المقبول لسلطة التعاقد</w:t>
            </w:r>
          </w:p>
          <w:p w:rsidR="00AE4746" w:rsidRPr="00C4429D" w:rsidRDefault="00AE4746" w:rsidP="00AE4746">
            <w:pPr>
              <w:bidi/>
              <w:jc w:val="both"/>
              <w:rPr>
                <w:rtl/>
              </w:rPr>
            </w:pPr>
            <w:r w:rsidRPr="00C4429D">
              <w:rPr>
                <w:rtl/>
              </w:rPr>
              <w:t>.</w:t>
            </w:r>
          </w:p>
          <w:p w:rsidR="00AE4746" w:rsidRPr="00C4429D" w:rsidRDefault="00AE4746" w:rsidP="00AE4746">
            <w:pPr>
              <w:bidi/>
              <w:jc w:val="both"/>
              <w:rPr>
                <w:rtl/>
              </w:rPr>
            </w:pPr>
            <w:r w:rsidRPr="00C4429D">
              <w:rPr>
                <w:rtl/>
              </w:rPr>
              <w:t>.</w:t>
            </w:r>
          </w:p>
          <w:p w:rsidR="00AE4746" w:rsidRPr="00C4429D" w:rsidRDefault="00AE4746" w:rsidP="00AE4746">
            <w:pPr>
              <w:bidi/>
              <w:jc w:val="both"/>
              <w:rPr>
                <w:rtl/>
              </w:rPr>
            </w:pPr>
            <w:r w:rsidRPr="00C4429D">
              <w:rPr>
                <w:rtl/>
              </w:rPr>
              <w:t>.</w:t>
            </w:r>
          </w:p>
          <w:p w:rsidR="00AE4746" w:rsidRPr="00C4429D" w:rsidRDefault="00AE4746" w:rsidP="00AE4746">
            <w:pPr>
              <w:bidi/>
              <w:jc w:val="both"/>
              <w:rPr>
                <w:rtl/>
              </w:rPr>
            </w:pPr>
          </w:p>
          <w:p w:rsidR="00AE4746" w:rsidRPr="00C4429D" w:rsidRDefault="00AE4746" w:rsidP="00BE3FE0">
            <w:pPr>
              <w:bidi/>
              <w:jc w:val="both"/>
              <w:rPr>
                <w:rtl/>
              </w:rPr>
            </w:pPr>
            <w:r w:rsidRPr="00C4429D">
              <w:rPr>
                <w:rtl/>
              </w:rPr>
              <w:t>الدفعة النهائية:</w:t>
            </w:r>
            <w:r w:rsidRPr="00C4429D">
              <w:t>]</w:t>
            </w:r>
            <w:r w:rsidRPr="00C4429D">
              <w:rPr>
                <w:rtl/>
              </w:rPr>
              <w:t xml:space="preserve">ادخل المبلغ والعملة او النسبة من مبلغ </w:t>
            </w:r>
            <w:r w:rsidR="00BE3FE0" w:rsidRPr="00C4429D">
              <w:rPr>
                <w:rtl/>
              </w:rPr>
              <w:t>ا</w:t>
            </w:r>
            <w:r w:rsidRPr="00C4429D">
              <w:rPr>
                <w:rtl/>
              </w:rPr>
              <w:t>لعقد</w:t>
            </w:r>
            <w:r w:rsidRPr="00C4429D">
              <w:t>[</w:t>
            </w:r>
            <w:r w:rsidRPr="00C4429D">
              <w:rPr>
                <w:rtl/>
              </w:rPr>
              <w:t xml:space="preserve"> عند تقديم التقريرالنهائي المقبول لسلطة التعاقد</w:t>
            </w:r>
          </w:p>
          <w:p w:rsidR="00BE3FE0" w:rsidRPr="00C4429D" w:rsidRDefault="00BE3FE0" w:rsidP="00BE3FE0">
            <w:pPr>
              <w:bidi/>
              <w:jc w:val="both"/>
              <w:rPr>
                <w:rtl/>
              </w:rPr>
            </w:pPr>
          </w:p>
          <w:p w:rsidR="00BE3FE0" w:rsidRPr="00C4429D" w:rsidRDefault="00BE3FE0" w:rsidP="003C14FC">
            <w:pPr>
              <w:bidi/>
              <w:jc w:val="both"/>
              <w:rPr>
                <w:rtl/>
              </w:rPr>
            </w:pPr>
            <w:r w:rsidRPr="00C4429D">
              <w:t>]</w:t>
            </w:r>
            <w:r w:rsidRPr="00C4429D">
              <w:rPr>
                <w:rtl/>
              </w:rPr>
              <w:t xml:space="preserve">يكون مجموع الدفعات مساويا لمبلغ للعقد. اذا كانت الدفعة الاولى هي الدفعة المقدمة يتم </w:t>
            </w:r>
            <w:r w:rsidR="003C14FC">
              <w:rPr>
                <w:rFonts w:hint="cs"/>
                <w:rtl/>
              </w:rPr>
              <w:t>استردا</w:t>
            </w:r>
            <w:r w:rsidRPr="00C4429D">
              <w:rPr>
                <w:rtl/>
              </w:rPr>
              <w:t>دها وفق الفقرة (6-2-3) أدناه</w:t>
            </w:r>
            <w:r w:rsidRPr="00C4429D">
              <w:t>[</w:t>
            </w:r>
          </w:p>
          <w:p w:rsidR="00AE4746" w:rsidRPr="00C4429D" w:rsidRDefault="00AE4746" w:rsidP="00D52A56">
            <w:pPr>
              <w:bidi/>
              <w:jc w:val="both"/>
              <w:rPr>
                <w:rtl/>
              </w:rPr>
            </w:pPr>
          </w:p>
          <w:p w:rsidR="00AE4746" w:rsidRPr="00C4429D" w:rsidRDefault="00770B19" w:rsidP="00D52A56">
            <w:pPr>
              <w:bidi/>
              <w:jc w:val="both"/>
              <w:rPr>
                <w:rtl/>
              </w:rPr>
            </w:pPr>
            <w:r>
              <w:rPr>
                <w:rFonts w:hint="cs"/>
                <w:rtl/>
              </w:rPr>
              <w:t>منسق</w:t>
            </w:r>
            <w:r w:rsidRPr="00C4429D">
              <w:rPr>
                <w:rtl/>
              </w:rPr>
              <w:t xml:space="preserve"> </w:t>
            </w:r>
            <w:r w:rsidR="00D52A56" w:rsidRPr="00C4429D">
              <w:rPr>
                <w:rtl/>
              </w:rPr>
              <w:t>المشروع هو:</w:t>
            </w:r>
            <w:r w:rsidR="001361E7" w:rsidRPr="00C4429D">
              <w:rPr>
                <w:rtl/>
              </w:rPr>
              <w:t xml:space="preserve"> </w:t>
            </w:r>
            <w:r w:rsidR="00D52A56" w:rsidRPr="00C4429D">
              <w:t>]</w:t>
            </w:r>
            <w:r w:rsidR="00D52A56" w:rsidRPr="00C4429D">
              <w:rPr>
                <w:rtl/>
              </w:rPr>
              <w:t>ادخل الاسم</w:t>
            </w:r>
            <w:r w:rsidR="00D52A56" w:rsidRPr="00C4429D">
              <w:t>[</w:t>
            </w:r>
          </w:p>
          <w:p w:rsidR="00D52A56" w:rsidRPr="00C4429D" w:rsidRDefault="00D52A56" w:rsidP="00D52A56">
            <w:pPr>
              <w:bidi/>
              <w:jc w:val="both"/>
              <w:rPr>
                <w:rtl/>
              </w:rPr>
            </w:pPr>
          </w:p>
        </w:tc>
      </w:tr>
      <w:tr w:rsidR="00AE4746" w:rsidRPr="008B53B8" w:rsidTr="00C0136E">
        <w:tc>
          <w:tcPr>
            <w:tcW w:w="2018" w:type="dxa"/>
          </w:tcPr>
          <w:p w:rsidR="00AE4746" w:rsidRPr="00C4429D" w:rsidRDefault="00BE3FE0" w:rsidP="00C87F0C">
            <w:pPr>
              <w:bidi/>
              <w:jc w:val="center"/>
            </w:pPr>
            <w:r w:rsidRPr="00C4429D">
              <w:rPr>
                <w:rtl/>
              </w:rPr>
              <w:t>6-2-3</w:t>
            </w:r>
          </w:p>
        </w:tc>
        <w:tc>
          <w:tcPr>
            <w:tcW w:w="6509" w:type="dxa"/>
          </w:tcPr>
          <w:p w:rsidR="00AE4746" w:rsidRPr="00C4429D" w:rsidRDefault="00AE4746" w:rsidP="00770B19">
            <w:pPr>
              <w:bidi/>
              <w:jc w:val="both"/>
              <w:rPr>
                <w:rtl/>
              </w:rPr>
            </w:pPr>
            <w:r w:rsidRPr="00C4429D">
              <w:rPr>
                <w:rtl/>
              </w:rPr>
              <w:t xml:space="preserve">تكون الدفعة المقدمة </w:t>
            </w:r>
            <w:r w:rsidR="00770B19">
              <w:rPr>
                <w:rFonts w:hint="cs"/>
                <w:rtl/>
              </w:rPr>
              <w:t>بالقيمة</w:t>
            </w:r>
            <w:r w:rsidR="00770B19" w:rsidRPr="00C4429D">
              <w:rPr>
                <w:rtl/>
              </w:rPr>
              <w:t xml:space="preserve"> </w:t>
            </w:r>
            <w:r w:rsidRPr="00C4429D">
              <w:rPr>
                <w:rtl/>
              </w:rPr>
              <w:t>والعملات الآتية:</w:t>
            </w:r>
          </w:p>
          <w:p w:rsidR="00AE4746" w:rsidRPr="00C4429D" w:rsidRDefault="00AE4746" w:rsidP="00477211">
            <w:pPr>
              <w:bidi/>
              <w:jc w:val="both"/>
              <w:rPr>
                <w:rtl/>
              </w:rPr>
            </w:pPr>
          </w:p>
          <w:p w:rsidR="00AE4746" w:rsidRPr="00C4429D" w:rsidRDefault="001036B0" w:rsidP="001036B0">
            <w:pPr>
              <w:bidi/>
              <w:jc w:val="both"/>
              <w:rPr>
                <w:rtl/>
              </w:rPr>
            </w:pPr>
            <w:r>
              <w:rPr>
                <w:rFonts w:hint="cs"/>
                <w:rtl/>
              </w:rPr>
              <w:t>يتم</w:t>
            </w:r>
            <w:r w:rsidRPr="00C4429D">
              <w:rPr>
                <w:rFonts w:hint="cs"/>
                <w:rtl/>
              </w:rPr>
              <w:t xml:space="preserve"> استرداد الدفعة المقدمة على أقساط متساوية تخصم من </w:t>
            </w:r>
            <w:r>
              <w:rPr>
                <w:rFonts w:hint="cs"/>
                <w:rtl/>
              </w:rPr>
              <w:t>طلبات الدفع  التي يقدمها</w:t>
            </w:r>
            <w:r w:rsidRPr="00C4429D">
              <w:rPr>
                <w:rFonts w:hint="cs"/>
                <w:rtl/>
              </w:rPr>
              <w:t xml:space="preserve"> </w:t>
            </w:r>
            <w:r>
              <w:rPr>
                <w:rFonts w:hint="cs"/>
                <w:rtl/>
              </w:rPr>
              <w:t>الاستشاري</w:t>
            </w:r>
            <w:r w:rsidRPr="00C4429D">
              <w:rPr>
                <w:rFonts w:hint="cs"/>
                <w:rtl/>
              </w:rPr>
              <w:t xml:space="preserve"> </w:t>
            </w:r>
            <w:r>
              <w:rPr>
                <w:rFonts w:hint="cs"/>
                <w:rtl/>
              </w:rPr>
              <w:t xml:space="preserve">للدفعات التالية </w:t>
            </w:r>
            <w:r w:rsidRPr="00914805">
              <w:t>]</w:t>
            </w:r>
            <w:r w:rsidRPr="00914805">
              <w:rPr>
                <w:rtl/>
              </w:rPr>
              <w:t xml:space="preserve">ادخل </w:t>
            </w:r>
            <w:r>
              <w:rPr>
                <w:rFonts w:hint="cs"/>
                <w:rtl/>
              </w:rPr>
              <w:t>الدفعات التي ستخضع للخصم</w:t>
            </w:r>
            <w:r w:rsidRPr="00914805">
              <w:t>[</w:t>
            </w:r>
          </w:p>
          <w:p w:rsidR="00AE4746" w:rsidRPr="00C4429D" w:rsidRDefault="00AE4746" w:rsidP="00477211">
            <w:pPr>
              <w:bidi/>
              <w:jc w:val="both"/>
              <w:rPr>
                <w:rtl/>
              </w:rPr>
            </w:pPr>
          </w:p>
        </w:tc>
      </w:tr>
      <w:tr w:rsidR="00AE4746" w:rsidRPr="008B53B8" w:rsidTr="00C0136E">
        <w:tc>
          <w:tcPr>
            <w:tcW w:w="2018" w:type="dxa"/>
          </w:tcPr>
          <w:p w:rsidR="00AE4746" w:rsidRPr="00C4429D" w:rsidRDefault="00AE4746" w:rsidP="002C760B">
            <w:pPr>
              <w:bidi/>
              <w:jc w:val="center"/>
              <w:rPr>
                <w:rtl/>
                <w:lang w:bidi="ar-IQ"/>
              </w:rPr>
            </w:pPr>
            <w:r w:rsidRPr="00C4429D">
              <w:rPr>
                <w:rtl/>
                <w:lang w:bidi="ar-IQ"/>
              </w:rPr>
              <w:t>6-</w:t>
            </w:r>
            <w:r w:rsidR="002C760B">
              <w:rPr>
                <w:rFonts w:hint="cs"/>
                <w:rtl/>
                <w:lang w:bidi="ar-IQ"/>
              </w:rPr>
              <w:t>3</w:t>
            </w:r>
          </w:p>
        </w:tc>
        <w:tc>
          <w:tcPr>
            <w:tcW w:w="6509" w:type="dxa"/>
          </w:tcPr>
          <w:p w:rsidR="00AE4746" w:rsidRPr="00C4429D" w:rsidRDefault="00AE4746" w:rsidP="00477211">
            <w:pPr>
              <w:bidi/>
              <w:jc w:val="both"/>
              <w:rPr>
                <w:rtl/>
              </w:rPr>
            </w:pPr>
            <w:r w:rsidRPr="00C4429D">
              <w:rPr>
                <w:rtl/>
              </w:rPr>
              <w:t>نسبة الفائدة:</w:t>
            </w:r>
          </w:p>
          <w:p w:rsidR="00AE4746" w:rsidRPr="00C4429D" w:rsidRDefault="00AE4746" w:rsidP="00477211">
            <w:pPr>
              <w:bidi/>
              <w:jc w:val="both"/>
              <w:rPr>
                <w:rtl/>
              </w:rPr>
            </w:pPr>
          </w:p>
        </w:tc>
      </w:tr>
      <w:tr w:rsidR="00AE4746" w:rsidRPr="008B53B8" w:rsidTr="00C0136E">
        <w:tc>
          <w:tcPr>
            <w:tcW w:w="2018" w:type="dxa"/>
          </w:tcPr>
          <w:p w:rsidR="00AE4746" w:rsidRPr="00C4429D" w:rsidRDefault="00AE4746" w:rsidP="002C760B">
            <w:pPr>
              <w:bidi/>
              <w:jc w:val="center"/>
              <w:rPr>
                <w:rtl/>
              </w:rPr>
            </w:pPr>
            <w:r w:rsidRPr="00C4429D">
              <w:rPr>
                <w:rtl/>
              </w:rPr>
              <w:t>6-</w:t>
            </w:r>
            <w:r w:rsidR="002C760B">
              <w:rPr>
                <w:rFonts w:hint="cs"/>
                <w:rtl/>
              </w:rPr>
              <w:t>4</w:t>
            </w:r>
          </w:p>
        </w:tc>
        <w:tc>
          <w:tcPr>
            <w:tcW w:w="6509" w:type="dxa"/>
          </w:tcPr>
          <w:p w:rsidR="00AE4746" w:rsidRPr="00C4429D" w:rsidRDefault="00AE4746" w:rsidP="005F0350">
            <w:pPr>
              <w:bidi/>
              <w:jc w:val="both"/>
              <w:rPr>
                <w:rtl/>
              </w:rPr>
            </w:pPr>
            <w:r w:rsidRPr="00C4429D">
              <w:rPr>
                <w:rtl/>
              </w:rPr>
              <w:t>مقدار الغرامة التأخيرية اليومية :</w:t>
            </w:r>
          </w:p>
          <w:p w:rsidR="00AE4746" w:rsidRDefault="00AE4746" w:rsidP="00477211">
            <w:pPr>
              <w:bidi/>
              <w:jc w:val="both"/>
              <w:rPr>
                <w:rtl/>
              </w:rPr>
            </w:pPr>
            <w:r w:rsidRPr="00C4429D">
              <w:rPr>
                <w:rtl/>
              </w:rPr>
              <w:t xml:space="preserve">لا يتجاوزالمجموع الكلي للغرامات التأخيرية اليومية </w:t>
            </w:r>
            <w:r w:rsidRPr="00C4429D">
              <w:t>]</w:t>
            </w:r>
            <w:r w:rsidRPr="00C4429D">
              <w:rPr>
                <w:rtl/>
              </w:rPr>
              <w:t xml:space="preserve">ادخل نسبة % </w:t>
            </w:r>
            <w:r w:rsidRPr="00C4429D">
              <w:t>[</w:t>
            </w:r>
            <w:r w:rsidRPr="00C4429D">
              <w:rPr>
                <w:rtl/>
              </w:rPr>
              <w:t xml:space="preserve"> من مبلغ العقد </w:t>
            </w:r>
          </w:p>
          <w:p w:rsidR="00770B19" w:rsidRPr="00C4429D" w:rsidRDefault="00770B19" w:rsidP="00770B19">
            <w:pPr>
              <w:bidi/>
              <w:jc w:val="both"/>
              <w:rPr>
                <w:rtl/>
              </w:rPr>
            </w:pPr>
          </w:p>
        </w:tc>
      </w:tr>
      <w:tr w:rsidR="00AE4746" w:rsidRPr="008B53B8" w:rsidTr="00C0136E">
        <w:tc>
          <w:tcPr>
            <w:tcW w:w="2018" w:type="dxa"/>
          </w:tcPr>
          <w:p w:rsidR="00AE4746" w:rsidRPr="00C4429D" w:rsidRDefault="00AE4746" w:rsidP="00477211">
            <w:pPr>
              <w:bidi/>
              <w:jc w:val="center"/>
            </w:pPr>
            <w:r w:rsidRPr="00C4429D">
              <w:rPr>
                <w:rtl/>
              </w:rPr>
              <w:t>7-2</w:t>
            </w:r>
          </w:p>
        </w:tc>
        <w:tc>
          <w:tcPr>
            <w:tcW w:w="6509" w:type="dxa"/>
          </w:tcPr>
          <w:p w:rsidR="00AE4746" w:rsidRPr="00C4429D" w:rsidRDefault="00AE4746" w:rsidP="00477211">
            <w:pPr>
              <w:bidi/>
              <w:jc w:val="both"/>
              <w:rPr>
                <w:rtl/>
              </w:rPr>
            </w:pPr>
            <w:r w:rsidRPr="00C4429D">
              <w:rPr>
                <w:rtl/>
              </w:rPr>
              <w:t xml:space="preserve">اي نزاع أو خلاف او مطالبة ما تنشأ من أو تتعلق بهذا العقد أو خرق أو إنهاء و بطلان ما ورد فيه و تخضع للتسوية بالتحكيم بموجب الـ </w:t>
            </w:r>
            <w:r w:rsidRPr="00C4429D">
              <w:t>]</w:t>
            </w:r>
            <w:r w:rsidRPr="00C4429D">
              <w:rPr>
                <w:rtl/>
              </w:rPr>
              <w:t xml:space="preserve"> ادخل قواعد التحكيم </w:t>
            </w:r>
            <w:r w:rsidRPr="00C4429D">
              <w:t xml:space="preserve">[ </w:t>
            </w:r>
            <w:r w:rsidRPr="00C4429D">
              <w:rPr>
                <w:rtl/>
              </w:rPr>
              <w:t xml:space="preserve">السارية حالياً </w:t>
            </w:r>
          </w:p>
          <w:p w:rsidR="00BE3FE0" w:rsidRDefault="00BE3FE0" w:rsidP="00BE3FE0">
            <w:pPr>
              <w:bidi/>
              <w:jc w:val="both"/>
              <w:rPr>
                <w:rtl/>
              </w:rPr>
            </w:pPr>
            <w:r w:rsidRPr="00C4429D">
              <w:rPr>
                <w:rtl/>
              </w:rPr>
              <w:t>هيئة التحكيم المعتمدة للعقود مع الاستشاريين الاجانب هي:</w:t>
            </w:r>
          </w:p>
          <w:p w:rsidR="001036B0" w:rsidRPr="00C4429D" w:rsidRDefault="001036B0" w:rsidP="001036B0">
            <w:pPr>
              <w:bidi/>
              <w:jc w:val="both"/>
              <w:rPr>
                <w:rtl/>
              </w:rPr>
            </w:pPr>
          </w:p>
        </w:tc>
      </w:tr>
    </w:tbl>
    <w:p w:rsidR="00310B96" w:rsidRPr="00C4429D" w:rsidRDefault="00310B96" w:rsidP="00310B96">
      <w:pPr>
        <w:bidi/>
        <w:ind w:firstLine="720"/>
        <w:jc w:val="center"/>
        <w:rPr>
          <w:b/>
          <w:bCs/>
          <w:rtl/>
        </w:rPr>
      </w:pPr>
    </w:p>
    <w:p w:rsidR="00310B96" w:rsidRPr="00C4429D" w:rsidRDefault="00310B96" w:rsidP="00310B96">
      <w:pPr>
        <w:bidi/>
        <w:ind w:firstLine="720"/>
        <w:jc w:val="center"/>
        <w:rPr>
          <w:b/>
          <w:bCs/>
          <w:rtl/>
        </w:rPr>
      </w:pPr>
    </w:p>
    <w:p w:rsidR="00310B96" w:rsidRPr="00C4429D" w:rsidRDefault="00310B96" w:rsidP="00310B96">
      <w:pPr>
        <w:bidi/>
        <w:ind w:left="900"/>
        <w:jc w:val="both"/>
        <w:rPr>
          <w:rtl/>
        </w:rPr>
      </w:pPr>
    </w:p>
    <w:p w:rsidR="00310B96" w:rsidRPr="00C4429D" w:rsidRDefault="00310B96" w:rsidP="00A557A1">
      <w:pPr>
        <w:bidi/>
        <w:ind w:left="360" w:hanging="360"/>
        <w:jc w:val="both"/>
        <w:rPr>
          <w:b/>
          <w:bCs/>
          <w:rtl/>
        </w:rPr>
        <w:sectPr w:rsidR="00310B96" w:rsidRPr="00C4429D" w:rsidSect="006920E3">
          <w:headerReference w:type="default" r:id="rId42"/>
          <w:headerReference w:type="first" r:id="rId43"/>
          <w:pgSz w:w="11909" w:h="16834" w:code="9"/>
          <w:pgMar w:top="1440" w:right="1800" w:bottom="720" w:left="1800" w:header="720" w:footer="720" w:gutter="0"/>
          <w:cols w:space="720"/>
          <w:titlePg/>
          <w:docGrid w:linePitch="360"/>
        </w:sectPr>
      </w:pPr>
    </w:p>
    <w:p w:rsidR="00310B96" w:rsidRPr="00C4429D" w:rsidRDefault="00310B96" w:rsidP="00C0136E">
      <w:pPr>
        <w:bidi/>
        <w:ind w:firstLine="29"/>
        <w:jc w:val="center"/>
        <w:outlineLvl w:val="0"/>
        <w:rPr>
          <w:b/>
          <w:bCs/>
          <w:sz w:val="28"/>
          <w:szCs w:val="28"/>
          <w:rtl/>
        </w:rPr>
      </w:pPr>
      <w:bookmarkStart w:id="643" w:name="_Toc262736791"/>
      <w:bookmarkStart w:id="644" w:name="_Toc262738419"/>
      <w:bookmarkStart w:id="645" w:name="_Toc421999549"/>
      <w:bookmarkStart w:id="646" w:name="_Toc422136430"/>
      <w:bookmarkStart w:id="647" w:name="_Toc422138162"/>
      <w:bookmarkStart w:id="648" w:name="_Toc422138712"/>
      <w:bookmarkStart w:id="649" w:name="_Toc422140383"/>
      <w:bookmarkStart w:id="650" w:name="_Toc422219999"/>
      <w:bookmarkStart w:id="651" w:name="_Toc422220617"/>
      <w:bookmarkStart w:id="652" w:name="_Toc447871062"/>
      <w:r w:rsidRPr="00C4429D">
        <w:rPr>
          <w:b/>
          <w:bCs/>
          <w:sz w:val="28"/>
          <w:szCs w:val="28"/>
          <w:rtl/>
        </w:rPr>
        <w:lastRenderedPageBreak/>
        <w:t>القسم الرابع:</w:t>
      </w:r>
      <w:r w:rsidR="009A21B8" w:rsidRPr="00C4429D">
        <w:rPr>
          <w:b/>
          <w:bCs/>
          <w:sz w:val="28"/>
          <w:szCs w:val="28"/>
          <w:rtl/>
        </w:rPr>
        <w:t xml:space="preserve"> </w:t>
      </w:r>
      <w:r w:rsidRPr="00C4429D">
        <w:rPr>
          <w:b/>
          <w:bCs/>
          <w:sz w:val="28"/>
          <w:szCs w:val="28"/>
          <w:rtl/>
        </w:rPr>
        <w:t>ملاحق العقد</w:t>
      </w:r>
      <w:bookmarkEnd w:id="643"/>
      <w:bookmarkEnd w:id="644"/>
      <w:bookmarkEnd w:id="645"/>
      <w:bookmarkEnd w:id="646"/>
      <w:bookmarkEnd w:id="647"/>
      <w:bookmarkEnd w:id="648"/>
      <w:bookmarkEnd w:id="649"/>
      <w:bookmarkEnd w:id="650"/>
      <w:bookmarkEnd w:id="651"/>
      <w:bookmarkEnd w:id="652"/>
    </w:p>
    <w:p w:rsidR="00310B96" w:rsidRPr="00C4429D" w:rsidRDefault="00310B96" w:rsidP="00310B96">
      <w:pPr>
        <w:bidi/>
        <w:ind w:firstLine="720"/>
        <w:jc w:val="center"/>
        <w:rPr>
          <w:b/>
          <w:bCs/>
          <w:rtl/>
        </w:rPr>
      </w:pPr>
    </w:p>
    <w:p w:rsidR="00BE108E" w:rsidRPr="00C4429D" w:rsidRDefault="00BE108E" w:rsidP="00BE108E">
      <w:pPr>
        <w:bidi/>
        <w:ind w:firstLine="720"/>
        <w:jc w:val="both"/>
        <w:rPr>
          <w:rtl/>
        </w:rPr>
      </w:pPr>
    </w:p>
    <w:p w:rsidR="00BE108E" w:rsidRPr="00C4429D" w:rsidRDefault="00BE108E" w:rsidP="00BE108E">
      <w:pPr>
        <w:bidi/>
        <w:ind w:left="1134"/>
        <w:rPr>
          <w:rtl/>
          <w:lang w:bidi="ar-AE"/>
        </w:rPr>
      </w:pPr>
      <w:r w:rsidRPr="00C4429D">
        <w:rPr>
          <w:rtl/>
          <w:lang w:bidi="ar-AE"/>
        </w:rPr>
        <w:t>ملحق – أ:  الشروط المرجعية ونطاق العمل</w:t>
      </w:r>
    </w:p>
    <w:p w:rsidR="00BE108E" w:rsidRPr="00C4429D" w:rsidRDefault="00BE108E" w:rsidP="00BE108E">
      <w:pPr>
        <w:bidi/>
        <w:ind w:left="1134"/>
        <w:rPr>
          <w:rtl/>
          <w:lang w:bidi="ar-AE"/>
        </w:rPr>
      </w:pPr>
      <w:r w:rsidRPr="00C4429D">
        <w:rPr>
          <w:rtl/>
          <w:lang w:bidi="ar-AE"/>
        </w:rPr>
        <w:t xml:space="preserve">ملحق – ب: </w:t>
      </w:r>
      <w:r w:rsidRPr="00C67DD0">
        <w:rPr>
          <w:rFonts w:cs="Arabic Transparent"/>
          <w:rtl/>
        </w:rPr>
        <w:t>الخبراء</w:t>
      </w:r>
      <w:r w:rsidR="009A21B8" w:rsidRPr="00181714">
        <w:rPr>
          <w:rFonts w:cs="Arabic Transparent" w:hint="cs"/>
          <w:rtl/>
        </w:rPr>
        <w:t xml:space="preserve"> </w:t>
      </w:r>
      <w:r w:rsidRPr="00181714">
        <w:rPr>
          <w:rFonts w:cs="Arabic Transparent"/>
          <w:rtl/>
        </w:rPr>
        <w:t>الرئيسي</w:t>
      </w:r>
      <w:r w:rsidR="00D95734" w:rsidRPr="00181714">
        <w:rPr>
          <w:rFonts w:cs="Arabic Transparent" w:hint="cs"/>
          <w:rtl/>
        </w:rPr>
        <w:t>ون</w:t>
      </w:r>
    </w:p>
    <w:p w:rsidR="00BE108E" w:rsidRPr="00C4429D" w:rsidRDefault="00BE108E" w:rsidP="00BE108E">
      <w:pPr>
        <w:bidi/>
        <w:ind w:left="1134"/>
        <w:rPr>
          <w:rtl/>
          <w:lang w:bidi="ar-AE"/>
        </w:rPr>
      </w:pPr>
      <w:r w:rsidRPr="00C4429D">
        <w:rPr>
          <w:rtl/>
          <w:lang w:bidi="ar-AE"/>
        </w:rPr>
        <w:t>ملحق – ج: مسؤوليات الاستشاري في تقديم التقارير</w:t>
      </w:r>
    </w:p>
    <w:p w:rsidR="00BE108E" w:rsidRPr="00C4429D" w:rsidRDefault="00BE108E" w:rsidP="004058BC">
      <w:pPr>
        <w:bidi/>
        <w:ind w:left="1134"/>
        <w:rPr>
          <w:rtl/>
          <w:lang w:bidi="ar-AE"/>
        </w:rPr>
      </w:pPr>
      <w:r w:rsidRPr="00C4429D">
        <w:rPr>
          <w:rtl/>
          <w:lang w:bidi="ar-AE"/>
        </w:rPr>
        <w:t xml:space="preserve">ملحق – د: تفصيل مبلغ العقد- </w:t>
      </w:r>
      <w:r w:rsidR="008B4424">
        <w:rPr>
          <w:rtl/>
          <w:lang w:bidi="ar-AE"/>
        </w:rPr>
        <w:t>مستحقات/اجور</w:t>
      </w:r>
      <w:r w:rsidR="004058BC" w:rsidRPr="00C4429D">
        <w:rPr>
          <w:rtl/>
          <w:lang w:bidi="ar-AE"/>
        </w:rPr>
        <w:t xml:space="preserve"> </w:t>
      </w:r>
      <w:r w:rsidRPr="00C4429D">
        <w:rPr>
          <w:rtl/>
          <w:lang w:bidi="ar-AE"/>
        </w:rPr>
        <w:t xml:space="preserve">كادر الاستشاري </w:t>
      </w:r>
      <w:r w:rsidR="004058BC" w:rsidRPr="00C4429D">
        <w:rPr>
          <w:rtl/>
          <w:lang w:bidi="ar-AE"/>
        </w:rPr>
        <w:t xml:space="preserve">والنفقات </w:t>
      </w:r>
      <w:r w:rsidRPr="00C4429D">
        <w:rPr>
          <w:rtl/>
          <w:lang w:bidi="ar-AE"/>
        </w:rPr>
        <w:t>المستردة</w:t>
      </w:r>
    </w:p>
    <w:p w:rsidR="00A47E96" w:rsidRPr="00C4429D" w:rsidRDefault="00403CF8">
      <w:pPr>
        <w:rPr>
          <w:rtl/>
        </w:rPr>
        <w:sectPr w:rsidR="00A47E96" w:rsidRPr="00C4429D" w:rsidSect="0016410F">
          <w:headerReference w:type="default" r:id="rId44"/>
          <w:headerReference w:type="first" r:id="rId45"/>
          <w:pgSz w:w="11909" w:h="16834" w:code="9"/>
          <w:pgMar w:top="1440" w:right="1800" w:bottom="288" w:left="1800" w:header="720" w:footer="720" w:gutter="0"/>
          <w:cols w:space="720"/>
          <w:titlePg/>
          <w:docGrid w:linePitch="360"/>
        </w:sectPr>
      </w:pPr>
      <w:r w:rsidRPr="00C4429D">
        <w:rPr>
          <w:rtl/>
        </w:rPr>
        <w:br w:type="page"/>
      </w:r>
    </w:p>
    <w:p w:rsidR="00403CF8" w:rsidRPr="0036283F" w:rsidRDefault="007126DD" w:rsidP="007126DD">
      <w:pPr>
        <w:jc w:val="center"/>
        <w:rPr>
          <w:rFonts w:hint="cs"/>
          <w:b/>
          <w:bCs/>
          <w:rtl/>
          <w:lang w:bidi="ar-AE"/>
        </w:rPr>
      </w:pPr>
      <w:r w:rsidRPr="0036283F">
        <w:rPr>
          <w:b/>
          <w:bCs/>
          <w:rtl/>
          <w:lang w:bidi="ar-AE"/>
        </w:rPr>
        <w:lastRenderedPageBreak/>
        <w:t>ملحق – أ:  الشروط المرجعية ونطاق العمل</w:t>
      </w:r>
    </w:p>
    <w:p w:rsidR="007126DD" w:rsidRDefault="007126DD" w:rsidP="007126DD">
      <w:pPr>
        <w:jc w:val="center"/>
        <w:rPr>
          <w:rFonts w:hint="cs"/>
          <w:rtl/>
          <w:lang w:bidi="ar-AE"/>
        </w:rPr>
      </w:pPr>
    </w:p>
    <w:p w:rsidR="007126DD" w:rsidRDefault="007126DD" w:rsidP="007126DD">
      <w:pPr>
        <w:jc w:val="center"/>
        <w:rPr>
          <w:rFonts w:hint="cs"/>
          <w:rtl/>
          <w:lang w:bidi="ar-AE"/>
        </w:rPr>
      </w:pPr>
    </w:p>
    <w:p w:rsidR="007126DD" w:rsidRPr="00C4429D" w:rsidRDefault="007126DD" w:rsidP="007126DD">
      <w:pPr>
        <w:tabs>
          <w:tab w:val="left" w:pos="720"/>
          <w:tab w:val="right" w:leader="dot" w:pos="8640"/>
        </w:tabs>
        <w:bidi/>
        <w:spacing w:before="60" w:after="60"/>
        <w:jc w:val="both"/>
        <w:rPr>
          <w:rtl/>
        </w:rPr>
      </w:pPr>
      <w:r w:rsidRPr="00C4429D">
        <w:rPr>
          <w:rtl/>
        </w:rPr>
        <w:t>المهمة الإستشارية (اسم ورقم  المهمة الإستشارية):</w:t>
      </w:r>
    </w:p>
    <w:p w:rsidR="007126DD" w:rsidRPr="00C4429D" w:rsidRDefault="007126DD" w:rsidP="007126DD">
      <w:pPr>
        <w:tabs>
          <w:tab w:val="left" w:pos="720"/>
          <w:tab w:val="right" w:leader="dot" w:pos="8640"/>
        </w:tabs>
        <w:bidi/>
        <w:spacing w:before="60" w:after="60"/>
        <w:jc w:val="both"/>
        <w:rPr>
          <w:rtl/>
        </w:rPr>
      </w:pPr>
    </w:p>
    <w:p w:rsidR="007126DD" w:rsidRPr="00C4429D" w:rsidRDefault="007126DD" w:rsidP="007126DD">
      <w:pPr>
        <w:tabs>
          <w:tab w:val="left" w:pos="720"/>
          <w:tab w:val="right" w:leader="dot" w:pos="8640"/>
        </w:tabs>
        <w:bidi/>
        <w:spacing w:before="60" w:after="60"/>
        <w:jc w:val="both"/>
        <w:rPr>
          <w:rtl/>
        </w:rPr>
      </w:pPr>
    </w:p>
    <w:p w:rsidR="007126DD" w:rsidRPr="00C4429D" w:rsidRDefault="007126DD" w:rsidP="007126DD">
      <w:pPr>
        <w:numPr>
          <w:ilvl w:val="0"/>
          <w:numId w:val="57"/>
        </w:numPr>
        <w:tabs>
          <w:tab w:val="right" w:leader="dot" w:pos="8640"/>
        </w:tabs>
        <w:bidi/>
        <w:spacing w:before="60" w:after="60"/>
        <w:jc w:val="both"/>
      </w:pPr>
      <w:r w:rsidRPr="00C4429D">
        <w:rPr>
          <w:rtl/>
        </w:rPr>
        <w:t>الخلفية:</w:t>
      </w:r>
    </w:p>
    <w:p w:rsidR="007126DD" w:rsidRPr="00C4429D" w:rsidRDefault="007126DD" w:rsidP="007126DD">
      <w:pPr>
        <w:tabs>
          <w:tab w:val="left" w:pos="720"/>
          <w:tab w:val="right" w:leader="dot" w:pos="8640"/>
        </w:tabs>
        <w:bidi/>
        <w:spacing w:before="60" w:after="60"/>
        <w:jc w:val="both"/>
        <w:rPr>
          <w:rtl/>
        </w:rPr>
      </w:pPr>
    </w:p>
    <w:p w:rsidR="007126DD" w:rsidRPr="00C4429D" w:rsidRDefault="007126DD" w:rsidP="007126DD">
      <w:pPr>
        <w:tabs>
          <w:tab w:val="left" w:pos="720"/>
          <w:tab w:val="right" w:leader="dot" w:pos="8640"/>
        </w:tabs>
        <w:bidi/>
        <w:spacing w:before="60" w:after="60"/>
        <w:jc w:val="both"/>
        <w:rPr>
          <w:rtl/>
        </w:rPr>
      </w:pPr>
    </w:p>
    <w:p w:rsidR="007126DD" w:rsidRPr="00C4429D" w:rsidRDefault="007126DD" w:rsidP="007126DD">
      <w:pPr>
        <w:numPr>
          <w:ilvl w:val="0"/>
          <w:numId w:val="57"/>
        </w:numPr>
        <w:tabs>
          <w:tab w:val="right" w:leader="dot" w:pos="8640"/>
        </w:tabs>
        <w:bidi/>
        <w:spacing w:before="60" w:after="60"/>
        <w:jc w:val="both"/>
      </w:pPr>
      <w:r w:rsidRPr="00C4429D">
        <w:rPr>
          <w:rtl/>
        </w:rPr>
        <w:t>الأهداف:</w:t>
      </w:r>
    </w:p>
    <w:p w:rsidR="007126DD" w:rsidRPr="00C4429D" w:rsidRDefault="007126DD" w:rsidP="007126DD">
      <w:pPr>
        <w:tabs>
          <w:tab w:val="right" w:leader="dot" w:pos="8640"/>
        </w:tabs>
        <w:bidi/>
        <w:spacing w:before="60" w:after="60"/>
        <w:jc w:val="both"/>
        <w:rPr>
          <w:rtl/>
        </w:rPr>
      </w:pPr>
    </w:p>
    <w:p w:rsidR="007126DD" w:rsidRPr="00C4429D" w:rsidRDefault="007126DD" w:rsidP="007126DD">
      <w:pPr>
        <w:tabs>
          <w:tab w:val="right" w:leader="dot" w:pos="8640"/>
        </w:tabs>
        <w:bidi/>
        <w:spacing w:before="60" w:after="60"/>
        <w:jc w:val="both"/>
      </w:pPr>
    </w:p>
    <w:p w:rsidR="007126DD" w:rsidRPr="00C4429D" w:rsidRDefault="007126DD" w:rsidP="007126DD">
      <w:pPr>
        <w:numPr>
          <w:ilvl w:val="0"/>
          <w:numId w:val="57"/>
        </w:numPr>
        <w:tabs>
          <w:tab w:val="right" w:leader="dot" w:pos="8640"/>
        </w:tabs>
        <w:bidi/>
        <w:spacing w:before="60" w:after="60"/>
        <w:jc w:val="both"/>
      </w:pPr>
      <w:r w:rsidRPr="00C4429D">
        <w:rPr>
          <w:rtl/>
        </w:rPr>
        <w:t>نطاق الخدمات:</w:t>
      </w:r>
    </w:p>
    <w:p w:rsidR="007126DD" w:rsidRPr="00C4429D" w:rsidRDefault="007126DD" w:rsidP="007126DD">
      <w:pPr>
        <w:tabs>
          <w:tab w:val="right" w:leader="dot" w:pos="8640"/>
        </w:tabs>
        <w:bidi/>
        <w:spacing w:before="60" w:after="60"/>
        <w:jc w:val="both"/>
        <w:rPr>
          <w:rtl/>
        </w:rPr>
      </w:pPr>
    </w:p>
    <w:p w:rsidR="007126DD" w:rsidRPr="00C4429D" w:rsidRDefault="007126DD" w:rsidP="007126DD">
      <w:pPr>
        <w:tabs>
          <w:tab w:val="right" w:leader="dot" w:pos="8640"/>
        </w:tabs>
        <w:bidi/>
        <w:spacing w:before="60" w:after="60"/>
        <w:jc w:val="both"/>
      </w:pPr>
    </w:p>
    <w:p w:rsidR="007126DD" w:rsidRPr="00C4429D" w:rsidRDefault="007126DD" w:rsidP="007126DD">
      <w:pPr>
        <w:numPr>
          <w:ilvl w:val="0"/>
          <w:numId w:val="57"/>
        </w:numPr>
        <w:tabs>
          <w:tab w:val="right" w:leader="dot" w:pos="8640"/>
        </w:tabs>
        <w:bidi/>
        <w:spacing w:before="60" w:after="60"/>
        <w:jc w:val="both"/>
      </w:pPr>
      <w:r w:rsidRPr="00C4429D">
        <w:rPr>
          <w:rtl/>
        </w:rPr>
        <w:t xml:space="preserve">التدريب (إذا كان </w:t>
      </w:r>
      <w:r w:rsidRPr="00C4429D">
        <w:rPr>
          <w:rtl/>
          <w:lang w:bidi="ar-IQ"/>
        </w:rPr>
        <w:t xml:space="preserve"> مطلوبا</w:t>
      </w:r>
      <w:r w:rsidRPr="00C4429D">
        <w:rPr>
          <w:rtl/>
        </w:rPr>
        <w:t>):</w:t>
      </w:r>
    </w:p>
    <w:p w:rsidR="007126DD" w:rsidRPr="00C4429D" w:rsidRDefault="007126DD" w:rsidP="007126DD">
      <w:pPr>
        <w:tabs>
          <w:tab w:val="right" w:leader="dot" w:pos="8640"/>
        </w:tabs>
        <w:bidi/>
        <w:spacing w:before="60" w:after="60"/>
        <w:jc w:val="both"/>
        <w:rPr>
          <w:rtl/>
        </w:rPr>
      </w:pPr>
    </w:p>
    <w:p w:rsidR="007126DD" w:rsidRPr="00C4429D" w:rsidRDefault="007126DD" w:rsidP="007126DD">
      <w:pPr>
        <w:tabs>
          <w:tab w:val="right" w:leader="dot" w:pos="8640"/>
        </w:tabs>
        <w:bidi/>
        <w:spacing w:before="60" w:after="60"/>
        <w:jc w:val="both"/>
      </w:pPr>
    </w:p>
    <w:p w:rsidR="007126DD" w:rsidRPr="00C4429D" w:rsidRDefault="007126DD" w:rsidP="007126DD">
      <w:pPr>
        <w:numPr>
          <w:ilvl w:val="0"/>
          <w:numId w:val="57"/>
        </w:numPr>
        <w:tabs>
          <w:tab w:val="right" w:leader="dot" w:pos="8640"/>
        </w:tabs>
        <w:bidi/>
        <w:spacing w:before="60" w:after="60"/>
        <w:jc w:val="both"/>
      </w:pPr>
      <w:r w:rsidRPr="00C4429D">
        <w:rPr>
          <w:rtl/>
        </w:rPr>
        <w:t>التقارير والجدول الزمني:</w:t>
      </w:r>
    </w:p>
    <w:p w:rsidR="007126DD" w:rsidRPr="00C4429D" w:rsidRDefault="007126DD" w:rsidP="007126DD">
      <w:pPr>
        <w:tabs>
          <w:tab w:val="right" w:leader="dot" w:pos="8640"/>
        </w:tabs>
        <w:bidi/>
        <w:spacing w:before="60" w:after="60"/>
        <w:jc w:val="both"/>
        <w:rPr>
          <w:b/>
          <w:bCs/>
          <w:rtl/>
        </w:rPr>
      </w:pPr>
    </w:p>
    <w:p w:rsidR="007126DD" w:rsidRPr="00C4429D" w:rsidRDefault="007126DD" w:rsidP="007126DD">
      <w:pPr>
        <w:tabs>
          <w:tab w:val="right" w:leader="dot" w:pos="8640"/>
        </w:tabs>
        <w:bidi/>
        <w:spacing w:before="60" w:after="60"/>
        <w:jc w:val="both"/>
        <w:rPr>
          <w:b/>
          <w:bCs/>
        </w:rPr>
      </w:pPr>
    </w:p>
    <w:p w:rsidR="007126DD" w:rsidRPr="00C4429D" w:rsidRDefault="007126DD" w:rsidP="007126DD">
      <w:pPr>
        <w:numPr>
          <w:ilvl w:val="0"/>
          <w:numId w:val="57"/>
        </w:numPr>
        <w:tabs>
          <w:tab w:val="right" w:leader="dot" w:pos="8640"/>
        </w:tabs>
        <w:bidi/>
        <w:spacing w:before="60" w:after="60"/>
        <w:jc w:val="both"/>
      </w:pPr>
      <w:r w:rsidRPr="00C4429D">
        <w:rPr>
          <w:rtl/>
        </w:rPr>
        <w:t>البيانات، الخدمات المحلية</w:t>
      </w:r>
      <w:r w:rsidRPr="00C4429D">
        <w:rPr>
          <w:rtl/>
          <w:lang w:bidi="ar-IQ"/>
        </w:rPr>
        <w:t xml:space="preserve">  والكادر المناظر</w:t>
      </w:r>
      <w:r w:rsidRPr="00C4429D">
        <w:rPr>
          <w:rtl/>
        </w:rPr>
        <w:t xml:space="preserve"> والمرافق التي يجب أن توفرها </w:t>
      </w:r>
      <w:r w:rsidRPr="00C4429D">
        <w:rPr>
          <w:rtl/>
          <w:lang w:bidi="ar-IQ"/>
        </w:rPr>
        <w:t>سلطة التعاقد</w:t>
      </w:r>
      <w:r w:rsidRPr="00C4429D">
        <w:rPr>
          <w:rtl/>
        </w:rPr>
        <w:t>:</w:t>
      </w:r>
    </w:p>
    <w:p w:rsidR="007126DD" w:rsidRPr="00C4429D" w:rsidRDefault="007126DD" w:rsidP="007126DD">
      <w:pPr>
        <w:bidi/>
        <w:rPr>
          <w:b/>
          <w:bCs/>
        </w:rPr>
      </w:pPr>
    </w:p>
    <w:p w:rsidR="007126DD" w:rsidRPr="00C4429D" w:rsidRDefault="007126DD" w:rsidP="007126DD">
      <w:pPr>
        <w:pStyle w:val="Header"/>
        <w:tabs>
          <w:tab w:val="clear" w:pos="4153"/>
          <w:tab w:val="clear" w:pos="8306"/>
        </w:tabs>
        <w:bidi/>
        <w:jc w:val="both"/>
        <w:rPr>
          <w:b/>
          <w:bCs/>
          <w:rtl/>
        </w:rPr>
      </w:pPr>
    </w:p>
    <w:p w:rsidR="007126DD" w:rsidRPr="00C4429D" w:rsidRDefault="007126DD" w:rsidP="007126DD">
      <w:pPr>
        <w:pStyle w:val="Header"/>
        <w:tabs>
          <w:tab w:val="clear" w:pos="4153"/>
          <w:tab w:val="clear" w:pos="8306"/>
        </w:tabs>
        <w:bidi/>
        <w:jc w:val="both"/>
        <w:rPr>
          <w:b/>
          <w:bCs/>
          <w:rtl/>
        </w:rPr>
      </w:pPr>
    </w:p>
    <w:p w:rsidR="007126DD" w:rsidRDefault="007126DD" w:rsidP="007126DD">
      <w:pPr>
        <w:jc w:val="cente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Default="007126DD" w:rsidP="007126DD">
      <w:pPr>
        <w:jc w:val="center"/>
        <w:rPr>
          <w:lang w:bidi="ar-AE"/>
        </w:rPr>
      </w:pPr>
    </w:p>
    <w:p w:rsidR="007126DD" w:rsidRPr="0036283F" w:rsidRDefault="007126DD" w:rsidP="000466F0">
      <w:pPr>
        <w:pStyle w:val="Header"/>
        <w:tabs>
          <w:tab w:val="clear" w:pos="4153"/>
          <w:tab w:val="clear" w:pos="8306"/>
        </w:tabs>
        <w:bidi/>
        <w:jc w:val="center"/>
        <w:outlineLvl w:val="0"/>
        <w:rPr>
          <w:rFonts w:hint="cs"/>
          <w:b/>
          <w:bCs/>
          <w:w w:val="150"/>
          <w:sz w:val="28"/>
          <w:szCs w:val="28"/>
          <w:rtl/>
          <w:lang w:bidi="ar-IQ"/>
        </w:rPr>
      </w:pPr>
      <w:bookmarkStart w:id="653" w:name="_Toc422140387"/>
      <w:bookmarkStart w:id="654" w:name="_Toc422220003"/>
      <w:bookmarkStart w:id="655" w:name="_Toc422220621"/>
      <w:bookmarkStart w:id="656" w:name="_Toc447871064"/>
      <w:r w:rsidRPr="0036283F">
        <w:rPr>
          <w:b/>
          <w:bCs/>
          <w:rtl/>
          <w:lang w:bidi="ar-AE"/>
        </w:rPr>
        <w:lastRenderedPageBreak/>
        <w:t xml:space="preserve">ملحق – ب: </w:t>
      </w:r>
      <w:r w:rsidRPr="0036283F">
        <w:rPr>
          <w:rFonts w:cs="Arabic Transparent"/>
          <w:b/>
          <w:bCs/>
          <w:rtl/>
        </w:rPr>
        <w:t>الخبراء</w:t>
      </w:r>
      <w:r w:rsidRPr="0036283F">
        <w:rPr>
          <w:rFonts w:cs="Arabic Transparent" w:hint="cs"/>
          <w:b/>
          <w:bCs/>
          <w:rtl/>
        </w:rPr>
        <w:t xml:space="preserve"> </w:t>
      </w:r>
      <w:r w:rsidRPr="0036283F">
        <w:rPr>
          <w:rFonts w:cs="Arabic Transparent"/>
          <w:b/>
          <w:bCs/>
          <w:rtl/>
        </w:rPr>
        <w:t>الرئيسي</w:t>
      </w:r>
      <w:r w:rsidRPr="0036283F">
        <w:rPr>
          <w:rFonts w:cs="Arabic Transparent" w:hint="cs"/>
          <w:b/>
          <w:bCs/>
          <w:rtl/>
        </w:rPr>
        <w:t>ون</w:t>
      </w: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Pr="0036283F" w:rsidRDefault="007126DD" w:rsidP="007126DD">
      <w:pPr>
        <w:pStyle w:val="Header"/>
        <w:tabs>
          <w:tab w:val="clear" w:pos="4153"/>
          <w:tab w:val="clear" w:pos="8306"/>
        </w:tabs>
        <w:bidi/>
        <w:jc w:val="center"/>
        <w:outlineLvl w:val="0"/>
        <w:rPr>
          <w:rFonts w:hint="cs"/>
          <w:b/>
          <w:bCs/>
          <w:w w:val="150"/>
          <w:sz w:val="28"/>
          <w:szCs w:val="28"/>
          <w:rtl/>
          <w:lang w:bidi="ar-IQ"/>
        </w:rPr>
      </w:pPr>
      <w:r w:rsidRPr="0036283F">
        <w:rPr>
          <w:b/>
          <w:bCs/>
          <w:rtl/>
          <w:lang w:bidi="ar-AE"/>
        </w:rPr>
        <w:lastRenderedPageBreak/>
        <w:t>ملحق – ج: مسؤوليات الاستشاري في تقديم التقارير</w:t>
      </w: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bidi/>
        <w:ind w:left="1134"/>
        <w:rPr>
          <w:rFonts w:hint="cs"/>
          <w:rtl/>
          <w:lang w:bidi="ar-AE"/>
        </w:rPr>
      </w:pPr>
    </w:p>
    <w:p w:rsidR="007126DD" w:rsidRPr="0036283F" w:rsidRDefault="007126DD" w:rsidP="007126DD">
      <w:pPr>
        <w:bidi/>
        <w:ind w:left="1134"/>
        <w:rPr>
          <w:b/>
          <w:bCs/>
          <w:rtl/>
          <w:lang w:bidi="ar-AE"/>
        </w:rPr>
      </w:pPr>
      <w:r w:rsidRPr="0036283F">
        <w:rPr>
          <w:b/>
          <w:bCs/>
          <w:rtl/>
          <w:lang w:bidi="ar-AE"/>
        </w:rPr>
        <w:lastRenderedPageBreak/>
        <w:t>ملحق – د: تفصيل مبلغ العقد- مستحقات/اجور كادر الاستشاري والنفقات المستردة</w:t>
      </w:r>
    </w:p>
    <w:p w:rsidR="007126DD" w:rsidRDefault="007126DD" w:rsidP="007126DD">
      <w:pPr>
        <w:pStyle w:val="Header"/>
        <w:tabs>
          <w:tab w:val="clear" w:pos="4153"/>
          <w:tab w:val="clear" w:pos="8306"/>
        </w:tabs>
        <w:bidi/>
        <w:jc w:val="center"/>
        <w:outlineLvl w:val="0"/>
        <w:rPr>
          <w:rFonts w:hint="cs"/>
          <w:b/>
          <w:bCs/>
          <w:w w:val="150"/>
          <w:sz w:val="28"/>
          <w:szCs w:val="28"/>
          <w:rtl/>
          <w:lang w:bidi="ar-AE"/>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7126DD" w:rsidRDefault="007126DD" w:rsidP="007126DD">
      <w:pPr>
        <w:pStyle w:val="Header"/>
        <w:tabs>
          <w:tab w:val="clear" w:pos="4153"/>
          <w:tab w:val="clear" w:pos="8306"/>
        </w:tabs>
        <w:bidi/>
        <w:jc w:val="center"/>
        <w:outlineLvl w:val="0"/>
        <w:rPr>
          <w:rFonts w:hint="cs"/>
          <w:b/>
          <w:bCs/>
          <w:w w:val="150"/>
          <w:sz w:val="28"/>
          <w:szCs w:val="28"/>
          <w:rtl/>
          <w:lang w:bidi="ar-IQ"/>
        </w:rPr>
      </w:pPr>
    </w:p>
    <w:p w:rsidR="00A47E96" w:rsidRPr="00C4429D" w:rsidRDefault="00A47E96" w:rsidP="007126DD">
      <w:pPr>
        <w:pStyle w:val="Header"/>
        <w:tabs>
          <w:tab w:val="clear" w:pos="4153"/>
          <w:tab w:val="clear" w:pos="8306"/>
        </w:tabs>
        <w:bidi/>
        <w:jc w:val="center"/>
        <w:outlineLvl w:val="0"/>
        <w:rPr>
          <w:b/>
          <w:bCs/>
          <w:w w:val="150"/>
          <w:sz w:val="28"/>
          <w:szCs w:val="28"/>
          <w:rtl/>
        </w:rPr>
      </w:pPr>
      <w:r w:rsidRPr="00C4429D">
        <w:rPr>
          <w:b/>
          <w:bCs/>
          <w:w w:val="150"/>
          <w:sz w:val="28"/>
          <w:szCs w:val="28"/>
          <w:rtl/>
        </w:rPr>
        <w:lastRenderedPageBreak/>
        <w:t>عقد المهمات الاستشارية الصغيرة: الدفع بالمبالغ الإجمالية</w:t>
      </w:r>
      <w:bookmarkEnd w:id="653"/>
      <w:bookmarkEnd w:id="654"/>
      <w:bookmarkEnd w:id="655"/>
      <w:bookmarkEnd w:id="656"/>
    </w:p>
    <w:p w:rsidR="00E9344F" w:rsidRPr="00C4429D" w:rsidRDefault="00E9344F">
      <w:pPr>
        <w:rPr>
          <w:rtl/>
        </w:rPr>
      </w:pPr>
    </w:p>
    <w:p w:rsidR="00E9344F" w:rsidRPr="008B53B8" w:rsidRDefault="00E9344F" w:rsidP="00E9344F">
      <w:pPr>
        <w:bidi/>
        <w:jc w:val="both"/>
        <w:rPr>
          <w:b/>
          <w:bCs/>
          <w:rtl/>
        </w:rPr>
      </w:pPr>
      <w:r w:rsidRPr="00C67DD0">
        <w:rPr>
          <w:rtl/>
        </w:rPr>
        <w:t xml:space="preserve">تم إبرام هذا العقد ("العقد") في </w:t>
      </w:r>
      <w:r w:rsidRPr="00181714">
        <w:rPr>
          <w:b/>
          <w:bCs/>
        </w:rPr>
        <w:t>]</w:t>
      </w:r>
      <w:r w:rsidRPr="00181714">
        <w:rPr>
          <w:b/>
          <w:bCs/>
          <w:rtl/>
        </w:rPr>
        <w:t xml:space="preserve">أدخل تاريخ </w:t>
      </w:r>
      <w:r w:rsidRPr="00181714">
        <w:rPr>
          <w:rFonts w:hint="cs"/>
          <w:b/>
          <w:bCs/>
          <w:rtl/>
        </w:rPr>
        <w:t>توقيع العقد</w:t>
      </w:r>
      <w:r w:rsidRPr="00181714">
        <w:t>[</w:t>
      </w:r>
      <w:r w:rsidRPr="00181714">
        <w:rPr>
          <w:rtl/>
        </w:rPr>
        <w:t>، بين</w:t>
      </w:r>
      <w:r w:rsidRPr="008374DE">
        <w:rPr>
          <w:b/>
          <w:bCs/>
        </w:rPr>
        <w:t>]</w:t>
      </w:r>
      <w:r w:rsidRPr="008374DE">
        <w:rPr>
          <w:b/>
          <w:bCs/>
          <w:rtl/>
        </w:rPr>
        <w:t xml:space="preserve">أدخل اسم </w:t>
      </w:r>
      <w:r w:rsidRPr="008374DE">
        <w:rPr>
          <w:rFonts w:hint="cs"/>
          <w:b/>
          <w:bCs/>
          <w:rtl/>
        </w:rPr>
        <w:t>سلطة التعاقد</w:t>
      </w:r>
      <w:r w:rsidRPr="008374DE">
        <w:rPr>
          <w:b/>
          <w:bCs/>
        </w:rPr>
        <w:t xml:space="preserve"> [</w:t>
      </w:r>
      <w:r w:rsidRPr="00BD7E9A">
        <w:rPr>
          <w:rtl/>
        </w:rPr>
        <w:t>("</w:t>
      </w:r>
      <w:r w:rsidRPr="00BD7E9A">
        <w:rPr>
          <w:rFonts w:hint="cs"/>
          <w:rtl/>
        </w:rPr>
        <w:t>سلطة التعاقد</w:t>
      </w:r>
      <w:r w:rsidRPr="00BD7E9A">
        <w:rPr>
          <w:rtl/>
        </w:rPr>
        <w:t xml:space="preserve"> ") حيث مكان عمله</w:t>
      </w:r>
      <w:r w:rsidRPr="00BD7E9A">
        <w:rPr>
          <w:rFonts w:hint="cs"/>
          <w:rtl/>
        </w:rPr>
        <w:t>ا</w:t>
      </w:r>
      <w:r w:rsidRPr="006243F0">
        <w:rPr>
          <w:rtl/>
        </w:rPr>
        <w:t xml:space="preserve"> الرئيسي </w:t>
      </w:r>
      <w:r w:rsidRPr="000430FE">
        <w:rPr>
          <w:b/>
          <w:bCs/>
        </w:rPr>
        <w:t>]</w:t>
      </w:r>
      <w:r w:rsidRPr="000430FE">
        <w:rPr>
          <w:b/>
          <w:bCs/>
          <w:rtl/>
        </w:rPr>
        <w:t xml:space="preserve">أدخل عنوان </w:t>
      </w:r>
      <w:r w:rsidRPr="000430FE">
        <w:rPr>
          <w:rFonts w:hint="cs"/>
          <w:b/>
          <w:bCs/>
          <w:rtl/>
        </w:rPr>
        <w:t>سلطة التعاقد</w:t>
      </w:r>
      <w:r w:rsidRPr="00A37533">
        <w:rPr>
          <w:b/>
          <w:bCs/>
        </w:rPr>
        <w:t xml:space="preserve"> [</w:t>
      </w:r>
      <w:r w:rsidRPr="00A212C0">
        <w:rPr>
          <w:sz w:val="28"/>
          <w:szCs w:val="28"/>
          <w:rtl/>
        </w:rPr>
        <w:t xml:space="preserve">، </w:t>
      </w:r>
      <w:r w:rsidRPr="008B53B8">
        <w:rPr>
          <w:rtl/>
        </w:rPr>
        <w:t>و</w:t>
      </w:r>
      <w:r w:rsidRPr="008B53B8">
        <w:rPr>
          <w:b/>
          <w:bCs/>
        </w:rPr>
        <w:t>]</w:t>
      </w:r>
      <w:r w:rsidRPr="008B53B8">
        <w:rPr>
          <w:b/>
          <w:bCs/>
          <w:rtl/>
        </w:rPr>
        <w:t>أدخل اسم الاستشاري</w:t>
      </w:r>
      <w:r w:rsidRPr="008B53B8">
        <w:rPr>
          <w:b/>
          <w:bCs/>
        </w:rPr>
        <w:t xml:space="preserve"> [</w:t>
      </w:r>
      <w:r w:rsidRPr="008B53B8">
        <w:rPr>
          <w:rtl/>
        </w:rPr>
        <w:t xml:space="preserve"> ("الاستشاري ") حيث مكتبه الرئيسي في </w:t>
      </w:r>
      <w:r w:rsidRPr="008B53B8">
        <w:rPr>
          <w:b/>
          <w:bCs/>
        </w:rPr>
        <w:t>]</w:t>
      </w:r>
      <w:r w:rsidRPr="008B53B8">
        <w:rPr>
          <w:b/>
          <w:bCs/>
          <w:rtl/>
        </w:rPr>
        <w:t>أدخل عنوان الاستشاري</w:t>
      </w:r>
      <w:r w:rsidRPr="008B53B8">
        <w:rPr>
          <w:b/>
          <w:bCs/>
        </w:rPr>
        <w:t xml:space="preserve"> [</w:t>
      </w:r>
      <w:r w:rsidRPr="008B53B8">
        <w:rPr>
          <w:b/>
          <w:bCs/>
          <w:rtl/>
        </w:rPr>
        <w:t xml:space="preserve">. </w:t>
      </w:r>
    </w:p>
    <w:p w:rsidR="00E9344F" w:rsidRPr="008B53B8" w:rsidRDefault="00E9344F" w:rsidP="00E9344F">
      <w:pPr>
        <w:bidi/>
        <w:jc w:val="both"/>
        <w:rPr>
          <w:b/>
          <w:bCs/>
          <w:rtl/>
        </w:rPr>
      </w:pPr>
    </w:p>
    <w:p w:rsidR="00E9344F" w:rsidRPr="008B53B8" w:rsidRDefault="00E9344F" w:rsidP="007419E8">
      <w:pPr>
        <w:bidi/>
        <w:jc w:val="both"/>
        <w:rPr>
          <w:rtl/>
        </w:rPr>
      </w:pPr>
      <w:r w:rsidRPr="008B53B8">
        <w:rPr>
          <w:rtl/>
        </w:rPr>
        <w:t xml:space="preserve">وحيث </w:t>
      </w:r>
      <w:r w:rsidR="007419E8" w:rsidRPr="008B53B8">
        <w:rPr>
          <w:rtl/>
        </w:rPr>
        <w:t>ت</w:t>
      </w:r>
      <w:r w:rsidRPr="008B53B8">
        <w:rPr>
          <w:rtl/>
        </w:rPr>
        <w:t xml:space="preserve">رغب سلطة التعاقد بأن يؤدي الاستشاري الخدمات المذكورة لاحقا،  </w:t>
      </w:r>
    </w:p>
    <w:p w:rsidR="00E9344F" w:rsidRPr="008B53B8" w:rsidRDefault="00E9344F" w:rsidP="00E9344F">
      <w:pPr>
        <w:bidi/>
        <w:jc w:val="both"/>
        <w:rPr>
          <w:rtl/>
        </w:rPr>
      </w:pPr>
    </w:p>
    <w:p w:rsidR="00E9344F" w:rsidRPr="008B53B8" w:rsidRDefault="00E9344F" w:rsidP="00E9344F">
      <w:pPr>
        <w:pStyle w:val="Header"/>
        <w:tabs>
          <w:tab w:val="clear" w:pos="4153"/>
          <w:tab w:val="clear" w:pos="8306"/>
        </w:tabs>
        <w:bidi/>
        <w:jc w:val="both"/>
        <w:rPr>
          <w:rFonts w:cs="Arabic Transparent"/>
          <w:rtl/>
        </w:rPr>
      </w:pPr>
      <w:r w:rsidRPr="008B53B8">
        <w:rPr>
          <w:rFonts w:cs="Arabic Transparent"/>
          <w:rtl/>
        </w:rPr>
        <w:t xml:space="preserve">وحيث أن </w:t>
      </w:r>
      <w:r w:rsidRPr="008B53B8">
        <w:rPr>
          <w:rtl/>
        </w:rPr>
        <w:t>الاستشاري</w:t>
      </w:r>
      <w:r w:rsidRPr="008B53B8">
        <w:rPr>
          <w:rFonts w:cs="Arabic Transparent"/>
          <w:rtl/>
        </w:rPr>
        <w:t xml:space="preserve"> مستعد لأداء هذه الخدمات،</w:t>
      </w:r>
    </w:p>
    <w:p w:rsidR="00E9344F" w:rsidRPr="008B53B8" w:rsidRDefault="00E9344F" w:rsidP="00E9344F">
      <w:pPr>
        <w:bidi/>
        <w:jc w:val="both"/>
        <w:rPr>
          <w:rtl/>
        </w:rPr>
      </w:pPr>
    </w:p>
    <w:p w:rsidR="00E9344F" w:rsidRPr="008B53B8" w:rsidRDefault="00E9344F" w:rsidP="00E9344F">
      <w:pPr>
        <w:bidi/>
        <w:jc w:val="both"/>
        <w:rPr>
          <w:rtl/>
        </w:rPr>
      </w:pPr>
      <w:r w:rsidRPr="008B53B8">
        <w:rPr>
          <w:rtl/>
        </w:rPr>
        <w:t xml:space="preserve">اتفق الطرفان على التالي: </w:t>
      </w:r>
    </w:p>
    <w:p w:rsidR="00E9344F" w:rsidRPr="008B53B8" w:rsidRDefault="00E9344F" w:rsidP="00E9344F">
      <w:pPr>
        <w:pStyle w:val="Header"/>
        <w:tabs>
          <w:tab w:val="clear" w:pos="4153"/>
          <w:tab w:val="clear" w:pos="8306"/>
        </w:tabs>
        <w:bidi/>
        <w:jc w:val="both"/>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6948"/>
      </w:tblGrid>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Pr>
            </w:pPr>
            <w:r w:rsidRPr="008B53B8">
              <w:rPr>
                <w:b/>
                <w:bCs/>
                <w:rtl/>
              </w:rPr>
              <w:t xml:space="preserve">1. الخدمات </w:t>
            </w:r>
          </w:p>
        </w:tc>
        <w:tc>
          <w:tcPr>
            <w:tcW w:w="6948" w:type="dxa"/>
            <w:tcBorders>
              <w:top w:val="nil"/>
              <w:left w:val="nil"/>
              <w:bottom w:val="nil"/>
              <w:right w:val="nil"/>
            </w:tcBorders>
          </w:tcPr>
          <w:p w:rsidR="00E9344F" w:rsidRPr="008B53B8" w:rsidRDefault="00E9344F" w:rsidP="008E7F81">
            <w:pPr>
              <w:numPr>
                <w:ilvl w:val="0"/>
                <w:numId w:val="37"/>
              </w:numPr>
              <w:bidi/>
              <w:ind w:hanging="720"/>
              <w:jc w:val="both"/>
            </w:pPr>
            <w:r w:rsidRPr="008B53B8">
              <w:rPr>
                <w:rtl/>
              </w:rPr>
              <w:t xml:space="preserve">يقوم الاستشاري بأداء الخدمات المذكورة في الملحق </w:t>
            </w:r>
            <w:r w:rsidR="007419E8" w:rsidRPr="008B53B8">
              <w:rPr>
                <w:rtl/>
              </w:rPr>
              <w:t>(</w:t>
            </w:r>
            <w:r w:rsidRPr="008B53B8">
              <w:rPr>
                <w:rtl/>
              </w:rPr>
              <w:t>أ</w:t>
            </w:r>
            <w:r w:rsidR="007419E8" w:rsidRPr="008B53B8">
              <w:rPr>
                <w:rtl/>
              </w:rPr>
              <w:t>)</w:t>
            </w:r>
            <w:r w:rsidRPr="008B53B8">
              <w:rPr>
                <w:rtl/>
              </w:rPr>
              <w:t xml:space="preserve">، "الشروط المرجعية ونطاق </w:t>
            </w:r>
            <w:r w:rsidR="007419E8" w:rsidRPr="008B53B8">
              <w:rPr>
                <w:rtl/>
              </w:rPr>
              <w:t>العمل</w:t>
            </w:r>
            <w:r w:rsidRPr="008B53B8">
              <w:rPr>
                <w:rtl/>
              </w:rPr>
              <w:t>"، والتي هي جزء لا يتجزأ من هذا العقد ("الخدمات").</w:t>
            </w:r>
          </w:p>
          <w:p w:rsidR="00E9344F" w:rsidRPr="008B53B8" w:rsidRDefault="00E9344F" w:rsidP="00E9344F">
            <w:pPr>
              <w:tabs>
                <w:tab w:val="num" w:pos="720"/>
              </w:tabs>
              <w:bidi/>
              <w:ind w:hanging="720"/>
              <w:jc w:val="both"/>
            </w:pPr>
          </w:p>
          <w:p w:rsidR="00E9344F" w:rsidRPr="008B53B8" w:rsidRDefault="00E9344F" w:rsidP="008E7F81">
            <w:pPr>
              <w:numPr>
                <w:ilvl w:val="0"/>
                <w:numId w:val="37"/>
              </w:numPr>
              <w:bidi/>
              <w:ind w:hanging="720"/>
              <w:jc w:val="both"/>
              <w:rPr>
                <w:rtl/>
              </w:rPr>
            </w:pPr>
            <w:r w:rsidRPr="008B53B8">
              <w:rPr>
                <w:rtl/>
              </w:rPr>
              <w:t xml:space="preserve">يقوم الاستشاري بتوفير </w:t>
            </w:r>
            <w:r w:rsidR="007419E8" w:rsidRPr="008B53B8">
              <w:rPr>
                <w:rtl/>
              </w:rPr>
              <w:t>الخبراء</w:t>
            </w:r>
            <w:r w:rsidRPr="008B53B8">
              <w:rPr>
                <w:rtl/>
              </w:rPr>
              <w:t xml:space="preserve"> المذكورين في الملحق </w:t>
            </w:r>
            <w:r w:rsidR="007419E8" w:rsidRPr="008B53B8">
              <w:rPr>
                <w:rtl/>
              </w:rPr>
              <w:t>(</w:t>
            </w:r>
            <w:r w:rsidRPr="008B53B8">
              <w:rPr>
                <w:rtl/>
              </w:rPr>
              <w:t>ب</w:t>
            </w:r>
            <w:r w:rsidR="007419E8" w:rsidRPr="008B53B8">
              <w:rPr>
                <w:rtl/>
              </w:rPr>
              <w:t>)</w:t>
            </w:r>
            <w:r w:rsidRPr="008B53B8">
              <w:rPr>
                <w:rtl/>
              </w:rPr>
              <w:t>، "</w:t>
            </w:r>
            <w:r w:rsidR="007419E8" w:rsidRPr="008B53B8">
              <w:rPr>
                <w:rtl/>
              </w:rPr>
              <w:t>كادر</w:t>
            </w:r>
            <w:r w:rsidRPr="008B53B8">
              <w:rPr>
                <w:rtl/>
              </w:rPr>
              <w:t xml:space="preserve"> الاستشاري"، لأداء هذه الخدمات. </w:t>
            </w:r>
          </w:p>
          <w:p w:rsidR="00E9344F" w:rsidRPr="008B53B8" w:rsidRDefault="00E9344F" w:rsidP="00E9344F">
            <w:pPr>
              <w:tabs>
                <w:tab w:val="num" w:pos="720"/>
              </w:tabs>
              <w:bidi/>
              <w:ind w:hanging="720"/>
              <w:jc w:val="both"/>
              <w:rPr>
                <w:rtl/>
              </w:rPr>
            </w:pPr>
          </w:p>
          <w:p w:rsidR="00E9344F" w:rsidRPr="008B53B8" w:rsidRDefault="00E9344F" w:rsidP="008E7F81">
            <w:pPr>
              <w:numPr>
                <w:ilvl w:val="0"/>
                <w:numId w:val="37"/>
              </w:numPr>
              <w:bidi/>
              <w:ind w:hanging="720"/>
              <w:jc w:val="both"/>
            </w:pPr>
            <w:r w:rsidRPr="008B53B8">
              <w:rPr>
                <w:rtl/>
              </w:rPr>
              <w:t xml:space="preserve">يقوم </w:t>
            </w:r>
            <w:r w:rsidR="008F02E4" w:rsidRPr="008B53B8">
              <w:rPr>
                <w:rtl/>
              </w:rPr>
              <w:t>الاستشاري</w:t>
            </w:r>
            <w:r w:rsidRPr="008B53B8">
              <w:rPr>
                <w:rtl/>
              </w:rPr>
              <w:t xml:space="preserve"> بتسليم سلطة التعاقد التقارير بالشكل وخلال الفترة المذكورة في الملحق </w:t>
            </w:r>
            <w:r w:rsidR="007419E8" w:rsidRPr="008B53B8">
              <w:rPr>
                <w:rtl/>
              </w:rPr>
              <w:t>(</w:t>
            </w:r>
            <w:r w:rsidRPr="008B53B8">
              <w:rPr>
                <w:rtl/>
              </w:rPr>
              <w:t>ج</w:t>
            </w:r>
            <w:r w:rsidR="007419E8" w:rsidRPr="008B53B8">
              <w:rPr>
                <w:rtl/>
              </w:rPr>
              <w:t>)</w:t>
            </w:r>
            <w:r w:rsidRPr="008B53B8">
              <w:rPr>
                <w:rtl/>
              </w:rPr>
              <w:t xml:space="preserve">، "التزامات الاستشاري برفع التقارير". </w:t>
            </w:r>
          </w:p>
          <w:p w:rsidR="00E9344F" w:rsidRPr="008B53B8" w:rsidRDefault="00E9344F" w:rsidP="00E9344F">
            <w:pPr>
              <w:bidi/>
              <w:ind w:left="360"/>
              <w:jc w:val="both"/>
            </w:pP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E9344F">
            <w:pPr>
              <w:bidi/>
              <w:jc w:val="both"/>
              <w:rPr>
                <w:b/>
                <w:bCs/>
                <w:rtl/>
              </w:rPr>
            </w:pPr>
            <w:r w:rsidRPr="008B53B8">
              <w:rPr>
                <w:b/>
                <w:bCs/>
                <w:rtl/>
              </w:rPr>
              <w:t xml:space="preserve">2. المدة </w:t>
            </w:r>
          </w:p>
          <w:p w:rsidR="00E9344F" w:rsidRPr="008B53B8" w:rsidRDefault="00E9344F" w:rsidP="00E9344F">
            <w:pPr>
              <w:bidi/>
              <w:jc w:val="both"/>
              <w:rPr>
                <w:b/>
                <w:bCs/>
              </w:rPr>
            </w:pPr>
          </w:p>
        </w:tc>
        <w:tc>
          <w:tcPr>
            <w:tcW w:w="6948" w:type="dxa"/>
            <w:tcBorders>
              <w:top w:val="nil"/>
              <w:left w:val="nil"/>
              <w:bottom w:val="nil"/>
              <w:right w:val="nil"/>
            </w:tcBorders>
          </w:tcPr>
          <w:p w:rsidR="00E9344F" w:rsidRPr="008B53B8" w:rsidRDefault="00E9344F" w:rsidP="00E9344F">
            <w:pPr>
              <w:bidi/>
              <w:jc w:val="both"/>
              <w:rPr>
                <w:rtl/>
              </w:rPr>
            </w:pPr>
          </w:p>
          <w:p w:rsidR="00E9344F" w:rsidRPr="008B53B8" w:rsidRDefault="00E9344F" w:rsidP="00E9344F">
            <w:pPr>
              <w:bidi/>
              <w:jc w:val="both"/>
              <w:rPr>
                <w:rtl/>
              </w:rPr>
            </w:pPr>
            <w:r w:rsidRPr="008B53B8">
              <w:rPr>
                <w:rtl/>
              </w:rPr>
              <w:t xml:space="preserve">يقوم الاستشاري بأداء الخدمات في الفترة التي تبدأ في </w:t>
            </w:r>
            <w:r w:rsidRPr="008B53B8">
              <w:rPr>
                <w:b/>
                <w:bCs/>
              </w:rPr>
              <w:t>]</w:t>
            </w:r>
            <w:r w:rsidRPr="008B53B8">
              <w:rPr>
                <w:b/>
                <w:bCs/>
                <w:rtl/>
              </w:rPr>
              <w:t xml:space="preserve"> أدخل تاريخ بدء المهمة</w:t>
            </w:r>
            <w:r w:rsidRPr="008B53B8">
              <w:rPr>
                <w:b/>
                <w:bCs/>
              </w:rPr>
              <w:t>[</w:t>
            </w:r>
            <w:r w:rsidR="00AC0CDC" w:rsidRPr="008B53B8">
              <w:rPr>
                <w:b/>
                <w:bCs/>
                <w:rtl/>
              </w:rPr>
              <w:t xml:space="preserve"> </w:t>
            </w:r>
            <w:r w:rsidRPr="008B53B8">
              <w:rPr>
                <w:rtl/>
              </w:rPr>
              <w:t xml:space="preserve">وينهيها في </w:t>
            </w:r>
            <w:r w:rsidRPr="008B53B8">
              <w:rPr>
                <w:b/>
                <w:bCs/>
              </w:rPr>
              <w:t>]</w:t>
            </w:r>
            <w:r w:rsidRPr="008B53B8">
              <w:rPr>
                <w:b/>
                <w:bCs/>
                <w:rtl/>
              </w:rPr>
              <w:t xml:space="preserve"> أدخل تاريخ إنهاء المهمة</w:t>
            </w:r>
            <w:r w:rsidR="00AC0CDC" w:rsidRPr="008B53B8">
              <w:rPr>
                <w:b/>
                <w:bCs/>
                <w:rtl/>
              </w:rPr>
              <w:t xml:space="preserve"> </w:t>
            </w:r>
            <w:r w:rsidRPr="008B53B8">
              <w:rPr>
                <w:b/>
                <w:bCs/>
              </w:rPr>
              <w:t>[</w:t>
            </w:r>
            <w:r w:rsidRPr="008B53B8">
              <w:rPr>
                <w:rtl/>
              </w:rPr>
              <w:t>أو في أي فترة أخرى كما يتفق الأطراف كتاب</w:t>
            </w:r>
            <w:r w:rsidR="00AC0CDC" w:rsidRPr="008B53B8">
              <w:rPr>
                <w:rtl/>
              </w:rPr>
              <w:t>ة</w:t>
            </w:r>
            <w:r w:rsidRPr="008B53B8">
              <w:rPr>
                <w:rtl/>
              </w:rPr>
              <w:t>.</w:t>
            </w:r>
          </w:p>
          <w:p w:rsidR="00E9344F" w:rsidRPr="008B53B8" w:rsidRDefault="00E9344F" w:rsidP="00E9344F">
            <w:pPr>
              <w:bidi/>
              <w:jc w:val="both"/>
            </w:pP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E9344F">
            <w:pPr>
              <w:bidi/>
              <w:jc w:val="both"/>
              <w:rPr>
                <w:b/>
                <w:bCs/>
              </w:rPr>
            </w:pPr>
            <w:r w:rsidRPr="008B53B8">
              <w:rPr>
                <w:b/>
                <w:bCs/>
                <w:rtl/>
              </w:rPr>
              <w:t xml:space="preserve">3. الدفع </w:t>
            </w:r>
          </w:p>
        </w:tc>
        <w:tc>
          <w:tcPr>
            <w:tcW w:w="6948" w:type="dxa"/>
            <w:tcBorders>
              <w:top w:val="nil"/>
              <w:left w:val="nil"/>
              <w:bottom w:val="nil"/>
              <w:right w:val="nil"/>
            </w:tcBorders>
          </w:tcPr>
          <w:p w:rsidR="00E9344F" w:rsidRPr="008B53B8" w:rsidRDefault="00E9344F" w:rsidP="00E9344F">
            <w:pPr>
              <w:bidi/>
              <w:jc w:val="both"/>
              <w:rPr>
                <w:u w:val="single"/>
              </w:rPr>
            </w:pPr>
          </w:p>
          <w:p w:rsidR="00E9344F" w:rsidRPr="008B53B8" w:rsidRDefault="007419E8" w:rsidP="008E7F81">
            <w:pPr>
              <w:numPr>
                <w:ilvl w:val="0"/>
                <w:numId w:val="38"/>
              </w:numPr>
              <w:bidi/>
              <w:ind w:hanging="720"/>
              <w:jc w:val="both"/>
              <w:rPr>
                <w:u w:val="single"/>
                <w:rtl/>
              </w:rPr>
            </w:pPr>
            <w:r w:rsidRPr="008B53B8">
              <w:rPr>
                <w:u w:val="single"/>
                <w:rtl/>
              </w:rPr>
              <w:t>الحد الاعلى</w:t>
            </w:r>
          </w:p>
          <w:p w:rsidR="00E9344F" w:rsidRPr="008B53B8" w:rsidRDefault="00E9344F" w:rsidP="00E9344F">
            <w:pPr>
              <w:bidi/>
              <w:jc w:val="both"/>
              <w:rPr>
                <w:u w:val="single"/>
                <w:rtl/>
              </w:rPr>
            </w:pPr>
          </w:p>
          <w:p w:rsidR="00E9344F" w:rsidRPr="008B53B8" w:rsidRDefault="007419E8" w:rsidP="00E9344F">
            <w:pPr>
              <w:bidi/>
              <w:ind w:left="642"/>
              <w:jc w:val="both"/>
              <w:rPr>
                <w:rtl/>
              </w:rPr>
            </w:pPr>
            <w:r w:rsidRPr="008B53B8">
              <w:rPr>
                <w:rtl/>
              </w:rPr>
              <w:t>ت</w:t>
            </w:r>
            <w:r w:rsidR="00E9344F" w:rsidRPr="008B53B8">
              <w:rPr>
                <w:rtl/>
              </w:rPr>
              <w:t xml:space="preserve">دفع سلطة التعاقد مقابل الخدمات المذكورة في الملحق </w:t>
            </w:r>
            <w:r w:rsidRPr="008B53B8">
              <w:rPr>
                <w:rtl/>
              </w:rPr>
              <w:t>(</w:t>
            </w:r>
            <w:r w:rsidR="00E9344F" w:rsidRPr="008B53B8">
              <w:rPr>
                <w:rtl/>
              </w:rPr>
              <w:t>أ</w:t>
            </w:r>
            <w:r w:rsidRPr="008B53B8">
              <w:rPr>
                <w:rtl/>
              </w:rPr>
              <w:t>)</w:t>
            </w:r>
            <w:r w:rsidR="00E9344F" w:rsidRPr="008B53B8">
              <w:rPr>
                <w:rtl/>
              </w:rPr>
              <w:t xml:space="preserve"> إلى الاستشاري مبلغا لا يتجاوز </w:t>
            </w:r>
            <w:r w:rsidR="00E9344F" w:rsidRPr="008B53B8">
              <w:rPr>
                <w:b/>
                <w:bCs/>
              </w:rPr>
              <w:t>]</w:t>
            </w:r>
            <w:r w:rsidR="00E9344F" w:rsidRPr="008B53B8">
              <w:rPr>
                <w:b/>
                <w:bCs/>
                <w:rtl/>
              </w:rPr>
              <w:t>أدخل المبلغ</w:t>
            </w:r>
            <w:r w:rsidR="00E9344F" w:rsidRPr="008B53B8">
              <w:rPr>
                <w:b/>
                <w:bCs/>
              </w:rPr>
              <w:t>[</w:t>
            </w:r>
            <w:r w:rsidR="00E9344F" w:rsidRPr="008B53B8">
              <w:rPr>
                <w:rtl/>
              </w:rPr>
              <w:t xml:space="preserve">. وقد تم وضع هذا المبلغ بناء على الفهم بأنه يتضمن جميع نفقات وأرباح الاستشاري إضافة إلى أي التزام ضريبي قد يكون مفروضا على الاستشاري. </w:t>
            </w:r>
          </w:p>
          <w:p w:rsidR="00E9344F" w:rsidRPr="008B53B8" w:rsidRDefault="00E9344F" w:rsidP="00E9344F">
            <w:pPr>
              <w:bidi/>
              <w:jc w:val="both"/>
              <w:rPr>
                <w:rtl/>
              </w:rPr>
            </w:pPr>
          </w:p>
          <w:p w:rsidR="00E9344F" w:rsidRPr="008B53B8" w:rsidRDefault="00E9344F" w:rsidP="008E7F81">
            <w:pPr>
              <w:numPr>
                <w:ilvl w:val="0"/>
                <w:numId w:val="38"/>
              </w:numPr>
              <w:bidi/>
              <w:jc w:val="both"/>
              <w:rPr>
                <w:u w:val="single"/>
                <w:rtl/>
              </w:rPr>
            </w:pPr>
            <w:r w:rsidRPr="008B53B8">
              <w:rPr>
                <w:u w:val="single"/>
                <w:rtl/>
              </w:rPr>
              <w:t>جدول الدفعات</w:t>
            </w:r>
          </w:p>
          <w:p w:rsidR="00E9344F" w:rsidRPr="008B53B8" w:rsidRDefault="00E9344F" w:rsidP="00E9344F">
            <w:pPr>
              <w:bidi/>
              <w:jc w:val="both"/>
              <w:rPr>
                <w:u w:val="single"/>
                <w:rtl/>
              </w:rPr>
            </w:pPr>
          </w:p>
          <w:p w:rsidR="00E9344F" w:rsidRPr="00C67DD0" w:rsidRDefault="00E9344F" w:rsidP="00FD26CE">
            <w:pPr>
              <w:bidi/>
              <w:ind w:left="642"/>
              <w:jc w:val="both"/>
              <w:rPr>
                <w:rtl/>
              </w:rPr>
            </w:pPr>
            <w:r w:rsidRPr="008B53B8">
              <w:rPr>
                <w:rtl/>
              </w:rPr>
              <w:t>جدول الدفعات مبين أدناه:</w:t>
            </w:r>
            <w:r w:rsidR="00FD26CE">
              <w:rPr>
                <w:rFonts w:hint="cs"/>
                <w:vertAlign w:val="superscript"/>
                <w:rtl/>
              </w:rPr>
              <w:t>1</w:t>
            </w:r>
          </w:p>
          <w:p w:rsidR="00E9344F" w:rsidRPr="00181714" w:rsidRDefault="00E9344F" w:rsidP="00E9344F">
            <w:pPr>
              <w:bidi/>
              <w:jc w:val="both"/>
              <w:rPr>
                <w:rtl/>
              </w:rPr>
            </w:pPr>
          </w:p>
          <w:p w:rsidR="00E9344F" w:rsidRPr="008374DE" w:rsidRDefault="00E9344F" w:rsidP="007419E8">
            <w:pPr>
              <w:bidi/>
              <w:ind w:left="642"/>
              <w:jc w:val="both"/>
              <w:rPr>
                <w:rtl/>
              </w:rPr>
            </w:pPr>
            <w:r w:rsidRPr="00181714">
              <w:rPr>
                <w:b/>
                <w:bCs/>
              </w:rPr>
              <w:t>]</w:t>
            </w:r>
            <w:r w:rsidRPr="00181714">
              <w:rPr>
                <w:b/>
                <w:bCs/>
                <w:rtl/>
              </w:rPr>
              <w:t>أدخل المبلغ والعملة</w:t>
            </w:r>
            <w:r w:rsidRPr="00181714">
              <w:rPr>
                <w:b/>
                <w:bCs/>
              </w:rPr>
              <w:t xml:space="preserve"> [</w:t>
            </w:r>
            <w:r w:rsidRPr="00181714">
              <w:rPr>
                <w:rtl/>
              </w:rPr>
              <w:t xml:space="preserve">لدى استلام </w:t>
            </w:r>
            <w:r w:rsidRPr="008374DE">
              <w:rPr>
                <w:rFonts w:hint="cs"/>
                <w:rtl/>
              </w:rPr>
              <w:t>سلطة التعاقد</w:t>
            </w:r>
            <w:r w:rsidRPr="008374DE">
              <w:rPr>
                <w:rtl/>
              </w:rPr>
              <w:t xml:space="preserve"> نسخة من هذا العقد موقعة من قبل </w:t>
            </w:r>
            <w:r w:rsidR="007419E8" w:rsidRPr="008374DE">
              <w:rPr>
                <w:rFonts w:hint="cs"/>
                <w:rtl/>
              </w:rPr>
              <w:t>الاستشاري</w:t>
            </w:r>
            <w:r w:rsidRPr="008374DE">
              <w:rPr>
                <w:rtl/>
              </w:rPr>
              <w:t xml:space="preserve">؛ </w:t>
            </w:r>
          </w:p>
          <w:p w:rsidR="00E9344F" w:rsidRPr="006243F0" w:rsidRDefault="00E9344F" w:rsidP="00E9344F">
            <w:pPr>
              <w:bidi/>
              <w:ind w:left="642"/>
              <w:jc w:val="both"/>
              <w:rPr>
                <w:rtl/>
              </w:rPr>
            </w:pPr>
          </w:p>
          <w:p w:rsidR="00E9344F" w:rsidRPr="008B53B8" w:rsidRDefault="00E9344F" w:rsidP="00E9344F">
            <w:pPr>
              <w:bidi/>
              <w:ind w:left="642"/>
              <w:jc w:val="both"/>
              <w:rPr>
                <w:rtl/>
              </w:rPr>
            </w:pPr>
            <w:r w:rsidRPr="000430FE">
              <w:rPr>
                <w:b/>
                <w:bCs/>
              </w:rPr>
              <w:t>]</w:t>
            </w:r>
            <w:r w:rsidRPr="000430FE">
              <w:rPr>
                <w:b/>
                <w:bCs/>
                <w:rtl/>
              </w:rPr>
              <w:t>أدخل المبلغ والعملة</w:t>
            </w:r>
            <w:r w:rsidRPr="000430FE">
              <w:rPr>
                <w:b/>
                <w:bCs/>
              </w:rPr>
              <w:t xml:space="preserve"> [</w:t>
            </w:r>
            <w:r w:rsidRPr="00A37533">
              <w:rPr>
                <w:rtl/>
              </w:rPr>
              <w:t xml:space="preserve">لدى استلام </w:t>
            </w:r>
            <w:r w:rsidRPr="00A212C0">
              <w:rPr>
                <w:rFonts w:hint="cs"/>
                <w:rtl/>
              </w:rPr>
              <w:t>سلطة التعاقد</w:t>
            </w:r>
            <w:r w:rsidRPr="008B53B8">
              <w:rPr>
                <w:rtl/>
              </w:rPr>
              <w:t xml:space="preserve"> مسودة التقرير المقبولة</w:t>
            </w:r>
            <w:r w:rsidR="00F3383C" w:rsidRPr="008B53B8">
              <w:rPr>
                <w:rtl/>
              </w:rPr>
              <w:t xml:space="preserve"> </w:t>
            </w:r>
            <w:r w:rsidRPr="008B53B8">
              <w:rPr>
                <w:rtl/>
              </w:rPr>
              <w:t xml:space="preserve">لسلطة التعاقد ؛ </w:t>
            </w:r>
          </w:p>
          <w:p w:rsidR="00E9344F" w:rsidRPr="008B53B8" w:rsidRDefault="00E9344F" w:rsidP="00E9344F">
            <w:pPr>
              <w:bidi/>
              <w:ind w:left="642"/>
              <w:jc w:val="both"/>
              <w:rPr>
                <w:rtl/>
              </w:rPr>
            </w:pPr>
          </w:p>
          <w:p w:rsidR="00E9344F" w:rsidRPr="008B53B8" w:rsidRDefault="00E9344F" w:rsidP="00E9344F">
            <w:pPr>
              <w:bidi/>
              <w:ind w:left="642"/>
              <w:jc w:val="both"/>
              <w:rPr>
                <w:rtl/>
              </w:rPr>
            </w:pPr>
            <w:r w:rsidRPr="008B53B8">
              <w:rPr>
                <w:b/>
                <w:bCs/>
              </w:rPr>
              <w:t>]</w:t>
            </w:r>
            <w:r w:rsidRPr="008B53B8">
              <w:rPr>
                <w:b/>
                <w:bCs/>
                <w:rtl/>
              </w:rPr>
              <w:t>أدخل المبلغ والعملة</w:t>
            </w:r>
            <w:r w:rsidRPr="008B53B8">
              <w:rPr>
                <w:b/>
                <w:bCs/>
              </w:rPr>
              <w:t>[</w:t>
            </w:r>
            <w:r w:rsidR="00F3383C" w:rsidRPr="008B53B8">
              <w:rPr>
                <w:b/>
                <w:bCs/>
                <w:rtl/>
              </w:rPr>
              <w:t xml:space="preserve"> </w:t>
            </w:r>
            <w:r w:rsidRPr="008B53B8">
              <w:rPr>
                <w:rtl/>
              </w:rPr>
              <w:t>لدى استلام سلطة التعاقد التقرير النهائي المقبولة</w:t>
            </w:r>
            <w:r w:rsidR="00F3383C" w:rsidRPr="008B53B8">
              <w:rPr>
                <w:rtl/>
              </w:rPr>
              <w:t xml:space="preserve"> </w:t>
            </w:r>
            <w:r w:rsidRPr="008B53B8">
              <w:rPr>
                <w:rtl/>
              </w:rPr>
              <w:t xml:space="preserve">لسلطة التعاقد. </w:t>
            </w:r>
          </w:p>
          <w:p w:rsidR="00E9344F" w:rsidRPr="008B53B8" w:rsidRDefault="00E9344F" w:rsidP="00E9344F">
            <w:pPr>
              <w:bidi/>
              <w:ind w:left="642"/>
              <w:jc w:val="both"/>
              <w:rPr>
                <w:rtl/>
              </w:rPr>
            </w:pPr>
          </w:p>
          <w:p w:rsidR="00E9344F" w:rsidRDefault="00E9344F" w:rsidP="00E9344F">
            <w:pPr>
              <w:bidi/>
              <w:ind w:left="642"/>
              <w:jc w:val="both"/>
              <w:rPr>
                <w:rtl/>
              </w:rPr>
            </w:pPr>
            <w:r w:rsidRPr="008B53B8">
              <w:rPr>
                <w:b/>
                <w:bCs/>
              </w:rPr>
              <w:t>]</w:t>
            </w:r>
            <w:r w:rsidRPr="008B53B8">
              <w:rPr>
                <w:b/>
                <w:bCs/>
                <w:rtl/>
              </w:rPr>
              <w:t>أدخل المبلغ والعملة</w:t>
            </w:r>
            <w:r w:rsidRPr="008B53B8">
              <w:rPr>
                <w:b/>
                <w:bCs/>
              </w:rPr>
              <w:t>[</w:t>
            </w:r>
            <w:r w:rsidR="00F3383C" w:rsidRPr="008B53B8">
              <w:rPr>
                <w:b/>
                <w:bCs/>
                <w:rtl/>
              </w:rPr>
              <w:t xml:space="preserve"> </w:t>
            </w:r>
            <w:r w:rsidRPr="008B53B8">
              <w:rPr>
                <w:rtl/>
              </w:rPr>
              <w:t>المجموع</w:t>
            </w:r>
          </w:p>
          <w:p w:rsidR="0033350A" w:rsidRPr="008B53B8" w:rsidRDefault="0033350A" w:rsidP="0033350A">
            <w:pPr>
              <w:bidi/>
              <w:ind w:left="642"/>
              <w:jc w:val="both"/>
              <w:rPr>
                <w:rtl/>
                <w:lang w:bidi="ar-IQ"/>
              </w:rPr>
            </w:pPr>
          </w:p>
          <w:p w:rsidR="00E9344F" w:rsidRPr="008B53B8" w:rsidRDefault="00E9344F" w:rsidP="00E9344F">
            <w:pPr>
              <w:bidi/>
              <w:jc w:val="both"/>
              <w:rPr>
                <w:rtl/>
              </w:rPr>
            </w:pPr>
          </w:p>
          <w:p w:rsidR="00E9344F" w:rsidRPr="008B53B8" w:rsidRDefault="00E9344F" w:rsidP="00E9344F">
            <w:pPr>
              <w:bidi/>
              <w:ind w:left="642" w:hanging="642"/>
              <w:jc w:val="both"/>
              <w:rPr>
                <w:u w:val="single"/>
                <w:rtl/>
              </w:rPr>
            </w:pPr>
            <w:r w:rsidRPr="008B53B8">
              <w:rPr>
                <w:rtl/>
              </w:rPr>
              <w:t xml:space="preserve">ج.      </w:t>
            </w:r>
            <w:r w:rsidRPr="008B53B8">
              <w:rPr>
                <w:u w:val="single"/>
                <w:rtl/>
              </w:rPr>
              <w:t xml:space="preserve">شروط الدفع </w:t>
            </w:r>
          </w:p>
          <w:p w:rsidR="00E9344F" w:rsidRPr="008B53B8" w:rsidRDefault="00E9344F" w:rsidP="00E9344F">
            <w:pPr>
              <w:bidi/>
              <w:jc w:val="both"/>
              <w:rPr>
                <w:u w:val="single"/>
                <w:rtl/>
              </w:rPr>
            </w:pPr>
          </w:p>
          <w:p w:rsidR="00E9344F" w:rsidRPr="008B53B8" w:rsidRDefault="00FD26CE" w:rsidP="007419E8">
            <w:pPr>
              <w:bidi/>
              <w:ind w:left="642"/>
              <w:jc w:val="both"/>
            </w:pPr>
            <w:r w:rsidRPr="00181714">
              <w:rPr>
                <w:rtl/>
              </w:rPr>
              <w:lastRenderedPageBreak/>
              <w:t xml:space="preserve">يتم الدفع </w:t>
            </w:r>
            <w:r w:rsidRPr="008374DE">
              <w:rPr>
                <w:rFonts w:hint="cs"/>
                <w:rtl/>
              </w:rPr>
              <w:t xml:space="preserve">خلال </w:t>
            </w:r>
            <w:r>
              <w:rPr>
                <w:rFonts w:hint="cs"/>
                <w:rtl/>
              </w:rPr>
              <w:t>(</w:t>
            </w:r>
            <w:r w:rsidRPr="008374DE">
              <w:rPr>
                <w:rFonts w:hint="cs"/>
                <w:rtl/>
              </w:rPr>
              <w:t>60</w:t>
            </w:r>
            <w:r>
              <w:rPr>
                <w:rFonts w:hint="cs"/>
                <w:rtl/>
              </w:rPr>
              <w:t>)</w:t>
            </w:r>
            <w:r w:rsidRPr="008374DE">
              <w:rPr>
                <w:rtl/>
              </w:rPr>
              <w:t xml:space="preserve"> يوما بعد تسليم نسختين من </w:t>
            </w:r>
            <w:r>
              <w:rPr>
                <w:rFonts w:hint="cs"/>
                <w:rtl/>
              </w:rPr>
              <w:t>طلبات الدفعات</w:t>
            </w:r>
            <w:r w:rsidRPr="008374DE">
              <w:rPr>
                <w:rtl/>
              </w:rPr>
              <w:t xml:space="preserve"> </w:t>
            </w:r>
            <w:r>
              <w:rPr>
                <w:rFonts w:hint="cs"/>
                <w:rtl/>
              </w:rPr>
              <w:t>لمنسق</w:t>
            </w:r>
            <w:r w:rsidRPr="00BD7E9A">
              <w:rPr>
                <w:rFonts w:hint="cs"/>
                <w:rtl/>
              </w:rPr>
              <w:t xml:space="preserve"> المشروع</w:t>
            </w:r>
            <w:r w:rsidRPr="00BD7E9A">
              <w:rPr>
                <w:rtl/>
              </w:rPr>
              <w:t xml:space="preserve"> المعين في الفقرة 4</w:t>
            </w:r>
            <w:r>
              <w:rPr>
                <w:rFonts w:hint="cs"/>
                <w:rtl/>
              </w:rPr>
              <w:t xml:space="preserve"> والمصادقة عليها من سلطة التعاقد.</w:t>
            </w: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3476CE">
            <w:pPr>
              <w:tabs>
                <w:tab w:val="right" w:pos="209"/>
              </w:tabs>
              <w:bidi/>
              <w:jc w:val="both"/>
              <w:rPr>
                <w:b/>
                <w:bCs/>
              </w:rPr>
            </w:pPr>
            <w:r w:rsidRPr="008B53B8">
              <w:rPr>
                <w:b/>
                <w:bCs/>
                <w:rtl/>
              </w:rPr>
              <w:t xml:space="preserve">4.إدارة المشروع </w:t>
            </w:r>
          </w:p>
        </w:tc>
        <w:tc>
          <w:tcPr>
            <w:tcW w:w="6948" w:type="dxa"/>
            <w:tcBorders>
              <w:top w:val="nil"/>
              <w:left w:val="nil"/>
              <w:bottom w:val="nil"/>
              <w:right w:val="nil"/>
            </w:tcBorders>
          </w:tcPr>
          <w:p w:rsidR="00E9344F" w:rsidRPr="008B53B8" w:rsidRDefault="00E9344F" w:rsidP="00E9344F">
            <w:pPr>
              <w:bidi/>
              <w:jc w:val="both"/>
              <w:rPr>
                <w:u w:val="single"/>
                <w:rtl/>
              </w:rPr>
            </w:pPr>
          </w:p>
          <w:p w:rsidR="00E9344F" w:rsidRPr="008B53B8" w:rsidRDefault="00FD26CE" w:rsidP="008E7F81">
            <w:pPr>
              <w:numPr>
                <w:ilvl w:val="0"/>
                <w:numId w:val="39"/>
              </w:numPr>
              <w:bidi/>
              <w:ind w:hanging="720"/>
              <w:jc w:val="both"/>
              <w:rPr>
                <w:u w:val="single"/>
                <w:rtl/>
              </w:rPr>
            </w:pPr>
            <w:r>
              <w:rPr>
                <w:rFonts w:hint="cs"/>
                <w:u w:val="single"/>
                <w:rtl/>
              </w:rPr>
              <w:t>منسق</w:t>
            </w:r>
            <w:r w:rsidRPr="008B53B8">
              <w:rPr>
                <w:u w:val="single"/>
                <w:rtl/>
              </w:rPr>
              <w:t xml:space="preserve"> </w:t>
            </w:r>
            <w:r w:rsidR="007419E8" w:rsidRPr="008B53B8">
              <w:rPr>
                <w:u w:val="single"/>
                <w:rtl/>
              </w:rPr>
              <w:t>المشروع</w:t>
            </w:r>
          </w:p>
          <w:p w:rsidR="00E9344F" w:rsidRPr="008B53B8" w:rsidRDefault="00E9344F" w:rsidP="00E9344F">
            <w:pPr>
              <w:bidi/>
              <w:jc w:val="both"/>
              <w:rPr>
                <w:u w:val="single"/>
                <w:rtl/>
              </w:rPr>
            </w:pPr>
          </w:p>
          <w:p w:rsidR="00E9344F" w:rsidRPr="008B53B8" w:rsidRDefault="00E9344F" w:rsidP="00FD26CE">
            <w:pPr>
              <w:bidi/>
              <w:ind w:left="642"/>
              <w:jc w:val="both"/>
              <w:rPr>
                <w:rtl/>
              </w:rPr>
            </w:pPr>
            <w:r w:rsidRPr="008B53B8">
              <w:rPr>
                <w:rtl/>
              </w:rPr>
              <w:t xml:space="preserve">تعين سلطة التعاقد السيد/ السيدة </w:t>
            </w:r>
            <w:r w:rsidRPr="008B53B8">
              <w:rPr>
                <w:b/>
                <w:bCs/>
              </w:rPr>
              <w:t>]</w:t>
            </w:r>
            <w:r w:rsidRPr="008B53B8">
              <w:rPr>
                <w:b/>
                <w:bCs/>
                <w:rtl/>
              </w:rPr>
              <w:t>أدخل الاسم</w:t>
            </w:r>
            <w:r w:rsidRPr="008B53B8">
              <w:rPr>
                <w:b/>
                <w:bCs/>
              </w:rPr>
              <w:t>[</w:t>
            </w:r>
            <w:r w:rsidR="00F3383C" w:rsidRPr="008B53B8">
              <w:rPr>
                <w:b/>
                <w:bCs/>
                <w:rtl/>
              </w:rPr>
              <w:t xml:space="preserve"> </w:t>
            </w:r>
            <w:r w:rsidR="00FD26CE">
              <w:rPr>
                <w:rFonts w:hint="cs"/>
                <w:rtl/>
              </w:rPr>
              <w:t>كمنسق</w:t>
            </w:r>
            <w:r w:rsidR="00FD26CE" w:rsidRPr="008B53B8">
              <w:rPr>
                <w:rtl/>
              </w:rPr>
              <w:t xml:space="preserve"> </w:t>
            </w:r>
            <w:r w:rsidR="007419E8" w:rsidRPr="008B53B8">
              <w:rPr>
                <w:rtl/>
              </w:rPr>
              <w:t>للمشروع عن</w:t>
            </w:r>
            <w:r w:rsidR="00F3383C" w:rsidRPr="008B53B8">
              <w:rPr>
                <w:rtl/>
              </w:rPr>
              <w:t xml:space="preserve"> </w:t>
            </w:r>
            <w:r w:rsidRPr="008B53B8">
              <w:rPr>
                <w:rtl/>
              </w:rPr>
              <w:t xml:space="preserve">سلطة التعاقد؛ ويكون </w:t>
            </w:r>
            <w:r w:rsidR="00FD26CE">
              <w:rPr>
                <w:rFonts w:hint="cs"/>
                <w:rtl/>
              </w:rPr>
              <w:t>منسق</w:t>
            </w:r>
            <w:r w:rsidR="00FD26CE" w:rsidRPr="008B53B8">
              <w:rPr>
                <w:rtl/>
              </w:rPr>
              <w:t xml:space="preserve"> </w:t>
            </w:r>
            <w:r w:rsidR="007419E8" w:rsidRPr="008B53B8">
              <w:rPr>
                <w:rtl/>
              </w:rPr>
              <w:t>المشروع</w:t>
            </w:r>
            <w:r w:rsidRPr="008B53B8">
              <w:rPr>
                <w:rtl/>
              </w:rPr>
              <w:t xml:space="preserve"> مسئولا عن تنسيق نشاطات العقد وقبول التقارير والمواد التي يسلمها الاستشاري. واستلام </w:t>
            </w:r>
            <w:r w:rsidR="00FD26CE">
              <w:rPr>
                <w:rFonts w:hint="cs"/>
                <w:rtl/>
              </w:rPr>
              <w:t>طلبات الدفعات</w:t>
            </w:r>
            <w:r w:rsidR="00FD26CE" w:rsidRPr="008B53B8">
              <w:rPr>
                <w:rtl/>
              </w:rPr>
              <w:t xml:space="preserve"> </w:t>
            </w:r>
            <w:r w:rsidRPr="008B53B8">
              <w:rPr>
                <w:rtl/>
              </w:rPr>
              <w:t xml:space="preserve">والمصادقة عليها للدفع.  </w:t>
            </w:r>
          </w:p>
          <w:p w:rsidR="00E9344F" w:rsidRPr="008B53B8" w:rsidRDefault="00E9344F" w:rsidP="00E9344F">
            <w:pPr>
              <w:bidi/>
              <w:jc w:val="both"/>
              <w:rPr>
                <w:rtl/>
              </w:rPr>
            </w:pPr>
          </w:p>
          <w:p w:rsidR="00E9344F" w:rsidRPr="008B53B8" w:rsidRDefault="00E9344F" w:rsidP="008E7F81">
            <w:pPr>
              <w:numPr>
                <w:ilvl w:val="0"/>
                <w:numId w:val="39"/>
              </w:numPr>
              <w:bidi/>
              <w:ind w:hanging="720"/>
              <w:jc w:val="both"/>
              <w:rPr>
                <w:u w:val="single"/>
                <w:rtl/>
              </w:rPr>
            </w:pPr>
            <w:r w:rsidRPr="008B53B8">
              <w:rPr>
                <w:u w:val="single"/>
                <w:rtl/>
              </w:rPr>
              <w:t xml:space="preserve">التقارير </w:t>
            </w:r>
          </w:p>
          <w:p w:rsidR="00E9344F" w:rsidRPr="008B53B8" w:rsidRDefault="00E9344F" w:rsidP="00E9344F">
            <w:pPr>
              <w:bidi/>
              <w:jc w:val="both"/>
              <w:rPr>
                <w:u w:val="single"/>
                <w:rtl/>
              </w:rPr>
            </w:pPr>
          </w:p>
          <w:p w:rsidR="00E9344F" w:rsidRPr="008B53B8" w:rsidRDefault="00E9344F" w:rsidP="00E9344F">
            <w:pPr>
              <w:bidi/>
              <w:ind w:left="642"/>
              <w:jc w:val="both"/>
            </w:pPr>
            <w:r w:rsidRPr="008B53B8">
              <w:rPr>
                <w:rtl/>
              </w:rPr>
              <w:t>التقارير المذكورة في الملحق</w:t>
            </w:r>
            <w:r w:rsidR="00F3383C" w:rsidRPr="008B53B8">
              <w:rPr>
                <w:rtl/>
              </w:rPr>
              <w:t xml:space="preserve"> </w:t>
            </w:r>
            <w:r w:rsidR="007419E8" w:rsidRPr="008B53B8">
              <w:rPr>
                <w:rtl/>
              </w:rPr>
              <w:t>(</w:t>
            </w:r>
            <w:r w:rsidRPr="008B53B8">
              <w:rPr>
                <w:rtl/>
              </w:rPr>
              <w:t>ج</w:t>
            </w:r>
            <w:r w:rsidR="007419E8" w:rsidRPr="008B53B8">
              <w:rPr>
                <w:rtl/>
              </w:rPr>
              <w:t>)</w:t>
            </w:r>
            <w:r w:rsidRPr="008B53B8">
              <w:rPr>
                <w:rtl/>
              </w:rPr>
              <w:t xml:space="preserve">، "التزامات الاستشاري برفع التقارير" يتم تسليمها خلال المهمة، وتمثل أساسا للدفعات المذكورة في الفقرة 3.  </w:t>
            </w: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E9344F">
            <w:pPr>
              <w:bidi/>
              <w:jc w:val="both"/>
              <w:rPr>
                <w:b/>
                <w:bCs/>
              </w:rPr>
            </w:pPr>
            <w:r w:rsidRPr="008B53B8">
              <w:rPr>
                <w:b/>
                <w:bCs/>
                <w:rtl/>
              </w:rPr>
              <w:t xml:space="preserve">5. مستوى الأداء </w:t>
            </w:r>
          </w:p>
        </w:tc>
        <w:tc>
          <w:tcPr>
            <w:tcW w:w="6948" w:type="dxa"/>
            <w:tcBorders>
              <w:top w:val="nil"/>
              <w:left w:val="nil"/>
              <w:bottom w:val="nil"/>
              <w:right w:val="nil"/>
            </w:tcBorders>
          </w:tcPr>
          <w:p w:rsidR="00E9344F" w:rsidRPr="008B53B8" w:rsidRDefault="00E9344F" w:rsidP="00E9344F">
            <w:pPr>
              <w:bidi/>
              <w:jc w:val="both"/>
              <w:rPr>
                <w:u w:val="single"/>
                <w:rtl/>
              </w:rPr>
            </w:pPr>
          </w:p>
          <w:p w:rsidR="00E9344F" w:rsidRPr="008B53B8" w:rsidRDefault="00E9344F" w:rsidP="00E9344F">
            <w:pPr>
              <w:bidi/>
              <w:jc w:val="both"/>
            </w:pPr>
            <w:r w:rsidRPr="008B53B8">
              <w:rPr>
                <w:rtl/>
              </w:rPr>
              <w:t xml:space="preserve">يتعهد </w:t>
            </w:r>
            <w:r w:rsidRPr="008B53B8">
              <w:rPr>
                <w:rFonts w:cs="Arabic Transparent"/>
                <w:rtl/>
              </w:rPr>
              <w:t>الاستشاري</w:t>
            </w:r>
            <w:r w:rsidRPr="008B53B8">
              <w:rPr>
                <w:rtl/>
              </w:rPr>
              <w:t xml:space="preserve"> بأداء الخدمات بأعلى المستويات المهنية والأخلاقية والنزاهة. وسيقوم </w:t>
            </w:r>
            <w:r w:rsidRPr="008B53B8">
              <w:rPr>
                <w:rFonts w:cs="Arabic Transparent"/>
                <w:rtl/>
              </w:rPr>
              <w:t>الاستشاري</w:t>
            </w:r>
            <w:r w:rsidRPr="008B53B8">
              <w:rPr>
                <w:rtl/>
              </w:rPr>
              <w:t xml:space="preserve"> فورا باستبدال أي موظفين يعملون بموجب هذا العقد وترى سلطة التعاقد أن أدائهم غير مرض. </w:t>
            </w: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E9344F">
            <w:pPr>
              <w:bidi/>
              <w:jc w:val="both"/>
              <w:rPr>
                <w:b/>
                <w:bCs/>
              </w:rPr>
            </w:pPr>
            <w:r w:rsidRPr="008B53B8">
              <w:rPr>
                <w:b/>
                <w:bCs/>
                <w:rtl/>
              </w:rPr>
              <w:t xml:space="preserve">6. السرية </w:t>
            </w:r>
          </w:p>
        </w:tc>
        <w:tc>
          <w:tcPr>
            <w:tcW w:w="6948" w:type="dxa"/>
            <w:tcBorders>
              <w:top w:val="nil"/>
              <w:left w:val="nil"/>
              <w:bottom w:val="nil"/>
              <w:right w:val="nil"/>
            </w:tcBorders>
          </w:tcPr>
          <w:p w:rsidR="00E9344F" w:rsidRPr="008B53B8" w:rsidRDefault="00E9344F" w:rsidP="00E9344F">
            <w:pPr>
              <w:bidi/>
              <w:jc w:val="both"/>
              <w:rPr>
                <w:u w:val="single"/>
                <w:rtl/>
              </w:rPr>
            </w:pPr>
          </w:p>
          <w:p w:rsidR="00E9344F" w:rsidRPr="008B53B8" w:rsidRDefault="00E9344F" w:rsidP="00E9344F">
            <w:pPr>
              <w:bidi/>
              <w:jc w:val="both"/>
            </w:pPr>
            <w:r w:rsidRPr="008B53B8">
              <w:rPr>
                <w:rtl/>
              </w:rPr>
              <w:t xml:space="preserve">لن يقوم </w:t>
            </w:r>
            <w:r w:rsidRPr="008B53B8">
              <w:rPr>
                <w:rFonts w:cs="Arabic Transparent"/>
                <w:rtl/>
              </w:rPr>
              <w:t>الاستشاري</w:t>
            </w:r>
            <w:r w:rsidRPr="008B53B8">
              <w:rPr>
                <w:rtl/>
              </w:rPr>
              <w:t xml:space="preserve">، خلال فترة هذا العقد، ولمدة سنتين بعد انتهاءه، بإفشاء أية معلومات سرية أو خاصة متعلقة بالخدمات أو بهذا العقد أو بعمل سلطة التعاقد أو العمليات دون موافقة سلطة التعاقد المسبقة. </w:t>
            </w: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E9344F">
            <w:pPr>
              <w:bidi/>
              <w:jc w:val="both"/>
              <w:rPr>
                <w:b/>
                <w:bCs/>
              </w:rPr>
            </w:pPr>
            <w:r w:rsidRPr="008B53B8">
              <w:rPr>
                <w:b/>
                <w:bCs/>
                <w:rtl/>
              </w:rPr>
              <w:t xml:space="preserve">7. ملكية المواد </w:t>
            </w:r>
          </w:p>
        </w:tc>
        <w:tc>
          <w:tcPr>
            <w:tcW w:w="6948" w:type="dxa"/>
            <w:tcBorders>
              <w:top w:val="nil"/>
              <w:left w:val="nil"/>
              <w:bottom w:val="nil"/>
              <w:right w:val="nil"/>
            </w:tcBorders>
          </w:tcPr>
          <w:p w:rsidR="00E9344F" w:rsidRPr="008B53B8" w:rsidRDefault="00E9344F" w:rsidP="00E9344F">
            <w:pPr>
              <w:bidi/>
              <w:jc w:val="both"/>
              <w:rPr>
                <w:u w:val="single"/>
                <w:rtl/>
              </w:rPr>
            </w:pPr>
          </w:p>
          <w:p w:rsidR="00E9344F" w:rsidRPr="00C67DD0" w:rsidRDefault="00E9344F" w:rsidP="00FD26CE">
            <w:pPr>
              <w:bidi/>
              <w:jc w:val="both"/>
            </w:pPr>
            <w:r w:rsidRPr="008B53B8">
              <w:rPr>
                <w:rtl/>
              </w:rPr>
              <w:t xml:space="preserve">أي دراسات أو تقارير أو مواد أخرى أو رسومات بيانية أو برامج أو غيرها يعدها </w:t>
            </w:r>
            <w:r w:rsidRPr="008B53B8">
              <w:rPr>
                <w:rFonts w:cs="Arabic Transparent"/>
                <w:rtl/>
              </w:rPr>
              <w:t>الاستشاري</w:t>
            </w:r>
            <w:r w:rsidRPr="008B53B8">
              <w:rPr>
                <w:rtl/>
              </w:rPr>
              <w:t xml:space="preserve"> لسلطة التعاقد بموجب هذا العقد تعود ملكيتها لسلطة التعاقد وتبقى لها. ويستطيع </w:t>
            </w:r>
            <w:r w:rsidRPr="008B53B8">
              <w:rPr>
                <w:rFonts w:cs="Arabic Transparent"/>
                <w:rtl/>
              </w:rPr>
              <w:t>الاستشاري</w:t>
            </w:r>
            <w:r w:rsidRPr="008B53B8">
              <w:rPr>
                <w:rtl/>
              </w:rPr>
              <w:t xml:space="preserve"> الاحتفاظ بنسخة من هذه الوثائق والبرامج.</w:t>
            </w:r>
            <w:r w:rsidR="00FD26CE" w:rsidRPr="00C4429D">
              <w:rPr>
                <w:rFonts w:hint="cs"/>
                <w:vertAlign w:val="superscript"/>
                <w:rtl/>
              </w:rPr>
              <w:t>2</w:t>
            </w: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E9344F">
            <w:pPr>
              <w:bidi/>
              <w:ind w:left="232" w:hanging="232"/>
              <w:jc w:val="both"/>
              <w:rPr>
                <w:b/>
                <w:bCs/>
              </w:rPr>
            </w:pPr>
            <w:r w:rsidRPr="008B53B8">
              <w:rPr>
                <w:b/>
                <w:bCs/>
                <w:rtl/>
              </w:rPr>
              <w:t xml:space="preserve">8. عدم مشاركة الاستشاري في نشاطات معينة </w:t>
            </w:r>
          </w:p>
        </w:tc>
        <w:tc>
          <w:tcPr>
            <w:tcW w:w="6948" w:type="dxa"/>
            <w:tcBorders>
              <w:top w:val="nil"/>
              <w:left w:val="nil"/>
              <w:bottom w:val="nil"/>
              <w:right w:val="nil"/>
            </w:tcBorders>
          </w:tcPr>
          <w:p w:rsidR="00E9344F" w:rsidRPr="008B53B8" w:rsidRDefault="00E9344F" w:rsidP="00E9344F">
            <w:pPr>
              <w:bidi/>
              <w:jc w:val="both"/>
              <w:rPr>
                <w:u w:val="single"/>
                <w:rtl/>
              </w:rPr>
            </w:pPr>
          </w:p>
          <w:p w:rsidR="00E9344F" w:rsidRPr="008B53B8" w:rsidRDefault="00E9344F" w:rsidP="0016153F">
            <w:pPr>
              <w:bidi/>
              <w:jc w:val="both"/>
            </w:pPr>
            <w:r w:rsidRPr="008B53B8">
              <w:rPr>
                <w:rtl/>
              </w:rPr>
              <w:t xml:space="preserve">يوافق </w:t>
            </w:r>
            <w:r w:rsidRPr="008B53B8">
              <w:rPr>
                <w:rFonts w:cs="Arabic Transparent"/>
                <w:rtl/>
              </w:rPr>
              <w:t>الاستشاري</w:t>
            </w:r>
            <w:r w:rsidRPr="008B53B8">
              <w:rPr>
                <w:rtl/>
              </w:rPr>
              <w:t xml:space="preserve"> على أنه خلال فترة هذا العقد وبعد انتهاءه، يفقد </w:t>
            </w:r>
            <w:r w:rsidRPr="008B53B8">
              <w:rPr>
                <w:rFonts w:cs="Arabic Transparent"/>
                <w:rtl/>
              </w:rPr>
              <w:t>الاستشاري</w:t>
            </w:r>
            <w:r w:rsidRPr="008B53B8">
              <w:rPr>
                <w:rtl/>
              </w:rPr>
              <w:t xml:space="preserve"> وأي كيان تابع له، الأهلية لتوفير السلع والأشغال والخدمات (سوى "الخدمات" وأي استمرارية لها) لأي مشروع </w:t>
            </w:r>
            <w:r w:rsidR="0016153F">
              <w:rPr>
                <w:rFonts w:hint="cs"/>
                <w:rtl/>
              </w:rPr>
              <w:t>يترتب على</w:t>
            </w:r>
            <w:r w:rsidRPr="008B53B8">
              <w:rPr>
                <w:rtl/>
              </w:rPr>
              <w:t xml:space="preserve"> أو </w:t>
            </w:r>
            <w:r w:rsidR="0016153F">
              <w:rPr>
                <w:rFonts w:hint="cs"/>
                <w:rtl/>
              </w:rPr>
              <w:t xml:space="preserve">يكون </w:t>
            </w:r>
            <w:r w:rsidRPr="008B53B8">
              <w:rPr>
                <w:rtl/>
              </w:rPr>
              <w:t xml:space="preserve">وثيق الصلة "بالخدمات". </w:t>
            </w: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E9344F">
            <w:pPr>
              <w:bidi/>
              <w:jc w:val="both"/>
              <w:rPr>
                <w:b/>
                <w:bCs/>
              </w:rPr>
            </w:pPr>
            <w:r w:rsidRPr="008B53B8">
              <w:rPr>
                <w:b/>
                <w:bCs/>
                <w:rtl/>
              </w:rPr>
              <w:t xml:space="preserve">9. التأمين </w:t>
            </w:r>
          </w:p>
        </w:tc>
        <w:tc>
          <w:tcPr>
            <w:tcW w:w="6948" w:type="dxa"/>
            <w:tcBorders>
              <w:top w:val="nil"/>
              <w:left w:val="nil"/>
              <w:bottom w:val="nil"/>
              <w:right w:val="nil"/>
            </w:tcBorders>
          </w:tcPr>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E9344F">
            <w:pPr>
              <w:pStyle w:val="Header"/>
              <w:tabs>
                <w:tab w:val="clear" w:pos="4153"/>
                <w:tab w:val="clear" w:pos="8306"/>
              </w:tabs>
              <w:bidi/>
              <w:jc w:val="both"/>
              <w:rPr>
                <w:rFonts w:cs="Arabic Transparent"/>
              </w:rPr>
            </w:pPr>
            <w:r w:rsidRPr="008B53B8">
              <w:rPr>
                <w:rFonts w:cs="Arabic Transparent"/>
                <w:rtl/>
              </w:rPr>
              <w:t xml:space="preserve">الاستشاري مسئول عن عمل التأمين الملائم. </w:t>
            </w: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E9344F">
            <w:pPr>
              <w:bidi/>
              <w:jc w:val="both"/>
              <w:rPr>
                <w:b/>
                <w:bCs/>
              </w:rPr>
            </w:pPr>
            <w:r w:rsidRPr="008B53B8">
              <w:rPr>
                <w:b/>
                <w:bCs/>
                <w:rtl/>
              </w:rPr>
              <w:t xml:space="preserve">10. التنازل </w:t>
            </w:r>
          </w:p>
        </w:tc>
        <w:tc>
          <w:tcPr>
            <w:tcW w:w="6948" w:type="dxa"/>
            <w:tcBorders>
              <w:top w:val="nil"/>
              <w:left w:val="nil"/>
              <w:bottom w:val="nil"/>
              <w:right w:val="nil"/>
            </w:tcBorders>
          </w:tcPr>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E9344F">
            <w:pPr>
              <w:pStyle w:val="Header"/>
              <w:tabs>
                <w:tab w:val="clear" w:pos="4153"/>
                <w:tab w:val="clear" w:pos="8306"/>
              </w:tabs>
              <w:bidi/>
              <w:jc w:val="both"/>
              <w:rPr>
                <w:rFonts w:cs="Arabic Transparent"/>
                <w:rtl/>
              </w:rPr>
            </w:pPr>
            <w:r w:rsidRPr="008B53B8">
              <w:rPr>
                <w:rFonts w:cs="Arabic Transparent"/>
                <w:rtl/>
              </w:rPr>
              <w:t xml:space="preserve">لا يتنازل الاستشاري عن هذا العقد ولا يتعاقد بالباطن على أي جزء منه دون الموافقة الخطية المسبقة من </w:t>
            </w:r>
            <w:r w:rsidRPr="008B53B8">
              <w:rPr>
                <w:rtl/>
              </w:rPr>
              <w:t>سلطة التعاقد</w:t>
            </w:r>
            <w:r w:rsidRPr="008B53B8">
              <w:rPr>
                <w:rFonts w:cs="Arabic Transparent"/>
                <w:rtl/>
              </w:rPr>
              <w:t xml:space="preserve">. </w:t>
            </w:r>
          </w:p>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E9344F">
            <w:pPr>
              <w:pStyle w:val="Header"/>
              <w:tabs>
                <w:tab w:val="clear" w:pos="4153"/>
                <w:tab w:val="clear" w:pos="8306"/>
              </w:tabs>
              <w:bidi/>
              <w:jc w:val="both"/>
              <w:rPr>
                <w:rFonts w:cs="Arabic Transparent"/>
              </w:rPr>
            </w:pP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0466F0">
            <w:pPr>
              <w:bidi/>
              <w:ind w:left="374" w:hanging="374"/>
              <w:rPr>
                <w:b/>
                <w:bCs/>
              </w:rPr>
            </w:pPr>
            <w:r w:rsidRPr="008B53B8">
              <w:rPr>
                <w:b/>
                <w:bCs/>
                <w:rtl/>
              </w:rPr>
              <w:t xml:space="preserve">11. </w:t>
            </w:r>
            <w:r w:rsidR="00E12DB4" w:rsidRPr="008B53B8">
              <w:rPr>
                <w:b/>
                <w:bCs/>
                <w:rtl/>
              </w:rPr>
              <w:t>القانون الواجب التطبيق</w:t>
            </w:r>
            <w:r w:rsidRPr="008B53B8">
              <w:rPr>
                <w:b/>
                <w:bCs/>
                <w:rtl/>
              </w:rPr>
              <w:t xml:space="preserve"> للعقد واللغة </w:t>
            </w:r>
          </w:p>
        </w:tc>
        <w:tc>
          <w:tcPr>
            <w:tcW w:w="6948" w:type="dxa"/>
            <w:tcBorders>
              <w:top w:val="nil"/>
              <w:left w:val="nil"/>
              <w:bottom w:val="nil"/>
              <w:right w:val="nil"/>
            </w:tcBorders>
          </w:tcPr>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7419E8">
            <w:pPr>
              <w:pStyle w:val="Header"/>
              <w:tabs>
                <w:tab w:val="clear" w:pos="4153"/>
                <w:tab w:val="clear" w:pos="8306"/>
              </w:tabs>
              <w:bidi/>
              <w:jc w:val="both"/>
              <w:rPr>
                <w:rFonts w:cs="Arabic Transparent"/>
              </w:rPr>
            </w:pPr>
            <w:r w:rsidRPr="008B53B8">
              <w:rPr>
                <w:rFonts w:cs="Arabic Transparent"/>
                <w:rtl/>
              </w:rPr>
              <w:t xml:space="preserve">يحكم العقد القوانين </w:t>
            </w:r>
            <w:r w:rsidR="00F3383C" w:rsidRPr="008B53B8">
              <w:rPr>
                <w:rFonts w:cs="Arabic Transparent"/>
                <w:rtl/>
              </w:rPr>
              <w:t>النافذة في اقليم كوردستا</w:t>
            </w:r>
            <w:r w:rsidRPr="008B53B8">
              <w:rPr>
                <w:rFonts w:cs="Arabic Transparent"/>
                <w:rtl/>
              </w:rPr>
              <w:t xml:space="preserve">ن ولغة العقد هي </w:t>
            </w:r>
            <w:r w:rsidRPr="008B53B8">
              <w:rPr>
                <w:rFonts w:cs="Arabic Transparent"/>
                <w:b/>
                <w:bCs/>
              </w:rPr>
              <w:t>]</w:t>
            </w:r>
            <w:r w:rsidRPr="008B53B8">
              <w:rPr>
                <w:rFonts w:cs="Arabic Transparent"/>
                <w:b/>
                <w:bCs/>
                <w:rtl/>
              </w:rPr>
              <w:t>أدخل اللغة</w:t>
            </w:r>
            <w:r w:rsidRPr="008B53B8">
              <w:rPr>
                <w:rFonts w:cs="Arabic Transparent"/>
                <w:b/>
                <w:bCs/>
              </w:rPr>
              <w:t>[</w:t>
            </w:r>
            <w:r w:rsidRPr="008B53B8">
              <w:rPr>
                <w:rFonts w:cs="Arabic Transparent"/>
                <w:b/>
                <w:bCs/>
                <w:rtl/>
              </w:rPr>
              <w:t>.</w:t>
            </w:r>
          </w:p>
        </w:tc>
      </w:tr>
      <w:tr w:rsidR="00E9344F" w:rsidRPr="008B53B8" w:rsidTr="00E9344F">
        <w:tc>
          <w:tcPr>
            <w:tcW w:w="1574" w:type="dxa"/>
            <w:tcBorders>
              <w:top w:val="nil"/>
              <w:left w:val="nil"/>
              <w:bottom w:val="nil"/>
              <w:right w:val="nil"/>
            </w:tcBorders>
          </w:tcPr>
          <w:p w:rsidR="00E9344F" w:rsidRPr="008B53B8" w:rsidRDefault="00E9344F" w:rsidP="00E9344F">
            <w:pPr>
              <w:bidi/>
              <w:jc w:val="both"/>
              <w:rPr>
                <w:b/>
                <w:bCs/>
                <w:rtl/>
              </w:rPr>
            </w:pPr>
          </w:p>
          <w:p w:rsidR="00E9344F" w:rsidRPr="008B53B8" w:rsidRDefault="00E9344F" w:rsidP="000466F0">
            <w:pPr>
              <w:bidi/>
              <w:rPr>
                <w:b/>
                <w:bCs/>
              </w:rPr>
            </w:pPr>
            <w:r w:rsidRPr="008B53B8">
              <w:rPr>
                <w:b/>
                <w:bCs/>
                <w:rtl/>
              </w:rPr>
              <w:t xml:space="preserve">12. </w:t>
            </w:r>
            <w:r w:rsidR="00924455" w:rsidRPr="008B53B8">
              <w:rPr>
                <w:b/>
                <w:bCs/>
                <w:rtl/>
              </w:rPr>
              <w:t>تسوية</w:t>
            </w:r>
            <w:r w:rsidRPr="008B53B8">
              <w:rPr>
                <w:b/>
                <w:bCs/>
                <w:rtl/>
              </w:rPr>
              <w:t xml:space="preserve"> النزاعات </w:t>
            </w:r>
          </w:p>
        </w:tc>
        <w:tc>
          <w:tcPr>
            <w:tcW w:w="6948" w:type="dxa"/>
            <w:tcBorders>
              <w:top w:val="nil"/>
              <w:left w:val="nil"/>
              <w:bottom w:val="nil"/>
              <w:right w:val="nil"/>
            </w:tcBorders>
          </w:tcPr>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7419E8">
            <w:pPr>
              <w:pStyle w:val="Header"/>
              <w:tabs>
                <w:tab w:val="clear" w:pos="4153"/>
                <w:tab w:val="clear" w:pos="8306"/>
              </w:tabs>
              <w:bidi/>
              <w:jc w:val="both"/>
              <w:rPr>
                <w:rFonts w:cs="Arabic Transparent"/>
              </w:rPr>
            </w:pPr>
            <w:r w:rsidRPr="008B53B8">
              <w:rPr>
                <w:rFonts w:cs="Arabic Transparent"/>
                <w:rtl/>
              </w:rPr>
              <w:t xml:space="preserve">أي نزاع ينجم من هذا العقد ولا يمكن حله وديا بين الأطراف، يحال إلى التحكيم </w:t>
            </w:r>
            <w:r w:rsidR="007419E8" w:rsidRPr="008B53B8">
              <w:rPr>
                <w:rFonts w:cs="Arabic Transparent"/>
                <w:rtl/>
              </w:rPr>
              <w:t xml:space="preserve">أو القضاء </w:t>
            </w:r>
            <w:r w:rsidRPr="008B53B8">
              <w:rPr>
                <w:rFonts w:cs="Arabic Transparent"/>
                <w:rtl/>
              </w:rPr>
              <w:t>بموجب القوانين</w:t>
            </w:r>
            <w:r w:rsidR="006A73B7" w:rsidRPr="008B53B8">
              <w:rPr>
                <w:rFonts w:cs="Arabic Transparent"/>
                <w:rtl/>
              </w:rPr>
              <w:t xml:space="preserve"> </w:t>
            </w:r>
            <w:r w:rsidRPr="008B53B8">
              <w:rPr>
                <w:rFonts w:cs="Arabic Transparent"/>
                <w:rtl/>
              </w:rPr>
              <w:t xml:space="preserve">النافذة في اقليم كوردستلن. </w:t>
            </w:r>
          </w:p>
        </w:tc>
      </w:tr>
      <w:tr w:rsidR="007419E8" w:rsidRPr="008B53B8" w:rsidTr="00E9344F">
        <w:tc>
          <w:tcPr>
            <w:tcW w:w="1574" w:type="dxa"/>
            <w:tcBorders>
              <w:top w:val="nil"/>
              <w:left w:val="nil"/>
              <w:bottom w:val="nil"/>
              <w:right w:val="nil"/>
            </w:tcBorders>
          </w:tcPr>
          <w:p w:rsidR="007419E8" w:rsidRPr="008B53B8" w:rsidRDefault="007419E8" w:rsidP="00E9344F">
            <w:pPr>
              <w:bidi/>
              <w:jc w:val="both"/>
              <w:rPr>
                <w:b/>
                <w:bCs/>
                <w:rtl/>
              </w:rPr>
            </w:pPr>
          </w:p>
        </w:tc>
        <w:tc>
          <w:tcPr>
            <w:tcW w:w="6948" w:type="dxa"/>
            <w:tcBorders>
              <w:top w:val="nil"/>
              <w:left w:val="nil"/>
              <w:bottom w:val="nil"/>
              <w:right w:val="nil"/>
            </w:tcBorders>
          </w:tcPr>
          <w:p w:rsidR="007419E8" w:rsidRPr="008B53B8" w:rsidRDefault="007419E8" w:rsidP="00E9344F">
            <w:pPr>
              <w:pStyle w:val="Header"/>
              <w:tabs>
                <w:tab w:val="clear" w:pos="4153"/>
                <w:tab w:val="clear" w:pos="8306"/>
              </w:tabs>
              <w:bidi/>
              <w:jc w:val="both"/>
              <w:rPr>
                <w:rFonts w:cs="Arabic Transparent"/>
                <w:rtl/>
              </w:rPr>
            </w:pPr>
          </w:p>
        </w:tc>
      </w:tr>
      <w:tr w:rsidR="007419E8" w:rsidRPr="008B53B8" w:rsidTr="00E9344F">
        <w:tc>
          <w:tcPr>
            <w:tcW w:w="1574" w:type="dxa"/>
            <w:tcBorders>
              <w:top w:val="nil"/>
              <w:left w:val="nil"/>
              <w:bottom w:val="nil"/>
              <w:right w:val="nil"/>
            </w:tcBorders>
          </w:tcPr>
          <w:p w:rsidR="007419E8" w:rsidRPr="008B53B8" w:rsidRDefault="007419E8" w:rsidP="00E9344F">
            <w:pPr>
              <w:bidi/>
              <w:jc w:val="both"/>
              <w:rPr>
                <w:b/>
                <w:bCs/>
                <w:rtl/>
              </w:rPr>
            </w:pPr>
            <w:r w:rsidRPr="008B53B8">
              <w:rPr>
                <w:b/>
                <w:bCs/>
                <w:rtl/>
              </w:rPr>
              <w:t>13. انهاء العقد</w:t>
            </w:r>
          </w:p>
        </w:tc>
        <w:tc>
          <w:tcPr>
            <w:tcW w:w="6948" w:type="dxa"/>
            <w:tcBorders>
              <w:top w:val="nil"/>
              <w:left w:val="nil"/>
              <w:bottom w:val="nil"/>
              <w:right w:val="nil"/>
            </w:tcBorders>
          </w:tcPr>
          <w:p w:rsidR="009C2E89" w:rsidRPr="00C4429D" w:rsidRDefault="009C2E89" w:rsidP="0016153F">
            <w:pPr>
              <w:bidi/>
              <w:ind w:left="1019" w:hanging="584"/>
              <w:jc w:val="both"/>
              <w:rPr>
                <w:rtl/>
                <w:lang w:bidi="ar-AE"/>
              </w:rPr>
            </w:pPr>
            <w:r w:rsidRPr="008B53B8">
              <w:rPr>
                <w:rFonts w:cs="Arabic Transparent"/>
                <w:rtl/>
              </w:rPr>
              <w:t xml:space="preserve">13-1 </w:t>
            </w:r>
            <w:r w:rsidRPr="00C4429D">
              <w:rPr>
                <w:rtl/>
                <w:lang w:bidi="ar-AE"/>
              </w:rPr>
              <w:t>يمكن  لسلطة التعاقد انهاء العقد في الحالات المحددة  أدناه: وعليها ان تقوم بارسال اشعار خطي إلى</w:t>
            </w:r>
            <w:r w:rsidR="0033350A">
              <w:rPr>
                <w:rFonts w:hint="cs"/>
                <w:rtl/>
                <w:lang w:bidi="ar-AE"/>
              </w:rPr>
              <w:t xml:space="preserve"> </w:t>
            </w:r>
            <w:r w:rsidRPr="00C4429D">
              <w:rPr>
                <w:rtl/>
                <w:lang w:bidi="ar-AE"/>
              </w:rPr>
              <w:t xml:space="preserve">الاستشاري  بذلك  محدداً بمهلة   تصل الى </w:t>
            </w:r>
            <w:r w:rsidR="0016153F">
              <w:rPr>
                <w:rFonts w:hint="cs"/>
                <w:rtl/>
                <w:lang w:bidi="ar-AE"/>
              </w:rPr>
              <w:t>(28)</w:t>
            </w:r>
            <w:r w:rsidR="0016153F" w:rsidRPr="00C4429D">
              <w:rPr>
                <w:rtl/>
                <w:lang w:bidi="ar-AE"/>
              </w:rPr>
              <w:t xml:space="preserve"> </w:t>
            </w:r>
            <w:r w:rsidRPr="00C4429D">
              <w:rPr>
                <w:rtl/>
                <w:lang w:bidi="ar-AE"/>
              </w:rPr>
              <w:t>يوما  تقويمياً على الاقل :</w:t>
            </w:r>
          </w:p>
          <w:p w:rsidR="009C2E89" w:rsidRPr="00C4429D" w:rsidRDefault="009C2E89" w:rsidP="009C2E89">
            <w:pPr>
              <w:bidi/>
              <w:ind w:left="1019"/>
              <w:jc w:val="both"/>
              <w:rPr>
                <w:sz w:val="28"/>
                <w:szCs w:val="28"/>
                <w:rtl/>
                <w:lang w:bidi="ar-AE"/>
              </w:rPr>
            </w:pPr>
          </w:p>
          <w:p w:rsidR="009C2E89" w:rsidRPr="00C4429D" w:rsidRDefault="009C2E89" w:rsidP="0016153F">
            <w:pPr>
              <w:numPr>
                <w:ilvl w:val="0"/>
                <w:numId w:val="43"/>
              </w:numPr>
              <w:bidi/>
              <w:jc w:val="both"/>
              <w:rPr>
                <w:rtl/>
                <w:lang w:bidi="ar-AE"/>
              </w:rPr>
            </w:pPr>
            <w:r w:rsidRPr="00C4429D">
              <w:rPr>
                <w:rtl/>
                <w:lang w:bidi="ar-AE"/>
              </w:rPr>
              <w:t xml:space="preserve"> اذا لم يقم الاستشاري بتدارك تقصيره في أداء واجباته التعاقدية تبعاً لاشعار التعليق تصدره سلطة التعاقد وخلال (</w:t>
            </w:r>
            <w:r w:rsidR="0016153F">
              <w:rPr>
                <w:rFonts w:hint="cs"/>
                <w:rtl/>
                <w:lang w:bidi="ar-AE"/>
              </w:rPr>
              <w:t>28</w:t>
            </w:r>
            <w:r w:rsidRPr="00C4429D">
              <w:rPr>
                <w:rtl/>
                <w:lang w:bidi="ar-AE"/>
              </w:rPr>
              <w:t xml:space="preserve">) يوما التالية لاستلام </w:t>
            </w:r>
            <w:r w:rsidRPr="00C4429D">
              <w:rPr>
                <w:rtl/>
                <w:lang w:bidi="ar-AE"/>
              </w:rPr>
              <w:lastRenderedPageBreak/>
              <w:t>الاشعار او اثناء مهلة اخرى مكتوبة ومتفق عليها مسبقاً مع سلطة التعاقد .</w:t>
            </w:r>
          </w:p>
          <w:p w:rsidR="009C2E89" w:rsidRPr="00C4429D" w:rsidRDefault="009C2E89" w:rsidP="008E7F81">
            <w:pPr>
              <w:numPr>
                <w:ilvl w:val="0"/>
                <w:numId w:val="43"/>
              </w:numPr>
              <w:bidi/>
              <w:jc w:val="both"/>
              <w:rPr>
                <w:rtl/>
                <w:lang w:bidi="ar-AE"/>
              </w:rPr>
            </w:pPr>
            <w:r w:rsidRPr="00C4429D">
              <w:rPr>
                <w:rtl/>
                <w:lang w:bidi="ar-AE"/>
              </w:rPr>
              <w:t xml:space="preserve"> اذا أصبح الاستشاري، او احد أعضائه في حال كونه إئتلاف شراكة، في حالة افلاس او أصبح عرضة لاجراءات تقويم قضائي  الا اذا سمحت له المحكمة بمتابعة نشاطاته .</w:t>
            </w:r>
          </w:p>
          <w:p w:rsidR="009C2E89" w:rsidRPr="00C4429D" w:rsidRDefault="009C2E89" w:rsidP="008E7F81">
            <w:pPr>
              <w:numPr>
                <w:ilvl w:val="0"/>
                <w:numId w:val="43"/>
              </w:numPr>
              <w:bidi/>
              <w:jc w:val="both"/>
              <w:rPr>
                <w:lang w:bidi="ar-AE"/>
              </w:rPr>
            </w:pPr>
            <w:r w:rsidRPr="00C4429D">
              <w:rPr>
                <w:rtl/>
                <w:lang w:bidi="ar-AE"/>
              </w:rPr>
              <w:t>اذا اخفق الاستشاري في الالتزام بقرار نهائي تم التوصل اليه وفق اجراءات التحكيم الواردة في الفقرة 12 من شروط العقد.</w:t>
            </w:r>
          </w:p>
          <w:p w:rsidR="009C2E89" w:rsidRPr="00C4429D" w:rsidRDefault="009C2E89" w:rsidP="0016153F">
            <w:pPr>
              <w:numPr>
                <w:ilvl w:val="0"/>
                <w:numId w:val="43"/>
              </w:numPr>
              <w:bidi/>
              <w:jc w:val="both"/>
              <w:rPr>
                <w:rtl/>
                <w:lang w:bidi="ar-AE"/>
              </w:rPr>
            </w:pPr>
            <w:r w:rsidRPr="00C4429D">
              <w:rPr>
                <w:rtl/>
                <w:lang w:bidi="ar-AE"/>
              </w:rPr>
              <w:t>اذا عجز الاستشاري اثر ظرف قوة قاهرة عن القيام بجزء اساسى من خدماته لفترة تزيد على (</w:t>
            </w:r>
            <w:r w:rsidR="0016153F">
              <w:rPr>
                <w:rFonts w:hint="cs"/>
                <w:rtl/>
                <w:lang w:bidi="ar-AE"/>
              </w:rPr>
              <w:t>56</w:t>
            </w:r>
            <w:r w:rsidRPr="00C4429D">
              <w:rPr>
                <w:rtl/>
                <w:lang w:bidi="ar-AE"/>
              </w:rPr>
              <w:t>) يوما تقويمياً.</w:t>
            </w:r>
          </w:p>
          <w:p w:rsidR="009C2E89" w:rsidRPr="00C4429D" w:rsidRDefault="009C2E89" w:rsidP="008E7F81">
            <w:pPr>
              <w:numPr>
                <w:ilvl w:val="0"/>
                <w:numId w:val="43"/>
              </w:numPr>
              <w:bidi/>
              <w:jc w:val="lowKashida"/>
              <w:rPr>
                <w:sz w:val="28"/>
                <w:szCs w:val="28"/>
                <w:lang w:bidi="ar-AE"/>
              </w:rPr>
            </w:pPr>
            <w:r w:rsidRPr="00C4429D">
              <w:rPr>
                <w:rtl/>
                <w:lang w:bidi="ar-AE"/>
              </w:rPr>
              <w:t>اذا قررت  سلطة التعاقد  انهاء العقد لدواعي المصاحة العامة.</w:t>
            </w:r>
          </w:p>
          <w:p w:rsidR="009C2E89" w:rsidRPr="00C4429D" w:rsidRDefault="009C2E89" w:rsidP="009C2E89">
            <w:pPr>
              <w:bidi/>
              <w:spacing w:after="120"/>
              <w:ind w:left="1019"/>
              <w:jc w:val="lowKashida"/>
              <w:rPr>
                <w:rtl/>
                <w:lang w:bidi="ar-AE"/>
              </w:rPr>
            </w:pPr>
          </w:p>
          <w:p w:rsidR="009C2E89" w:rsidRPr="00C4429D" w:rsidRDefault="009C2E89" w:rsidP="009C2E89">
            <w:pPr>
              <w:bidi/>
              <w:spacing w:after="120"/>
              <w:ind w:left="1019" w:hanging="584"/>
              <w:jc w:val="lowKashida"/>
              <w:rPr>
                <w:rtl/>
                <w:lang w:bidi="ar-AE"/>
              </w:rPr>
            </w:pPr>
            <w:r w:rsidRPr="00C4429D">
              <w:rPr>
                <w:rtl/>
                <w:lang w:bidi="ar-AE"/>
              </w:rPr>
              <w:t>13-2 علاوة على ما تقدم ، إذا تبين لسلطة التعاقد ان الاستشاري شارك في</w:t>
            </w:r>
            <w:r w:rsidR="006A73B7" w:rsidRPr="00C4429D">
              <w:rPr>
                <w:rtl/>
                <w:lang w:bidi="ar-AE"/>
              </w:rPr>
              <w:t xml:space="preserve"> </w:t>
            </w:r>
            <w:r w:rsidRPr="00C4429D">
              <w:rPr>
                <w:rtl/>
                <w:lang w:bidi="ar-AE"/>
              </w:rPr>
              <w:t>ممارسات احتيال أو تواطؤ أو اعمال قسرية/قهرية أو فساد، خلال التنافس على العقد أو أثناء تنفيذه، على سلطة التعاقد، بعد إعطائه إشعاراً خطياً بأربعة عشر (14) يوماً تقويمياً، إنهاء عمل الاستشاري بموجب العقد.</w:t>
            </w:r>
          </w:p>
          <w:p w:rsidR="009C2E89" w:rsidRPr="00C4429D" w:rsidRDefault="009C2E89" w:rsidP="009C2E89">
            <w:pPr>
              <w:bidi/>
              <w:spacing w:after="120"/>
              <w:jc w:val="both"/>
              <w:rPr>
                <w:rtl/>
                <w:lang w:bidi="ar-AE"/>
              </w:rPr>
            </w:pPr>
          </w:p>
          <w:p w:rsidR="009C2E89" w:rsidRPr="00C4429D" w:rsidRDefault="009C2E89" w:rsidP="009C2E89">
            <w:pPr>
              <w:bidi/>
              <w:ind w:left="1155" w:hanging="720"/>
              <w:contextualSpacing/>
              <w:jc w:val="both"/>
              <w:rPr>
                <w:rtl/>
                <w:lang w:bidi="ar-AE"/>
              </w:rPr>
            </w:pPr>
            <w:r w:rsidRPr="00C4429D">
              <w:rPr>
                <w:rtl/>
                <w:lang w:bidi="ar-AE"/>
              </w:rPr>
              <w:t xml:space="preserve">13-3  اثر انهاء العقد من قبل سلطة التعاقد وبعد اشعار الاستشاري خطيا بذلك،  يجب على  الاستشاري فور ارساله اوتسلمه الاشعار المذكور، اتخاذ جميع  التدابير اللازمة لوقف الخدمات فوراً مع مراعاة ترشيد النفقات. </w:t>
            </w:r>
          </w:p>
          <w:p w:rsidR="009C2E89" w:rsidRPr="00C4429D" w:rsidRDefault="009C2E89" w:rsidP="009C2E89">
            <w:pPr>
              <w:bidi/>
              <w:spacing w:after="120"/>
              <w:ind w:left="929"/>
              <w:jc w:val="both"/>
              <w:rPr>
                <w:rtl/>
                <w:lang w:bidi="ar-AE"/>
              </w:rPr>
            </w:pPr>
          </w:p>
          <w:p w:rsidR="009C2E89" w:rsidRPr="00C4429D" w:rsidRDefault="009C2E89" w:rsidP="0016153F">
            <w:pPr>
              <w:bidi/>
              <w:ind w:left="1065" w:hanging="630"/>
              <w:jc w:val="both"/>
              <w:rPr>
                <w:rtl/>
                <w:lang w:bidi="ar-AE"/>
              </w:rPr>
            </w:pPr>
            <w:r w:rsidRPr="00C4429D">
              <w:rPr>
                <w:rtl/>
                <w:lang w:bidi="ar-AE"/>
              </w:rPr>
              <w:t xml:space="preserve">13-4  </w:t>
            </w:r>
            <w:r w:rsidR="00021344" w:rsidRPr="00C4429D">
              <w:rPr>
                <w:rtl/>
                <w:lang w:bidi="ar-AE"/>
              </w:rPr>
              <w:t xml:space="preserve">بعد انهاء العقد فان على سلطة التعاقد </w:t>
            </w:r>
            <w:r w:rsidRPr="00C4429D">
              <w:rPr>
                <w:rtl/>
                <w:lang w:bidi="ar-AE"/>
              </w:rPr>
              <w:t>تسديد المبالغ المستحقة  للاستشاري:</w:t>
            </w:r>
            <w:r w:rsidR="006A73B7" w:rsidRPr="00C4429D">
              <w:rPr>
                <w:rtl/>
                <w:lang w:bidi="ar-AE"/>
              </w:rPr>
              <w:t xml:space="preserve"> </w:t>
            </w:r>
            <w:r w:rsidRPr="00C4429D">
              <w:rPr>
                <w:rtl/>
                <w:lang w:bidi="ar-AE"/>
              </w:rPr>
              <w:t>وفقا للترتيبات الواردة في الفقرة 3  من شروط العقد مقابل الخدمات التى  قام بها بصفة مرضية قبل دخول الانهاء حيز التنفيذ.</w:t>
            </w:r>
          </w:p>
          <w:p w:rsidR="007419E8" w:rsidRPr="00C67DD0" w:rsidRDefault="007419E8" w:rsidP="00E9344F">
            <w:pPr>
              <w:pStyle w:val="Header"/>
              <w:tabs>
                <w:tab w:val="clear" w:pos="4153"/>
                <w:tab w:val="clear" w:pos="8306"/>
              </w:tabs>
              <w:bidi/>
              <w:jc w:val="both"/>
              <w:rPr>
                <w:rFonts w:cs="Arabic Transparent"/>
                <w:rtl/>
                <w:lang w:bidi="ar-AE"/>
              </w:rPr>
            </w:pPr>
          </w:p>
        </w:tc>
      </w:tr>
    </w:tbl>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C20874">
      <w:pPr>
        <w:bidi/>
        <w:jc w:val="both"/>
        <w:rPr>
          <w:rtl/>
        </w:rPr>
      </w:pPr>
      <w:r w:rsidRPr="008B53B8">
        <w:rPr>
          <w:rtl/>
        </w:rPr>
        <w:t>عن الاستشاري</w:t>
      </w:r>
      <w:r w:rsidRPr="008B53B8">
        <w:rPr>
          <w:rtl/>
        </w:rPr>
        <w:tab/>
      </w:r>
      <w:r w:rsidRPr="008B53B8">
        <w:rPr>
          <w:rtl/>
        </w:rPr>
        <w:tab/>
      </w:r>
      <w:r w:rsidRPr="008B53B8">
        <w:rPr>
          <w:rtl/>
        </w:rPr>
        <w:tab/>
      </w:r>
      <w:r w:rsidRPr="008B53B8">
        <w:rPr>
          <w:rtl/>
        </w:rPr>
        <w:tab/>
        <w:t xml:space="preserve">عن </w:t>
      </w:r>
      <w:r w:rsidRPr="008B53B8">
        <w:rPr>
          <w:rFonts w:cs="Arabic Transparent"/>
          <w:rtl/>
        </w:rPr>
        <w:t>سلطة التعاقد</w:t>
      </w:r>
    </w:p>
    <w:p w:rsidR="00E9344F" w:rsidRPr="008B53B8" w:rsidRDefault="00E9344F" w:rsidP="00E9344F">
      <w:pPr>
        <w:bidi/>
        <w:jc w:val="both"/>
        <w:rPr>
          <w:rtl/>
        </w:rPr>
      </w:pPr>
    </w:p>
    <w:p w:rsidR="00E9344F" w:rsidRPr="008B53B8" w:rsidRDefault="00E9344F" w:rsidP="00E9344F">
      <w:pPr>
        <w:bidi/>
        <w:jc w:val="both"/>
        <w:rPr>
          <w:rtl/>
        </w:rPr>
      </w:pPr>
    </w:p>
    <w:p w:rsidR="00E9344F" w:rsidRPr="008B53B8" w:rsidRDefault="00E9344F" w:rsidP="00E9344F">
      <w:pPr>
        <w:bidi/>
        <w:jc w:val="both"/>
        <w:rPr>
          <w:rtl/>
        </w:rPr>
      </w:pPr>
      <w:r w:rsidRPr="008B53B8">
        <w:rPr>
          <w:rtl/>
        </w:rPr>
        <w:t>الاسم -------------</w:t>
      </w:r>
      <w:r w:rsidRPr="008B53B8">
        <w:rPr>
          <w:rtl/>
        </w:rPr>
        <w:tab/>
      </w:r>
      <w:r w:rsidRPr="008B53B8">
        <w:rPr>
          <w:rtl/>
        </w:rPr>
        <w:tab/>
      </w:r>
      <w:r w:rsidRPr="008B53B8">
        <w:rPr>
          <w:rtl/>
        </w:rPr>
        <w:tab/>
        <w:t>الاسم --------------</w:t>
      </w:r>
    </w:p>
    <w:p w:rsidR="00E9344F" w:rsidRPr="008B53B8" w:rsidRDefault="00E9344F" w:rsidP="00E9344F">
      <w:pPr>
        <w:bidi/>
        <w:jc w:val="both"/>
        <w:rPr>
          <w:rtl/>
        </w:rPr>
      </w:pPr>
    </w:p>
    <w:p w:rsidR="00E9344F" w:rsidRPr="008B53B8" w:rsidRDefault="00E9344F" w:rsidP="00E9344F">
      <w:pPr>
        <w:bidi/>
        <w:jc w:val="both"/>
        <w:rPr>
          <w:rtl/>
        </w:rPr>
      </w:pPr>
      <w:r w:rsidRPr="008B53B8">
        <w:rPr>
          <w:rtl/>
        </w:rPr>
        <w:t>المنصب: ----------</w:t>
      </w:r>
      <w:r w:rsidRPr="008B53B8">
        <w:rPr>
          <w:rtl/>
        </w:rPr>
        <w:tab/>
      </w:r>
      <w:r w:rsidRPr="008B53B8">
        <w:rPr>
          <w:rtl/>
        </w:rPr>
        <w:tab/>
      </w:r>
      <w:r w:rsidRPr="008B53B8">
        <w:rPr>
          <w:rtl/>
        </w:rPr>
        <w:tab/>
        <w:t xml:space="preserve">المنصب: ----------- </w:t>
      </w:r>
    </w:p>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E9344F">
      <w:pPr>
        <w:bidi/>
        <w:jc w:val="both"/>
        <w:rPr>
          <w:rtl/>
        </w:rPr>
      </w:pPr>
    </w:p>
    <w:p w:rsidR="00E9344F" w:rsidRPr="008B53B8" w:rsidRDefault="00E9344F" w:rsidP="00E9344F">
      <w:pPr>
        <w:bidi/>
        <w:jc w:val="both"/>
        <w:rPr>
          <w:rtl/>
        </w:rPr>
      </w:pPr>
    </w:p>
    <w:p w:rsidR="009C2E89" w:rsidRPr="008B53B8" w:rsidRDefault="009C2E89">
      <w:pPr>
        <w:rPr>
          <w:rFonts w:eastAsia="Times New Roman" w:cs="Arabic Transparent"/>
          <w:w w:val="150"/>
          <w:sz w:val="28"/>
          <w:szCs w:val="28"/>
          <w:rtl/>
          <w:lang w:eastAsia="ar-SA"/>
        </w:rPr>
      </w:pPr>
      <w:bookmarkStart w:id="657" w:name="_Toc422220004"/>
      <w:bookmarkStart w:id="658" w:name="_Toc422220622"/>
      <w:r w:rsidRPr="008B53B8">
        <w:rPr>
          <w:b/>
          <w:bCs/>
          <w:w w:val="150"/>
          <w:sz w:val="28"/>
          <w:szCs w:val="28"/>
          <w:rtl/>
        </w:rPr>
        <w:br w:type="page"/>
      </w:r>
    </w:p>
    <w:p w:rsidR="00E9344F" w:rsidRPr="008B53B8" w:rsidRDefault="00E9344F" w:rsidP="00F151B7">
      <w:pPr>
        <w:bidi/>
        <w:jc w:val="center"/>
        <w:rPr>
          <w:b/>
          <w:bCs/>
          <w:w w:val="150"/>
          <w:sz w:val="28"/>
          <w:szCs w:val="28"/>
          <w:rtl/>
        </w:rPr>
      </w:pPr>
      <w:r w:rsidRPr="008B53B8">
        <w:rPr>
          <w:w w:val="150"/>
          <w:sz w:val="28"/>
          <w:szCs w:val="28"/>
          <w:rtl/>
        </w:rPr>
        <w:lastRenderedPageBreak/>
        <w:t>قائمة الملحقات</w:t>
      </w:r>
      <w:bookmarkEnd w:id="657"/>
      <w:bookmarkEnd w:id="658"/>
    </w:p>
    <w:p w:rsidR="00E9344F" w:rsidRPr="008B53B8" w:rsidRDefault="00E9344F" w:rsidP="00E9344F">
      <w:pPr>
        <w:bidi/>
        <w:jc w:val="both"/>
        <w:rPr>
          <w:b/>
          <w:bCs/>
          <w:rtl/>
        </w:rPr>
      </w:pPr>
    </w:p>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0466F0">
      <w:pPr>
        <w:pStyle w:val="Header"/>
        <w:tabs>
          <w:tab w:val="clear" w:pos="4153"/>
          <w:tab w:val="clear" w:pos="8306"/>
        </w:tabs>
        <w:bidi/>
        <w:jc w:val="both"/>
        <w:rPr>
          <w:rFonts w:cs="Arabic Transparent"/>
          <w:rtl/>
        </w:rPr>
      </w:pPr>
      <w:r w:rsidRPr="008B53B8">
        <w:rPr>
          <w:rFonts w:cs="Arabic Transparent"/>
          <w:rtl/>
        </w:rPr>
        <w:t xml:space="preserve">الملحق أ: </w:t>
      </w:r>
      <w:r w:rsidR="00924455" w:rsidRPr="008B53B8">
        <w:rPr>
          <w:rFonts w:cs="Arabic Transparent"/>
          <w:rtl/>
        </w:rPr>
        <w:tab/>
      </w:r>
      <w:r w:rsidRPr="008B53B8">
        <w:rPr>
          <w:rFonts w:cs="Arabic Transparent"/>
          <w:rtl/>
        </w:rPr>
        <w:t xml:space="preserve">الشروط المرجعية ونطاق </w:t>
      </w:r>
      <w:r w:rsidR="00924455" w:rsidRPr="008B53B8">
        <w:rPr>
          <w:rFonts w:cs="Arabic Transparent"/>
          <w:rtl/>
        </w:rPr>
        <w:t>العمل</w:t>
      </w:r>
    </w:p>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0466F0">
      <w:pPr>
        <w:pStyle w:val="Header"/>
        <w:tabs>
          <w:tab w:val="clear" w:pos="4153"/>
          <w:tab w:val="clear" w:pos="8306"/>
        </w:tabs>
        <w:bidi/>
        <w:jc w:val="both"/>
        <w:rPr>
          <w:rFonts w:cs="Arabic Transparent"/>
          <w:rtl/>
        </w:rPr>
      </w:pPr>
      <w:r w:rsidRPr="008B53B8">
        <w:rPr>
          <w:rFonts w:cs="Arabic Transparent"/>
          <w:rtl/>
        </w:rPr>
        <w:t xml:space="preserve">الملحق ب: </w:t>
      </w:r>
      <w:r w:rsidRPr="008B53B8">
        <w:rPr>
          <w:rFonts w:cs="Arabic Transparent"/>
          <w:rtl/>
        </w:rPr>
        <w:tab/>
      </w:r>
      <w:r w:rsidR="00924455" w:rsidRPr="008B53B8">
        <w:rPr>
          <w:rFonts w:cs="Arabic Transparent"/>
          <w:rtl/>
        </w:rPr>
        <w:t>كادر</w:t>
      </w:r>
      <w:r w:rsidRPr="008B53B8">
        <w:rPr>
          <w:rFonts w:cs="Arabic Transparent"/>
          <w:rtl/>
        </w:rPr>
        <w:t xml:space="preserve"> الاستشاري</w:t>
      </w:r>
    </w:p>
    <w:p w:rsidR="00E9344F" w:rsidRPr="008B53B8" w:rsidRDefault="00E9344F" w:rsidP="00E9344F">
      <w:pPr>
        <w:pStyle w:val="Header"/>
        <w:tabs>
          <w:tab w:val="clear" w:pos="4153"/>
          <w:tab w:val="clear" w:pos="8306"/>
        </w:tabs>
        <w:bidi/>
        <w:jc w:val="both"/>
        <w:rPr>
          <w:rFonts w:cs="Arabic Transparent"/>
          <w:rtl/>
        </w:rPr>
      </w:pPr>
    </w:p>
    <w:p w:rsidR="00E9344F" w:rsidRPr="008B53B8" w:rsidRDefault="00E9344F" w:rsidP="00E9344F">
      <w:pPr>
        <w:pStyle w:val="Header"/>
        <w:tabs>
          <w:tab w:val="clear" w:pos="4153"/>
          <w:tab w:val="clear" w:pos="8306"/>
        </w:tabs>
        <w:bidi/>
        <w:jc w:val="both"/>
        <w:rPr>
          <w:rFonts w:cs="Arabic Transparent"/>
          <w:rtl/>
        </w:rPr>
      </w:pPr>
      <w:r w:rsidRPr="008B53B8">
        <w:rPr>
          <w:rFonts w:cs="Arabic Transparent"/>
          <w:rtl/>
        </w:rPr>
        <w:t xml:space="preserve">الملحق ج: </w:t>
      </w:r>
      <w:r w:rsidRPr="008B53B8">
        <w:rPr>
          <w:rFonts w:cs="Arabic Transparent"/>
          <w:rtl/>
        </w:rPr>
        <w:tab/>
        <w:t>التزامات الاستشاري برفع التقارير</w:t>
      </w:r>
    </w:p>
    <w:p w:rsidR="000B1C78" w:rsidRDefault="000B1C78">
      <w:pPr>
        <w:sectPr w:rsidR="000B1C78" w:rsidSect="0016410F">
          <w:headerReference w:type="default" r:id="rId46"/>
          <w:pgSz w:w="11909" w:h="16834" w:code="9"/>
          <w:pgMar w:top="1440" w:right="1800" w:bottom="288" w:left="1800" w:header="720" w:footer="720" w:gutter="0"/>
          <w:cols w:space="720"/>
          <w:titlePg/>
          <w:docGrid w:linePitch="360"/>
        </w:sectPr>
      </w:pPr>
    </w:p>
    <w:p w:rsidR="000B1C78" w:rsidRPr="00C67224" w:rsidRDefault="000B1C78" w:rsidP="00C67224">
      <w:pPr>
        <w:pStyle w:val="Title"/>
        <w:tabs>
          <w:tab w:val="left" w:pos="2100"/>
          <w:tab w:val="center" w:pos="4320"/>
        </w:tabs>
        <w:outlineLvl w:val="0"/>
        <w:rPr>
          <w:w w:val="150"/>
          <w:sz w:val="32"/>
          <w:szCs w:val="32"/>
          <w:rtl/>
        </w:rPr>
      </w:pPr>
      <w:bookmarkStart w:id="659" w:name="_Toc447871065"/>
      <w:r w:rsidRPr="00C67224">
        <w:rPr>
          <w:w w:val="150"/>
          <w:sz w:val="32"/>
          <w:szCs w:val="32"/>
          <w:rtl/>
        </w:rPr>
        <w:lastRenderedPageBreak/>
        <w:t xml:space="preserve">القسم </w:t>
      </w:r>
      <w:r w:rsidRPr="00C67224">
        <w:rPr>
          <w:rFonts w:hint="cs"/>
          <w:w w:val="150"/>
          <w:sz w:val="32"/>
          <w:szCs w:val="32"/>
          <w:rtl/>
        </w:rPr>
        <w:t>7</w:t>
      </w:r>
      <w:r w:rsidRPr="00C67224">
        <w:rPr>
          <w:w w:val="150"/>
          <w:sz w:val="32"/>
          <w:szCs w:val="32"/>
          <w:rtl/>
        </w:rPr>
        <w:t xml:space="preserve">. </w:t>
      </w:r>
      <w:r w:rsidRPr="00C67224">
        <w:rPr>
          <w:rFonts w:hint="cs"/>
          <w:w w:val="150"/>
          <w:sz w:val="32"/>
          <w:szCs w:val="32"/>
          <w:rtl/>
        </w:rPr>
        <w:t>ال</w:t>
      </w:r>
      <w:r w:rsidRPr="00C67224">
        <w:rPr>
          <w:w w:val="150"/>
          <w:sz w:val="32"/>
          <w:szCs w:val="32"/>
          <w:rtl/>
        </w:rPr>
        <w:t xml:space="preserve">نماذج </w:t>
      </w:r>
      <w:r w:rsidRPr="00C67224">
        <w:rPr>
          <w:rFonts w:hint="cs"/>
          <w:w w:val="150"/>
          <w:sz w:val="32"/>
          <w:szCs w:val="32"/>
          <w:rtl/>
        </w:rPr>
        <w:t>الموحدة</w:t>
      </w:r>
      <w:bookmarkEnd w:id="659"/>
    </w:p>
    <w:p w:rsidR="000B1C78" w:rsidRPr="00C67224" w:rsidRDefault="000B1C78" w:rsidP="00497A87">
      <w:pPr>
        <w:pStyle w:val="Header"/>
        <w:tabs>
          <w:tab w:val="clear" w:pos="4153"/>
          <w:tab w:val="clear" w:pos="8306"/>
        </w:tabs>
        <w:bidi/>
        <w:jc w:val="both"/>
        <w:rPr>
          <w:w w:val="150"/>
          <w:sz w:val="32"/>
          <w:szCs w:val="32"/>
          <w:rtl/>
        </w:rPr>
      </w:pPr>
    </w:p>
    <w:p w:rsidR="00CF7624" w:rsidRDefault="000B1C78" w:rsidP="000B1C78">
      <w:pPr>
        <w:pStyle w:val="Header"/>
        <w:tabs>
          <w:tab w:val="clear" w:pos="4153"/>
          <w:tab w:val="clear" w:pos="8306"/>
        </w:tabs>
        <w:bidi/>
        <w:jc w:val="both"/>
        <w:rPr>
          <w:rFonts w:cs="Arabic Transparent"/>
          <w:b/>
          <w:bCs/>
          <w:rtl/>
        </w:rPr>
      </w:pPr>
      <w:r>
        <w:rPr>
          <w:rFonts w:cs="Arabic Transparent" w:hint="cs"/>
          <w:b/>
          <w:bCs/>
          <w:rtl/>
        </w:rPr>
        <w:t xml:space="preserve">هذا القسم يحتوي على صيغة  كتاب الاحالة و نماذج </w:t>
      </w:r>
      <w:r w:rsidRPr="00FC15CF">
        <w:rPr>
          <w:rFonts w:cs="Arabic Transparent"/>
          <w:b/>
          <w:bCs/>
          <w:rtl/>
        </w:rPr>
        <w:t xml:space="preserve">ضمان </w:t>
      </w:r>
      <w:r w:rsidRPr="00FC15CF">
        <w:rPr>
          <w:rFonts w:cs="Arabic Transparent" w:hint="cs"/>
          <w:b/>
          <w:bCs/>
          <w:rtl/>
        </w:rPr>
        <w:t>ال</w:t>
      </w:r>
      <w:r w:rsidRPr="00FC15CF">
        <w:rPr>
          <w:rFonts w:cs="Arabic Transparent"/>
          <w:b/>
          <w:bCs/>
          <w:rtl/>
        </w:rPr>
        <w:t xml:space="preserve">دفعة </w:t>
      </w:r>
      <w:r w:rsidRPr="00FC15CF">
        <w:rPr>
          <w:rFonts w:cs="Arabic Transparent" w:hint="cs"/>
          <w:b/>
          <w:bCs/>
          <w:rtl/>
        </w:rPr>
        <w:t>ال</w:t>
      </w:r>
      <w:r w:rsidRPr="00FC15CF">
        <w:rPr>
          <w:rFonts w:cs="Arabic Transparent"/>
          <w:b/>
          <w:bCs/>
          <w:rtl/>
        </w:rPr>
        <w:t>مقدمة</w:t>
      </w:r>
      <w:r w:rsidR="0033350A">
        <w:rPr>
          <w:rFonts w:cs="Arabic Transparent" w:hint="cs"/>
          <w:b/>
          <w:bCs/>
          <w:rtl/>
        </w:rPr>
        <w:t xml:space="preserve"> و ضمان حسن التنفيذ</w:t>
      </w:r>
      <w:r>
        <w:rPr>
          <w:rFonts w:cs="Arabic Transparent" w:hint="cs"/>
          <w:b/>
          <w:bCs/>
          <w:rtl/>
        </w:rPr>
        <w:t xml:space="preserve"> اذا ما تم طلبها ضمن وثائ</w:t>
      </w:r>
      <w:r w:rsidR="00CF7624">
        <w:rPr>
          <w:rFonts w:cs="Arabic Transparent" w:hint="cs"/>
          <w:b/>
          <w:bCs/>
          <w:rtl/>
        </w:rPr>
        <w:t>ق طلب الاهتمام و التي ستكمل من قبل العرض الفائز</w:t>
      </w:r>
    </w:p>
    <w:p w:rsidR="00CF7624" w:rsidRDefault="00CF7624" w:rsidP="00CF7624">
      <w:pPr>
        <w:pStyle w:val="Header"/>
        <w:tabs>
          <w:tab w:val="clear" w:pos="4153"/>
          <w:tab w:val="clear" w:pos="8306"/>
        </w:tabs>
        <w:bidi/>
        <w:jc w:val="both"/>
        <w:rPr>
          <w:rFonts w:cs="Arabic Transparent"/>
          <w:b/>
          <w:bCs/>
          <w:rtl/>
        </w:rPr>
      </w:pPr>
    </w:p>
    <w:p w:rsidR="00CF7624" w:rsidRDefault="00F332B3" w:rsidP="00CF7624">
      <w:pPr>
        <w:pStyle w:val="Header"/>
        <w:tabs>
          <w:tab w:val="clear" w:pos="4153"/>
          <w:tab w:val="clear" w:pos="8306"/>
        </w:tabs>
        <w:bidi/>
        <w:jc w:val="both"/>
        <w:rPr>
          <w:rFonts w:cs="Arabic Transparent"/>
          <w:b/>
          <w:bCs/>
          <w:rtl/>
        </w:rPr>
      </w:pPr>
      <w:r>
        <w:rPr>
          <w:rFonts w:cs="Arabic Transparent" w:hint="cs"/>
          <w:b/>
          <w:bCs/>
          <w:rtl/>
        </w:rPr>
        <w:t xml:space="preserve">جدول النماذج الموحدة: </w:t>
      </w:r>
    </w:p>
    <w:p w:rsidR="00CF7624" w:rsidRDefault="00CF7624" w:rsidP="00CF7624">
      <w:pPr>
        <w:pStyle w:val="Header"/>
        <w:tabs>
          <w:tab w:val="clear" w:pos="4153"/>
          <w:tab w:val="clear" w:pos="8306"/>
        </w:tabs>
        <w:bidi/>
        <w:jc w:val="both"/>
        <w:rPr>
          <w:rFonts w:cs="Arabic Transparent"/>
          <w:b/>
          <w:bCs/>
          <w:rtl/>
        </w:rPr>
      </w:pPr>
    </w:p>
    <w:p w:rsidR="00F332B3" w:rsidRDefault="00F332B3" w:rsidP="0033350A">
      <w:pPr>
        <w:pStyle w:val="Header"/>
        <w:tabs>
          <w:tab w:val="clear" w:pos="4153"/>
          <w:tab w:val="clear" w:pos="8306"/>
        </w:tabs>
        <w:bidi/>
        <w:jc w:val="both"/>
        <w:rPr>
          <w:rFonts w:cs="Arabic Transparent"/>
          <w:b/>
          <w:bCs/>
          <w:rtl/>
        </w:rPr>
      </w:pPr>
      <w:r>
        <w:rPr>
          <w:rFonts w:cs="Arabic Transparent" w:hint="cs"/>
          <w:b/>
          <w:bCs/>
          <w:rtl/>
        </w:rPr>
        <w:t>كتاب</w:t>
      </w:r>
      <w:r w:rsidR="0033350A">
        <w:rPr>
          <w:rFonts w:cs="Arabic Transparent" w:hint="cs"/>
          <w:b/>
          <w:bCs/>
          <w:rtl/>
        </w:rPr>
        <w:t xml:space="preserve"> </w:t>
      </w:r>
      <w:r>
        <w:rPr>
          <w:rFonts w:cs="Arabic Transparent" w:hint="cs"/>
          <w:b/>
          <w:bCs/>
          <w:rtl/>
        </w:rPr>
        <w:t>لاحالة.............</w:t>
      </w:r>
      <w:r w:rsidR="0033350A">
        <w:rPr>
          <w:rFonts w:cs="Arabic Transparent" w:hint="cs"/>
          <w:b/>
          <w:bCs/>
          <w:rtl/>
        </w:rPr>
        <w:t>.......................</w:t>
      </w:r>
      <w:r>
        <w:rPr>
          <w:rFonts w:cs="Arabic Transparent" w:hint="cs"/>
          <w:b/>
          <w:bCs/>
          <w:rtl/>
        </w:rPr>
        <w:t>.............</w:t>
      </w:r>
      <w:r w:rsidR="00EE326A">
        <w:rPr>
          <w:rFonts w:cs="Arabic Transparent" w:hint="cs"/>
          <w:b/>
          <w:bCs/>
          <w:rtl/>
        </w:rPr>
        <w:t>..</w:t>
      </w:r>
      <w:r>
        <w:rPr>
          <w:rFonts w:cs="Arabic Transparent" w:hint="cs"/>
          <w:b/>
          <w:bCs/>
          <w:rtl/>
        </w:rPr>
        <w:t>.........................................8</w:t>
      </w:r>
      <w:r w:rsidR="004F6974">
        <w:rPr>
          <w:rFonts w:cs="Arabic Transparent" w:hint="cs"/>
          <w:b/>
          <w:bCs/>
          <w:rtl/>
        </w:rPr>
        <w:t>4</w:t>
      </w:r>
    </w:p>
    <w:p w:rsidR="00F332B3" w:rsidRDefault="00F332B3" w:rsidP="00EE326A">
      <w:pPr>
        <w:pStyle w:val="Header"/>
        <w:tabs>
          <w:tab w:val="clear" w:pos="4153"/>
          <w:tab w:val="clear" w:pos="8306"/>
        </w:tabs>
        <w:bidi/>
        <w:jc w:val="both"/>
        <w:rPr>
          <w:rFonts w:cs="Arabic Transparent"/>
          <w:b/>
          <w:bCs/>
          <w:rtl/>
        </w:rPr>
      </w:pPr>
      <w:r>
        <w:rPr>
          <w:rFonts w:cs="Arabic Transparent" w:hint="cs"/>
          <w:b/>
          <w:bCs/>
          <w:rtl/>
        </w:rPr>
        <w:t>ضمان</w:t>
      </w:r>
      <w:r w:rsidR="00EE326A" w:rsidRPr="00EE326A">
        <w:rPr>
          <w:rFonts w:cs="Arabic Transparent" w:hint="cs"/>
          <w:b/>
          <w:bCs/>
          <w:rtl/>
        </w:rPr>
        <w:t xml:space="preserve"> </w:t>
      </w:r>
      <w:r w:rsidR="00EE326A">
        <w:rPr>
          <w:rFonts w:cs="Arabic Transparent" w:hint="cs"/>
          <w:b/>
          <w:bCs/>
          <w:rtl/>
        </w:rPr>
        <w:t>حسن التنفيذ</w:t>
      </w:r>
      <w:r w:rsidR="0033350A">
        <w:rPr>
          <w:rFonts w:cs="Arabic Transparent" w:hint="cs"/>
          <w:b/>
          <w:bCs/>
          <w:rtl/>
        </w:rPr>
        <w:t>.......................</w:t>
      </w:r>
      <w:r w:rsidR="00EE326A">
        <w:rPr>
          <w:rFonts w:cs="Arabic Transparent" w:hint="cs"/>
          <w:b/>
          <w:bCs/>
          <w:rtl/>
        </w:rPr>
        <w:t>.</w:t>
      </w:r>
      <w:r>
        <w:rPr>
          <w:rFonts w:cs="Arabic Transparent" w:hint="cs"/>
          <w:b/>
          <w:bCs/>
          <w:rtl/>
        </w:rPr>
        <w:t>............................................................8</w:t>
      </w:r>
      <w:r w:rsidR="004F6974">
        <w:rPr>
          <w:rFonts w:cs="Arabic Transparent" w:hint="cs"/>
          <w:b/>
          <w:bCs/>
          <w:rtl/>
        </w:rPr>
        <w:t>5</w:t>
      </w:r>
    </w:p>
    <w:p w:rsidR="00F332B3" w:rsidRDefault="00F332B3" w:rsidP="00EE326A">
      <w:pPr>
        <w:pStyle w:val="Header"/>
        <w:tabs>
          <w:tab w:val="clear" w:pos="4153"/>
          <w:tab w:val="clear" w:pos="8306"/>
        </w:tabs>
        <w:bidi/>
        <w:jc w:val="both"/>
        <w:rPr>
          <w:rFonts w:cs="Arabic Transparent"/>
          <w:b/>
          <w:bCs/>
          <w:rtl/>
        </w:rPr>
      </w:pPr>
      <w:r>
        <w:rPr>
          <w:rFonts w:cs="Arabic Transparent" w:hint="cs"/>
          <w:b/>
          <w:bCs/>
          <w:rtl/>
        </w:rPr>
        <w:t>ضمان</w:t>
      </w:r>
      <w:r w:rsidR="00EE326A" w:rsidRPr="00EE326A">
        <w:rPr>
          <w:rFonts w:cs="Arabic Transparent" w:hint="cs"/>
          <w:b/>
          <w:bCs/>
          <w:rtl/>
        </w:rPr>
        <w:t xml:space="preserve"> </w:t>
      </w:r>
      <w:r w:rsidR="00EE326A">
        <w:rPr>
          <w:rFonts w:cs="Arabic Transparent" w:hint="cs"/>
          <w:b/>
          <w:bCs/>
          <w:rtl/>
        </w:rPr>
        <w:t>الدفعة المقدمة</w:t>
      </w:r>
      <w:r>
        <w:rPr>
          <w:rFonts w:cs="Arabic Transparent" w:hint="cs"/>
          <w:b/>
          <w:bCs/>
          <w:rtl/>
        </w:rPr>
        <w:t xml:space="preserve"> .............................</w:t>
      </w:r>
      <w:r w:rsidR="0033350A">
        <w:rPr>
          <w:rFonts w:cs="Arabic Transparent" w:hint="cs"/>
          <w:b/>
          <w:bCs/>
          <w:rtl/>
        </w:rPr>
        <w:t>.......</w:t>
      </w:r>
      <w:r>
        <w:rPr>
          <w:rFonts w:cs="Arabic Transparent" w:hint="cs"/>
          <w:b/>
          <w:bCs/>
          <w:rtl/>
        </w:rPr>
        <w:t>...........</w:t>
      </w:r>
      <w:r w:rsidR="00162BB4">
        <w:rPr>
          <w:rFonts w:cs="Arabic Transparent" w:hint="cs"/>
          <w:b/>
          <w:bCs/>
          <w:rtl/>
        </w:rPr>
        <w:t>...............................</w:t>
      </w:r>
      <w:r>
        <w:rPr>
          <w:rFonts w:cs="Arabic Transparent" w:hint="cs"/>
          <w:b/>
          <w:bCs/>
          <w:rtl/>
        </w:rPr>
        <w:t>...8</w:t>
      </w:r>
      <w:r w:rsidR="004F6974">
        <w:rPr>
          <w:rFonts w:cs="Arabic Transparent" w:hint="cs"/>
          <w:b/>
          <w:bCs/>
          <w:rtl/>
        </w:rPr>
        <w:t>6</w:t>
      </w: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CF7624" w:rsidRDefault="00CF7624" w:rsidP="00CF7624">
      <w:pPr>
        <w:pStyle w:val="Header"/>
        <w:tabs>
          <w:tab w:val="clear" w:pos="4153"/>
          <w:tab w:val="clear" w:pos="8306"/>
        </w:tabs>
        <w:bidi/>
        <w:jc w:val="both"/>
        <w:rPr>
          <w:rFonts w:cs="Arabic Transparent"/>
          <w:b/>
          <w:bCs/>
          <w:rtl/>
        </w:rPr>
      </w:pPr>
    </w:p>
    <w:p w:rsidR="009145C4" w:rsidRDefault="009145C4" w:rsidP="009145C4">
      <w:pPr>
        <w:rPr>
          <w:rFonts w:cs="Arabic Transparent"/>
          <w:b/>
          <w:bCs/>
          <w:rtl/>
        </w:rPr>
      </w:pPr>
    </w:p>
    <w:p w:rsidR="00162BB4" w:rsidRDefault="009145C4">
      <w:pPr>
        <w:rPr>
          <w:rFonts w:cs="Arabic Transparent"/>
          <w:b/>
          <w:bCs/>
          <w:rtl/>
        </w:rPr>
      </w:pPr>
      <w:r>
        <w:rPr>
          <w:rFonts w:cs="Arabic Transparent"/>
          <w:b/>
          <w:bCs/>
          <w:rtl/>
        </w:rPr>
        <w:br w:type="page"/>
      </w:r>
    </w:p>
    <w:p w:rsidR="00162BB4" w:rsidRDefault="00162BB4" w:rsidP="00162BB4">
      <w:pPr>
        <w:bidi/>
        <w:jc w:val="center"/>
        <w:outlineLvl w:val="0"/>
        <w:rPr>
          <w:b/>
          <w:bCs/>
          <w:sz w:val="28"/>
          <w:szCs w:val="28"/>
          <w:rtl/>
        </w:rPr>
      </w:pPr>
      <w:bookmarkStart w:id="660" w:name="_Toc447871066"/>
      <w:r w:rsidRPr="00162BB4">
        <w:rPr>
          <w:rFonts w:hint="cs"/>
          <w:b/>
          <w:bCs/>
          <w:sz w:val="28"/>
          <w:szCs w:val="28"/>
          <w:rtl/>
        </w:rPr>
        <w:lastRenderedPageBreak/>
        <w:t>كتاب الاحالة</w:t>
      </w:r>
      <w:bookmarkEnd w:id="660"/>
    </w:p>
    <w:p w:rsidR="0094191C" w:rsidRPr="00F44FE7" w:rsidRDefault="0094191C" w:rsidP="0094191C">
      <w:pPr>
        <w:bidi/>
        <w:jc w:val="center"/>
        <w:rPr>
          <w:b/>
          <w:bCs/>
          <w:sz w:val="32"/>
          <w:szCs w:val="32"/>
          <w:rtl/>
        </w:rPr>
      </w:pPr>
    </w:p>
    <w:p w:rsidR="000C77C2" w:rsidRPr="00EC2272" w:rsidRDefault="000C77C2" w:rsidP="000C77C2">
      <w:pPr>
        <w:bidi/>
        <w:jc w:val="both"/>
        <w:rPr>
          <w:rFonts w:cs="Arabic Transparent"/>
          <w:i/>
          <w:iCs/>
          <w:rtl/>
          <w:lang w:bidi="ar-JO"/>
        </w:rPr>
      </w:pPr>
      <w:r w:rsidRPr="00EC2272">
        <w:rPr>
          <w:rFonts w:cs="Arabic Transparent" w:hint="cs"/>
          <w:i/>
          <w:iCs/>
          <w:rtl/>
        </w:rPr>
        <w:t xml:space="preserve">[سيكون </w:t>
      </w:r>
      <w:r w:rsidRPr="00EC2272">
        <w:rPr>
          <w:rFonts w:cs="Arabic Transparent" w:hint="cs"/>
          <w:i/>
          <w:iCs/>
          <w:rtl/>
          <w:lang w:bidi="ar-LB"/>
        </w:rPr>
        <w:t>كتاب الاحالة</w:t>
      </w:r>
      <w:r w:rsidRPr="00EC2272">
        <w:rPr>
          <w:rFonts w:cs="Arabic Transparent" w:hint="cs"/>
          <w:i/>
          <w:iCs/>
          <w:rtl/>
        </w:rPr>
        <w:t xml:space="preserve"> أساس ل</w:t>
      </w:r>
      <w:r w:rsidRPr="00EC2272">
        <w:rPr>
          <w:rFonts w:cs="Arabic Transparent" w:hint="cs"/>
          <w:i/>
          <w:iCs/>
          <w:rtl/>
          <w:lang w:bidi="ar-JO"/>
        </w:rPr>
        <w:t>تشكيل العقد كما تم وصفه في التعليمات ال</w:t>
      </w:r>
      <w:r w:rsidRPr="00EC2272">
        <w:rPr>
          <w:rFonts w:cs="Arabic Transparent" w:hint="cs"/>
          <w:i/>
          <w:iCs/>
          <w:rtl/>
          <w:lang w:bidi="ar-LB"/>
        </w:rPr>
        <w:t>ى الاستشاريين فقرة</w:t>
      </w:r>
      <w:r>
        <w:rPr>
          <w:rFonts w:cs="Arabic Transparent" w:hint="cs"/>
          <w:i/>
          <w:iCs/>
          <w:rtl/>
          <w:lang w:bidi="ar-LB"/>
        </w:rPr>
        <w:t xml:space="preserve"> </w:t>
      </w:r>
      <w:r w:rsidRPr="00EC2272">
        <w:rPr>
          <w:rFonts w:cs="Arabic Transparent" w:hint="cs"/>
          <w:i/>
          <w:iCs/>
          <w:rtl/>
          <w:lang w:bidi="ar-LB"/>
        </w:rPr>
        <w:t>28</w:t>
      </w:r>
      <w:r>
        <w:rPr>
          <w:rFonts w:cs="Arabic Transparent" w:hint="cs"/>
          <w:i/>
          <w:iCs/>
          <w:rtl/>
          <w:lang w:bidi="ar-LB"/>
        </w:rPr>
        <w:t xml:space="preserve">  </w:t>
      </w:r>
      <w:r w:rsidRPr="00EC2272">
        <w:rPr>
          <w:rFonts w:cs="Arabic Transparent" w:hint="cs"/>
          <w:i/>
          <w:iCs/>
          <w:rtl/>
          <w:lang w:bidi="ar-LB"/>
        </w:rPr>
        <w:t>و يتم</w:t>
      </w:r>
      <w:r w:rsidRPr="00EC2272">
        <w:rPr>
          <w:rFonts w:cs="Arabic Transparent" w:hint="cs"/>
          <w:i/>
          <w:iCs/>
          <w:rtl/>
          <w:lang w:bidi="ar-JO"/>
        </w:rPr>
        <w:t xml:space="preserve"> تعبئة هذا النموذج لكتاب االاحالة وإرساله إلى مقدم العرض الفائز بعد الانتهاء من تقييم العروض]</w:t>
      </w:r>
    </w:p>
    <w:p w:rsidR="000C77C2" w:rsidRDefault="000C77C2" w:rsidP="00CC1CFE">
      <w:pPr>
        <w:bidi/>
        <w:rPr>
          <w:rFonts w:ascii="Helvetica Neue" w:hAnsi="Helvetica Neue"/>
          <w:color w:val="000000"/>
          <w:shd w:val="clear" w:color="auto" w:fill="FFFFFF"/>
          <w:rtl/>
        </w:rPr>
      </w:pPr>
      <w:r w:rsidRPr="00C373F0">
        <w:rPr>
          <w:rFonts w:ascii="Helvetica Neue" w:hAnsi="Helvetica Neue"/>
          <w:color w:val="000000"/>
          <w:shd w:val="clear" w:color="auto" w:fill="FFFFFF"/>
        </w:rPr>
        <w:br/>
      </w:r>
      <w:r w:rsidRPr="00C373F0">
        <w:rPr>
          <w:rFonts w:ascii="Helvetica Neue" w:hAnsi="Helvetica Neue"/>
          <w:color w:val="000000"/>
          <w:shd w:val="clear" w:color="auto" w:fill="FFFFFF"/>
        </w:rPr>
        <w:br/>
      </w:r>
      <w:r w:rsidRPr="000D4C00">
        <w:rPr>
          <w:rFonts w:ascii="Helvetica Neue" w:hAnsi="Helvetica Neue"/>
          <w:color w:val="000000"/>
          <w:shd w:val="clear" w:color="auto" w:fill="FFFFFF"/>
          <w:rtl/>
        </w:rPr>
        <w:t>إلى: (اسم  و عنوان االاستشاري</w:t>
      </w:r>
      <w:r>
        <w:rPr>
          <w:rFonts w:ascii="Helvetica Neue" w:hAnsi="Helvetica Neue"/>
          <w:color w:val="000000"/>
          <w:shd w:val="clear" w:color="auto" w:fill="FFFFFF"/>
        </w:rPr>
        <w:t>(</w:t>
      </w:r>
      <w:r w:rsidRPr="000D4C00">
        <w:rPr>
          <w:rFonts w:ascii="Helvetica Neue" w:hAnsi="Helvetica Neue"/>
          <w:color w:val="000000"/>
          <w:shd w:val="clear" w:color="auto" w:fill="FFFFFF"/>
        </w:rPr>
        <w:t xml:space="preserve"> ------------------------------------------------------------</w:t>
      </w:r>
      <w:r w:rsidRPr="00C373F0">
        <w:rPr>
          <w:rFonts w:ascii="Helvetica Neue" w:hAnsi="Helvetica Neue"/>
          <w:color w:val="000000"/>
          <w:shd w:val="clear" w:color="auto" w:fill="FFFFFF"/>
        </w:rPr>
        <w:br/>
      </w:r>
      <w:r w:rsidRPr="000D4C00">
        <w:rPr>
          <w:rFonts w:ascii="Helvetica Neue" w:hAnsi="Helvetica Neue"/>
          <w:color w:val="000000"/>
          <w:shd w:val="clear" w:color="auto" w:fill="FFFFFF"/>
          <w:rtl/>
        </w:rPr>
        <w:t>العقد: (اسم و و صف العقد</w:t>
      </w:r>
      <w:r>
        <w:rPr>
          <w:rFonts w:ascii="Helvetica Neue" w:hAnsi="Helvetica Neue"/>
          <w:color w:val="000000"/>
          <w:shd w:val="clear" w:color="auto" w:fill="FFFFFF"/>
        </w:rPr>
        <w:t>(</w:t>
      </w:r>
      <w:r w:rsidRPr="000D4C00">
        <w:rPr>
          <w:rFonts w:ascii="Helvetica Neue" w:hAnsi="Helvetica Neue"/>
          <w:color w:val="000000"/>
          <w:shd w:val="clear" w:color="auto" w:fill="FFFFFF"/>
        </w:rPr>
        <w:t>------------------------------------------------------------------</w:t>
      </w:r>
      <w:r w:rsidRPr="00C373F0">
        <w:rPr>
          <w:rFonts w:ascii="Helvetica Neue" w:hAnsi="Helvetica Neue"/>
          <w:color w:val="000000"/>
          <w:shd w:val="clear" w:color="auto" w:fill="FFFFFF"/>
        </w:rPr>
        <w:br/>
      </w:r>
      <w:r w:rsidRPr="00C373F0">
        <w:rPr>
          <w:rFonts w:ascii="Helvetica Neue" w:hAnsi="Helvetica Neue"/>
          <w:color w:val="000000"/>
          <w:shd w:val="clear" w:color="auto" w:fill="FFFFFF"/>
        </w:rPr>
        <w:br/>
      </w:r>
      <w:r w:rsidRPr="00C373F0">
        <w:rPr>
          <w:rFonts w:ascii="Helvetica Neue" w:hAnsi="Helvetica Neue"/>
          <w:color w:val="000000"/>
          <w:shd w:val="clear" w:color="auto" w:fill="FFFFFF"/>
        </w:rPr>
        <w:br/>
      </w:r>
      <w:r w:rsidRPr="00C373F0">
        <w:rPr>
          <w:rFonts w:ascii="Helvetica Neue" w:hAnsi="Helvetica Neue" w:hint="cs"/>
          <w:color w:val="000000"/>
          <w:shd w:val="clear" w:color="auto" w:fill="FFFFFF"/>
          <w:rtl/>
        </w:rPr>
        <w:t xml:space="preserve">نود </w:t>
      </w:r>
      <w:r w:rsidRPr="002A474E">
        <w:rPr>
          <w:rFonts w:ascii="Helvetica Neue" w:hAnsi="Helvetica Neue" w:hint="cs"/>
          <w:color w:val="000000"/>
          <w:shd w:val="clear" w:color="auto" w:fill="FFFFFF"/>
          <w:rtl/>
        </w:rPr>
        <w:t>إ</w:t>
      </w:r>
      <w:r w:rsidRPr="002A474E">
        <w:rPr>
          <w:rFonts w:ascii="Helvetica Neue" w:hAnsi="Helvetica Neue"/>
          <w:color w:val="000000"/>
          <w:shd w:val="clear" w:color="auto" w:fill="FFFFFF"/>
          <w:rtl/>
        </w:rPr>
        <w:t>علامك</w:t>
      </w:r>
      <w:r w:rsidR="00A3571F">
        <w:rPr>
          <w:rFonts w:ascii="Helvetica Neue" w:hAnsi="Helvetica Neue" w:hint="cs"/>
          <w:color w:val="000000"/>
          <w:shd w:val="clear" w:color="auto" w:fill="FFFFFF"/>
          <w:rtl/>
        </w:rPr>
        <w:t>م</w:t>
      </w:r>
      <w:r w:rsidRPr="002A474E">
        <w:rPr>
          <w:rFonts w:ascii="Helvetica Neue" w:hAnsi="Helvetica Neue"/>
          <w:color w:val="000000"/>
          <w:shd w:val="clear" w:color="auto" w:fill="FFFFFF"/>
          <w:rtl/>
        </w:rPr>
        <w:t xml:space="preserve"> بأن عرضك</w:t>
      </w:r>
      <w:r w:rsidR="00A3571F">
        <w:rPr>
          <w:rFonts w:ascii="Helvetica Neue" w:hAnsi="Helvetica Neue" w:hint="cs"/>
          <w:color w:val="000000"/>
          <w:shd w:val="clear" w:color="auto" w:fill="FFFFFF"/>
          <w:rtl/>
        </w:rPr>
        <w:t>م</w:t>
      </w:r>
      <w:r w:rsidRPr="002A474E">
        <w:rPr>
          <w:rFonts w:ascii="Helvetica Neue" w:hAnsi="Helvetica Neue"/>
          <w:color w:val="000000"/>
          <w:shd w:val="clear" w:color="auto" w:fill="FFFFFF"/>
          <w:rtl/>
        </w:rPr>
        <w:t xml:space="preserve"> المؤرخ في -------------</w:t>
      </w:r>
      <w:r w:rsidRPr="002A474E">
        <w:rPr>
          <w:rFonts w:ascii="Helvetica Neue" w:hAnsi="Helvetica Neue" w:hint="cs"/>
          <w:color w:val="000000"/>
          <w:shd w:val="clear" w:color="auto" w:fill="FFFFFF"/>
          <w:rtl/>
        </w:rPr>
        <w:t>-----</w:t>
      </w:r>
      <w:r w:rsidRPr="002A474E">
        <w:rPr>
          <w:rFonts w:ascii="Helvetica Neue" w:hAnsi="Helvetica Neue"/>
          <w:color w:val="000000"/>
          <w:shd w:val="clear" w:color="auto" w:fill="FFFFFF"/>
          <w:rtl/>
        </w:rPr>
        <w:t xml:space="preserve"> لتنفيذ --------</w:t>
      </w:r>
      <w:r>
        <w:rPr>
          <w:rFonts w:ascii="Helvetica Neue" w:hAnsi="Helvetica Neue" w:hint="cs"/>
          <w:color w:val="000000"/>
          <w:shd w:val="clear" w:color="auto" w:fill="FFFFFF"/>
          <w:rtl/>
        </w:rPr>
        <w:t>---</w:t>
      </w:r>
      <w:r w:rsidRPr="002A474E">
        <w:rPr>
          <w:rFonts w:ascii="Helvetica Neue" w:hAnsi="Helvetica Neue"/>
          <w:color w:val="000000"/>
          <w:shd w:val="clear" w:color="auto" w:fill="FFFFFF"/>
          <w:rtl/>
        </w:rPr>
        <w:t xml:space="preserve">---------------- (اسم العقد ورقم التعريف كما هو مبين في بيانات العقد) لسعر </w:t>
      </w:r>
      <w:r w:rsidRPr="002A474E">
        <w:rPr>
          <w:rFonts w:ascii="Helvetica Neue" w:hAnsi="Helvetica Neue" w:hint="cs"/>
          <w:color w:val="000000"/>
          <w:shd w:val="clear" w:color="auto" w:fill="FFFFFF"/>
          <w:rtl/>
        </w:rPr>
        <w:t>العرض</w:t>
      </w:r>
      <w:r w:rsidRPr="002A474E">
        <w:rPr>
          <w:rFonts w:ascii="Helvetica Neue" w:hAnsi="Helvetica Neue"/>
          <w:color w:val="000000"/>
          <w:shd w:val="clear" w:color="auto" w:fill="FFFFFF"/>
          <w:rtl/>
        </w:rPr>
        <w:t xml:space="preserve"> (----------</w:t>
      </w:r>
      <w:r w:rsidRPr="002A474E">
        <w:rPr>
          <w:rFonts w:ascii="Helvetica Neue" w:hAnsi="Helvetica Neue" w:hint="cs"/>
          <w:color w:val="000000"/>
          <w:shd w:val="clear" w:color="auto" w:fill="FFFFFF"/>
          <w:rtl/>
        </w:rPr>
        <w:t>--</w:t>
      </w:r>
      <w:r w:rsidRPr="002A474E">
        <w:rPr>
          <w:rFonts w:ascii="Helvetica Neue" w:hAnsi="Helvetica Neue"/>
          <w:color w:val="000000"/>
          <w:shd w:val="clear" w:color="auto" w:fill="FFFFFF"/>
          <w:rtl/>
        </w:rPr>
        <w:t>-----</w:t>
      </w:r>
      <w:r>
        <w:rPr>
          <w:rFonts w:ascii="Helvetica Neue" w:hAnsi="Helvetica Neue" w:hint="cs"/>
          <w:color w:val="000000"/>
          <w:shd w:val="clear" w:color="auto" w:fill="FFFFFF"/>
          <w:rtl/>
        </w:rPr>
        <w:t>-</w:t>
      </w:r>
      <w:r w:rsidRPr="002A474E">
        <w:rPr>
          <w:rFonts w:ascii="Helvetica Neue" w:hAnsi="Helvetica Neue" w:hint="cs"/>
          <w:color w:val="000000"/>
          <w:shd w:val="clear" w:color="auto" w:fill="FFFFFF"/>
          <w:rtl/>
        </w:rPr>
        <w:t>--------</w:t>
      </w:r>
      <w:r w:rsidRPr="002A474E">
        <w:rPr>
          <w:rFonts w:ascii="Helvetica Neue" w:hAnsi="Helvetica Neue"/>
          <w:color w:val="000000"/>
          <w:shd w:val="clear" w:color="auto" w:fill="FFFFFF"/>
          <w:rtl/>
        </w:rPr>
        <w:t>-----------------------) (المبلغ بالأرقام والكلمات) و بالعملة (----</w:t>
      </w:r>
      <w:r w:rsidRPr="002A474E">
        <w:rPr>
          <w:rFonts w:ascii="Helvetica Neue" w:hAnsi="Helvetica Neue" w:hint="cs"/>
          <w:color w:val="000000"/>
          <w:shd w:val="clear" w:color="auto" w:fill="FFFFFF"/>
          <w:rtl/>
        </w:rPr>
        <w:t>--</w:t>
      </w:r>
      <w:r w:rsidRPr="002A474E">
        <w:rPr>
          <w:rFonts w:ascii="Helvetica Neue" w:hAnsi="Helvetica Neue"/>
          <w:color w:val="000000"/>
          <w:shd w:val="clear" w:color="auto" w:fill="FFFFFF"/>
          <w:rtl/>
        </w:rPr>
        <w:t xml:space="preserve">--------- ) </w:t>
      </w:r>
      <w:r w:rsidRPr="002A474E">
        <w:rPr>
          <w:rFonts w:ascii="Helvetica Neue" w:hAnsi="Helvetica Neue" w:hint="cs"/>
          <w:color w:val="000000"/>
          <w:shd w:val="clear" w:color="auto" w:fill="FFFFFF"/>
          <w:rtl/>
        </w:rPr>
        <w:t>وبمدة الإنجاز البالغة (------------------ يوم / شهر / سنة)</w:t>
      </w:r>
      <w:r w:rsidRPr="002A474E">
        <w:rPr>
          <w:rFonts w:ascii="Helvetica Neue" w:hAnsi="Helvetica Neue"/>
          <w:color w:val="000000"/>
          <w:shd w:val="clear" w:color="auto" w:fill="FFFFFF"/>
          <w:rtl/>
        </w:rPr>
        <w:t xml:space="preserve">، </w:t>
      </w:r>
      <w:r w:rsidRPr="002A474E">
        <w:rPr>
          <w:rFonts w:ascii="Helvetica Neue" w:hAnsi="Helvetica Neue" w:cstheme="minorBidi" w:hint="cs"/>
          <w:color w:val="000000"/>
          <w:shd w:val="clear" w:color="auto" w:fill="FFFFFF"/>
          <w:rtl/>
        </w:rPr>
        <w:t>كما تم تصويبه وتعديله</w:t>
      </w:r>
      <w:r w:rsidRPr="002A474E">
        <w:rPr>
          <w:rStyle w:val="FootnoteReference"/>
          <w:rFonts w:cs="Arabic Transparent"/>
          <w:rtl/>
          <w:lang w:bidi="ar-JO"/>
        </w:rPr>
        <w:footnoteReference w:id="11"/>
      </w:r>
      <w:r w:rsidRPr="002A474E">
        <w:rPr>
          <w:rFonts w:cs="Arabic Transparent" w:hint="cs"/>
          <w:rtl/>
          <w:lang w:bidi="ar-JO"/>
        </w:rPr>
        <w:t xml:space="preserve"> بحسب التعليمات</w:t>
      </w:r>
      <w:r>
        <w:rPr>
          <w:rFonts w:cs="Arabic Transparent" w:hint="cs"/>
          <w:b/>
          <w:bCs/>
          <w:rtl/>
          <w:lang w:bidi="ar-JO"/>
        </w:rPr>
        <w:t xml:space="preserve"> </w:t>
      </w:r>
      <w:r w:rsidRPr="002A474E">
        <w:rPr>
          <w:rFonts w:ascii="Helvetica Neue" w:hAnsi="Helvetica Neue"/>
          <w:color w:val="000000"/>
          <w:shd w:val="clear" w:color="auto" w:fill="FFFFFF"/>
          <w:rtl/>
        </w:rPr>
        <w:t>الى الاستشاريين، مقبول من قبل مؤسستنا</w:t>
      </w:r>
      <w:r w:rsidRPr="002A474E">
        <w:rPr>
          <w:rFonts w:ascii="Helvetica Neue" w:hAnsi="Helvetica Neue"/>
          <w:color w:val="000000"/>
          <w:shd w:val="clear" w:color="auto" w:fill="FFFFFF"/>
        </w:rPr>
        <w:t>.</w:t>
      </w:r>
      <w:r w:rsidRPr="002A474E">
        <w:rPr>
          <w:rFonts w:ascii="Helvetica Neue" w:hAnsi="Helvetica Neue"/>
          <w:color w:val="000000"/>
          <w:shd w:val="clear" w:color="auto" w:fill="FFFFFF"/>
        </w:rPr>
        <w:br/>
      </w:r>
    </w:p>
    <w:p w:rsidR="000C77C2" w:rsidRDefault="000C77C2" w:rsidP="000C77C2">
      <w:pPr>
        <w:bidi/>
        <w:jc w:val="both"/>
        <w:rPr>
          <w:rFonts w:ascii="Helvetica Neue" w:hAnsi="Helvetica Neue"/>
          <w:color w:val="000000"/>
          <w:shd w:val="clear" w:color="auto" w:fill="FFFFFF"/>
          <w:rtl/>
        </w:rPr>
      </w:pPr>
      <w:r w:rsidRPr="00C373F0">
        <w:rPr>
          <w:rFonts w:ascii="Helvetica Neue" w:hAnsi="Helvetica Neue" w:hint="cs"/>
          <w:color w:val="000000"/>
          <w:shd w:val="clear" w:color="auto" w:fill="FFFFFF"/>
          <w:rtl/>
        </w:rPr>
        <w:t>يعتبر كتاب الإحالة هذا عقدا ملزما للطرفين بعد تبلّغك</w:t>
      </w:r>
      <w:r w:rsidR="00A3571F">
        <w:rPr>
          <w:rFonts w:ascii="Helvetica Neue" w:hAnsi="Helvetica Neue" w:hint="cs"/>
          <w:color w:val="000000"/>
          <w:shd w:val="clear" w:color="auto" w:fill="FFFFFF"/>
          <w:rtl/>
        </w:rPr>
        <w:t>م</w:t>
      </w:r>
      <w:r w:rsidRPr="00C373F0">
        <w:rPr>
          <w:rFonts w:ascii="Helvetica Neue" w:hAnsi="Helvetica Neue" w:hint="cs"/>
          <w:color w:val="000000"/>
          <w:shd w:val="clear" w:color="auto" w:fill="FFFFFF"/>
          <w:rtl/>
        </w:rPr>
        <w:t xml:space="preserve"> به</w:t>
      </w:r>
      <w:r>
        <w:rPr>
          <w:rFonts w:ascii="Helvetica Neue" w:hAnsi="Helvetica Neue" w:hint="cs"/>
          <w:color w:val="000000"/>
          <w:shd w:val="clear" w:color="auto" w:fill="FFFFFF"/>
          <w:rtl/>
        </w:rPr>
        <w:t xml:space="preserve">. </w:t>
      </w:r>
      <w:r w:rsidRPr="002A474E">
        <w:rPr>
          <w:rFonts w:ascii="Helvetica Neue" w:hAnsi="Helvetica Neue" w:cstheme="minorBidi" w:hint="cs"/>
          <w:color w:val="000000"/>
          <w:shd w:val="clear" w:color="auto" w:fill="FFFFFF"/>
          <w:rtl/>
        </w:rPr>
        <w:t>بناء على هذا عليكم؛ (أ) العمل على تنفيذ االخدمات المذكورة في وثائق العقد، (ب) توقيع وإ</w:t>
      </w:r>
      <w:r>
        <w:rPr>
          <w:rFonts w:ascii="Helvetica Neue" w:hAnsi="Helvetica Neue" w:hint="cs"/>
          <w:color w:val="000000"/>
          <w:shd w:val="clear" w:color="auto" w:fill="FFFFFF"/>
          <w:rtl/>
        </w:rPr>
        <w:t>عادة وثائق العقد المرفقة، و(ج) تقديم</w:t>
      </w:r>
      <w:r w:rsidRPr="002A474E">
        <w:rPr>
          <w:rFonts w:ascii="Helvetica Neue" w:hAnsi="Helvetica Neue" w:cstheme="minorBidi" w:hint="cs"/>
          <w:color w:val="000000"/>
          <w:shd w:val="clear" w:color="auto" w:fill="FFFFFF"/>
          <w:rtl/>
        </w:rPr>
        <w:t xml:space="preserve"> ضمان حسن التنفيذ بموجب التعليمات الى الاستشاريين الفقرة 29، وذلك خلال -----</w:t>
      </w:r>
      <w:r>
        <w:rPr>
          <w:rFonts w:ascii="Helvetica Neue" w:hAnsi="Helvetica Neue" w:hint="cs"/>
          <w:color w:val="000000"/>
          <w:shd w:val="clear" w:color="auto" w:fill="FFFFFF"/>
          <w:rtl/>
        </w:rPr>
        <w:t>-----</w:t>
      </w:r>
      <w:r w:rsidRPr="002A474E">
        <w:rPr>
          <w:rFonts w:ascii="Helvetica Neue" w:hAnsi="Helvetica Neue" w:cstheme="minorBidi" w:hint="cs"/>
          <w:color w:val="000000"/>
          <w:shd w:val="clear" w:color="auto" w:fill="FFFFFF"/>
          <w:rtl/>
        </w:rPr>
        <w:t xml:space="preserve"> </w:t>
      </w:r>
      <w:r w:rsidRPr="00A73D41">
        <w:rPr>
          <w:rFonts w:ascii="Helvetica Neue" w:hAnsi="Helvetica Neue" w:cstheme="minorBidi" w:hint="cs"/>
          <w:color w:val="000000"/>
          <w:shd w:val="clear" w:color="auto" w:fill="FFFFFF"/>
          <w:rtl/>
        </w:rPr>
        <w:t>(ادخل عدد الايام)</w:t>
      </w:r>
      <w:r w:rsidRPr="002A474E">
        <w:rPr>
          <w:rFonts w:ascii="Helvetica Neue" w:hAnsi="Helvetica Neue" w:cstheme="minorBidi" w:hint="cs"/>
          <w:color w:val="000000"/>
          <w:shd w:val="clear" w:color="auto" w:fill="FFFFFF"/>
          <w:rtl/>
        </w:rPr>
        <w:t xml:space="preserve">  يوما من استلام كتاب الاحالة وبحسب شروط العقد العامة الفقرة </w:t>
      </w:r>
      <w:r>
        <w:rPr>
          <w:rFonts w:ascii="Helvetica Neue" w:hAnsi="Helvetica Neue" w:hint="cs"/>
          <w:color w:val="000000"/>
          <w:shd w:val="clear" w:color="auto" w:fill="FFFFFF"/>
          <w:rtl/>
        </w:rPr>
        <w:t>1.7</w:t>
      </w:r>
      <w:r w:rsidRPr="002A474E">
        <w:rPr>
          <w:rFonts w:ascii="Helvetica Neue" w:hAnsi="Helvetica Neue" w:cstheme="minorBidi" w:hint="cs"/>
          <w:color w:val="000000"/>
          <w:shd w:val="clear" w:color="auto" w:fill="FFFFFF"/>
          <w:rtl/>
        </w:rPr>
        <w:t>.</w:t>
      </w:r>
    </w:p>
    <w:p w:rsidR="000C77C2" w:rsidRPr="002A474E" w:rsidRDefault="000C77C2" w:rsidP="000C77C2">
      <w:pPr>
        <w:bidi/>
        <w:jc w:val="both"/>
        <w:rPr>
          <w:rFonts w:ascii="Helvetica Neue" w:hAnsi="Helvetica Neue" w:cstheme="minorBidi"/>
          <w:color w:val="000000"/>
          <w:shd w:val="clear" w:color="auto" w:fill="FFFFFF"/>
        </w:rPr>
      </w:pPr>
    </w:p>
    <w:p w:rsidR="000C77C2" w:rsidRDefault="000C77C2" w:rsidP="000C77C2">
      <w:pPr>
        <w:bidi/>
        <w:rPr>
          <w:rFonts w:ascii="Helvetica Neue" w:hAnsi="Helvetica Neue"/>
          <w:color w:val="000000"/>
          <w:shd w:val="clear" w:color="auto" w:fill="FFFFFF"/>
          <w:rtl/>
        </w:rPr>
      </w:pPr>
      <w:r w:rsidRPr="000D4C00">
        <w:rPr>
          <w:rFonts w:ascii="Helvetica Neue" w:hAnsi="Helvetica Neue"/>
          <w:color w:val="000000"/>
          <w:shd w:val="clear" w:color="auto" w:fill="FFFFFF"/>
          <w:rtl/>
        </w:rPr>
        <w:t>توقيع الشخص المخول</w:t>
      </w:r>
      <w:r w:rsidRPr="000D4C00">
        <w:rPr>
          <w:rFonts w:ascii="Helvetica Neue" w:hAnsi="Helvetica Neue"/>
          <w:color w:val="000000"/>
          <w:shd w:val="clear" w:color="auto" w:fill="FFFFFF"/>
        </w:rPr>
        <w:t>: -----------------------------------</w:t>
      </w:r>
      <w:r w:rsidRPr="00C373F0">
        <w:rPr>
          <w:rFonts w:ascii="Helvetica Neue" w:hAnsi="Helvetica Neue"/>
          <w:color w:val="000000"/>
          <w:shd w:val="clear" w:color="auto" w:fill="FFFFFF"/>
        </w:rPr>
        <w:br/>
      </w:r>
      <w:r w:rsidRPr="00C373F0">
        <w:rPr>
          <w:rFonts w:ascii="Helvetica Neue" w:hAnsi="Helvetica Neue"/>
          <w:color w:val="000000"/>
          <w:shd w:val="clear" w:color="auto" w:fill="FFFFFF"/>
        </w:rPr>
        <w:br/>
      </w:r>
      <w:r w:rsidRPr="000D4C00">
        <w:rPr>
          <w:rFonts w:ascii="Helvetica Neue" w:hAnsi="Helvetica Neue"/>
          <w:color w:val="000000"/>
          <w:shd w:val="clear" w:color="auto" w:fill="FFFFFF"/>
          <w:rtl/>
        </w:rPr>
        <w:t>اسم ومركز صاحب التوقيع</w:t>
      </w:r>
      <w:r w:rsidRPr="000D4C00">
        <w:rPr>
          <w:rFonts w:ascii="Helvetica Neue" w:hAnsi="Helvetica Neue"/>
          <w:color w:val="000000"/>
          <w:shd w:val="clear" w:color="auto" w:fill="FFFFFF"/>
        </w:rPr>
        <w:t>: ----------------------------</w:t>
      </w:r>
      <w:r w:rsidRPr="00C373F0">
        <w:rPr>
          <w:rFonts w:ascii="Helvetica Neue" w:hAnsi="Helvetica Neue"/>
          <w:color w:val="000000"/>
          <w:shd w:val="clear" w:color="auto" w:fill="FFFFFF"/>
        </w:rPr>
        <w:br/>
      </w:r>
      <w:r w:rsidRPr="00C373F0">
        <w:rPr>
          <w:rFonts w:ascii="Helvetica Neue" w:hAnsi="Helvetica Neue"/>
          <w:color w:val="000000"/>
          <w:shd w:val="clear" w:color="auto" w:fill="FFFFFF"/>
        </w:rPr>
        <w:br/>
      </w:r>
      <w:r w:rsidRPr="000D4C00">
        <w:rPr>
          <w:rFonts w:ascii="Helvetica Neue" w:hAnsi="Helvetica Neue"/>
          <w:color w:val="000000"/>
          <w:shd w:val="clear" w:color="auto" w:fill="FFFFFF"/>
          <w:rtl/>
        </w:rPr>
        <w:t>اسم سلطة التعاقد</w:t>
      </w:r>
      <w:r w:rsidRPr="000D4C00">
        <w:rPr>
          <w:rFonts w:ascii="Helvetica Neue" w:hAnsi="Helvetica Neue"/>
          <w:color w:val="000000"/>
          <w:shd w:val="clear" w:color="auto" w:fill="FFFFFF"/>
        </w:rPr>
        <w:t>:--------------------------------------</w:t>
      </w:r>
    </w:p>
    <w:p w:rsidR="000C77C2" w:rsidRDefault="000C77C2" w:rsidP="000C77C2">
      <w:pPr>
        <w:bidi/>
        <w:jc w:val="both"/>
        <w:rPr>
          <w:rFonts w:cs="Arabic Transparent"/>
          <w:lang w:bidi="ar-JO"/>
        </w:rPr>
      </w:pPr>
    </w:p>
    <w:p w:rsidR="000C77C2" w:rsidRDefault="000C77C2" w:rsidP="000C77C2">
      <w:pPr>
        <w:bidi/>
        <w:jc w:val="both"/>
        <w:rPr>
          <w:rFonts w:cs="Arabic Transparent"/>
          <w:rtl/>
          <w:lang w:bidi="ar-JO"/>
        </w:rPr>
      </w:pPr>
    </w:p>
    <w:p w:rsidR="000C77C2" w:rsidRDefault="000C77C2" w:rsidP="000C77C2">
      <w:pPr>
        <w:bidi/>
        <w:jc w:val="both"/>
        <w:rPr>
          <w:rFonts w:cs="Arabic Transparent"/>
          <w:rtl/>
          <w:lang w:bidi="ar-JO"/>
        </w:rPr>
      </w:pPr>
      <w:r>
        <w:rPr>
          <w:rFonts w:cs="Arabic Transparent" w:hint="cs"/>
          <w:rtl/>
          <w:lang w:bidi="ar-JO"/>
        </w:rPr>
        <w:t xml:space="preserve">مرفق: </w:t>
      </w:r>
      <w:r w:rsidR="00A3571F">
        <w:rPr>
          <w:rFonts w:cs="Arabic Transparent" w:hint="cs"/>
          <w:rtl/>
          <w:lang w:bidi="ar-IQ"/>
        </w:rPr>
        <w:t xml:space="preserve">صيغة </w:t>
      </w:r>
      <w:r w:rsidR="00A3571F">
        <w:rPr>
          <w:rFonts w:cs="Arabic Transparent" w:hint="cs"/>
          <w:rtl/>
          <w:lang w:bidi="ar-JO"/>
        </w:rPr>
        <w:t>العقد</w:t>
      </w:r>
      <w:bookmarkStart w:id="661" w:name="_GoBack"/>
      <w:bookmarkEnd w:id="661"/>
      <w:r>
        <w:rPr>
          <w:rFonts w:cs="Arabic Transparent" w:hint="cs"/>
          <w:rtl/>
          <w:lang w:bidi="ar-JO"/>
        </w:rPr>
        <w:t xml:space="preserve"> </w:t>
      </w:r>
    </w:p>
    <w:p w:rsidR="003F68E9" w:rsidRPr="00162BB4" w:rsidRDefault="003F68E9" w:rsidP="003F68E9">
      <w:pPr>
        <w:pStyle w:val="Header"/>
        <w:tabs>
          <w:tab w:val="clear" w:pos="4153"/>
          <w:tab w:val="clear" w:pos="8306"/>
        </w:tabs>
        <w:bidi/>
        <w:jc w:val="both"/>
        <w:rPr>
          <w:b/>
          <w:bCs/>
          <w:sz w:val="28"/>
          <w:szCs w:val="28"/>
          <w:rtl/>
        </w:rPr>
      </w:pPr>
    </w:p>
    <w:p w:rsidR="00162BB4" w:rsidRDefault="00162BB4">
      <w:pPr>
        <w:rPr>
          <w:rFonts w:cs="Arabic Transparent"/>
          <w:b/>
          <w:bCs/>
          <w:rtl/>
        </w:rPr>
      </w:pPr>
      <w:r>
        <w:rPr>
          <w:rFonts w:cs="Arabic Transparent"/>
          <w:b/>
          <w:bCs/>
          <w:rtl/>
        </w:rPr>
        <w:br w:type="page"/>
      </w:r>
    </w:p>
    <w:p w:rsidR="009E495A" w:rsidRPr="00162BB4" w:rsidRDefault="009E495A" w:rsidP="009E495A">
      <w:pPr>
        <w:bidi/>
        <w:jc w:val="center"/>
        <w:outlineLvl w:val="0"/>
        <w:rPr>
          <w:b/>
          <w:bCs/>
          <w:sz w:val="28"/>
          <w:szCs w:val="28"/>
          <w:rtl/>
        </w:rPr>
      </w:pPr>
      <w:bookmarkStart w:id="662" w:name="_Toc421603706"/>
      <w:bookmarkStart w:id="663" w:name="_Toc421603940"/>
      <w:bookmarkStart w:id="664" w:name="_Toc421604288"/>
      <w:bookmarkStart w:id="665" w:name="_Toc440641920"/>
      <w:bookmarkStart w:id="666" w:name="_Toc447871067"/>
      <w:bookmarkStart w:id="667" w:name="_Toc421603707"/>
      <w:bookmarkStart w:id="668" w:name="_Toc421603941"/>
      <w:bookmarkStart w:id="669" w:name="_Toc421604289"/>
      <w:bookmarkStart w:id="670" w:name="_Toc440641921"/>
      <w:r w:rsidRPr="00162BB4">
        <w:rPr>
          <w:b/>
          <w:bCs/>
          <w:sz w:val="28"/>
          <w:szCs w:val="28"/>
          <w:rtl/>
        </w:rPr>
        <w:lastRenderedPageBreak/>
        <w:t>ضمان حسن التنفيذ</w:t>
      </w:r>
      <w:bookmarkEnd w:id="662"/>
      <w:bookmarkEnd w:id="663"/>
      <w:bookmarkEnd w:id="664"/>
      <w:bookmarkEnd w:id="665"/>
      <w:bookmarkEnd w:id="666"/>
    </w:p>
    <w:p w:rsidR="009E495A" w:rsidRPr="003244BC" w:rsidRDefault="009E495A" w:rsidP="009E495A">
      <w:pPr>
        <w:ind w:left="360"/>
        <w:rPr>
          <w:rtl/>
          <w:lang w:eastAsia="ar-SA"/>
        </w:rPr>
      </w:pPr>
    </w:p>
    <w:p w:rsidR="009E495A" w:rsidRPr="003244BC" w:rsidRDefault="009E495A" w:rsidP="009E495A">
      <w:pPr>
        <w:bidi/>
        <w:jc w:val="both"/>
        <w:rPr>
          <w:rtl/>
        </w:rPr>
      </w:pPr>
    </w:p>
    <w:p w:rsidR="009E495A" w:rsidRPr="003244BC" w:rsidRDefault="009E495A" w:rsidP="009E495A">
      <w:pPr>
        <w:bidi/>
        <w:jc w:val="both"/>
        <w:rPr>
          <w:rtl/>
        </w:rPr>
      </w:pPr>
      <w:r w:rsidRPr="003244BC">
        <w:rPr>
          <w:rtl/>
        </w:rPr>
        <w:t xml:space="preserve">[يملأ </w:t>
      </w:r>
      <w:r>
        <w:rPr>
          <w:b/>
          <w:bCs/>
          <w:rtl/>
        </w:rPr>
        <w:t>المصرف، بطلب من مقدم الع</w:t>
      </w:r>
      <w:r>
        <w:rPr>
          <w:rFonts w:hint="cs"/>
          <w:b/>
          <w:bCs/>
          <w:rtl/>
        </w:rPr>
        <w:t>رض</w:t>
      </w:r>
      <w:r w:rsidRPr="003244BC">
        <w:rPr>
          <w:b/>
          <w:bCs/>
          <w:rtl/>
        </w:rPr>
        <w:t xml:space="preserve"> الفائز</w:t>
      </w:r>
      <w:r w:rsidRPr="003244BC">
        <w:rPr>
          <w:rtl/>
        </w:rPr>
        <w:t xml:space="preserve">، هذا النموذج بحسب التعليمات المشار إليها بين الأقواس] </w:t>
      </w:r>
    </w:p>
    <w:p w:rsidR="009E495A" w:rsidRPr="003244BC" w:rsidRDefault="009E495A" w:rsidP="009E495A">
      <w:pPr>
        <w:bidi/>
        <w:jc w:val="both"/>
        <w:rPr>
          <w:rtl/>
        </w:rPr>
      </w:pPr>
    </w:p>
    <w:p w:rsidR="009E495A" w:rsidRPr="003244BC" w:rsidRDefault="009E495A" w:rsidP="009E495A">
      <w:pPr>
        <w:bidi/>
        <w:jc w:val="both"/>
        <w:rPr>
          <w:rtl/>
        </w:rPr>
      </w:pPr>
    </w:p>
    <w:p w:rsidR="009E495A" w:rsidRPr="003244BC" w:rsidRDefault="009E495A" w:rsidP="009E495A">
      <w:pPr>
        <w:bidi/>
        <w:jc w:val="both"/>
        <w:rPr>
          <w:rtl/>
        </w:rPr>
      </w:pPr>
      <w:r w:rsidRPr="003244BC">
        <w:rPr>
          <w:b/>
          <w:bCs/>
          <w:rtl/>
        </w:rPr>
        <w:t xml:space="preserve">التاريخ: </w:t>
      </w:r>
      <w:r w:rsidRPr="003244BC">
        <w:rPr>
          <w:rtl/>
        </w:rPr>
        <w:t>[أدخل التاريخ (اليوم والشهر والسنة)]</w:t>
      </w:r>
    </w:p>
    <w:p w:rsidR="009E495A" w:rsidRPr="003244BC" w:rsidRDefault="009E495A" w:rsidP="009E495A">
      <w:pPr>
        <w:bidi/>
        <w:jc w:val="both"/>
        <w:rPr>
          <w:rtl/>
        </w:rPr>
      </w:pPr>
      <w:r w:rsidRPr="003244BC">
        <w:rPr>
          <w:b/>
          <w:bCs/>
          <w:rtl/>
        </w:rPr>
        <w:t xml:space="preserve">اسم ورقم </w:t>
      </w:r>
      <w:r>
        <w:rPr>
          <w:rFonts w:hint="cs"/>
          <w:b/>
          <w:bCs/>
          <w:rtl/>
        </w:rPr>
        <w:t>التعاقد</w:t>
      </w:r>
      <w:r w:rsidRPr="003244BC">
        <w:rPr>
          <w:b/>
          <w:bCs/>
          <w:rtl/>
        </w:rPr>
        <w:t xml:space="preserve">: </w:t>
      </w:r>
      <w:r w:rsidRPr="003244BC">
        <w:rPr>
          <w:rtl/>
        </w:rPr>
        <w:t xml:space="preserve">[أدخل اسم ورقم </w:t>
      </w:r>
      <w:r>
        <w:rPr>
          <w:rFonts w:hint="cs"/>
          <w:rtl/>
        </w:rPr>
        <w:t>االتعاقد</w:t>
      </w:r>
      <w:r w:rsidRPr="003244BC">
        <w:rPr>
          <w:rtl/>
        </w:rPr>
        <w:t>]</w:t>
      </w:r>
    </w:p>
    <w:p w:rsidR="009E495A" w:rsidRPr="003244BC" w:rsidRDefault="009E495A" w:rsidP="009E495A">
      <w:pPr>
        <w:bidi/>
        <w:jc w:val="both"/>
        <w:rPr>
          <w:rtl/>
        </w:rPr>
      </w:pPr>
    </w:p>
    <w:p w:rsidR="009E495A" w:rsidRPr="003244BC" w:rsidRDefault="009E495A" w:rsidP="009E495A">
      <w:pPr>
        <w:bidi/>
        <w:jc w:val="both"/>
        <w:rPr>
          <w:rtl/>
        </w:rPr>
      </w:pPr>
    </w:p>
    <w:p w:rsidR="009E495A" w:rsidRPr="003244BC" w:rsidRDefault="009E495A" w:rsidP="009E495A">
      <w:pPr>
        <w:bidi/>
        <w:jc w:val="both"/>
        <w:rPr>
          <w:rtl/>
        </w:rPr>
      </w:pPr>
      <w:r w:rsidRPr="003244BC">
        <w:rPr>
          <w:rtl/>
        </w:rPr>
        <w:t>[أدخل اسم المصرف وعنوان الفرع أو المكتب المُصدِر]</w:t>
      </w:r>
    </w:p>
    <w:p w:rsidR="009E495A" w:rsidRPr="003244BC" w:rsidRDefault="009E495A" w:rsidP="009E495A">
      <w:pPr>
        <w:bidi/>
        <w:jc w:val="both"/>
        <w:rPr>
          <w:rtl/>
        </w:rPr>
      </w:pPr>
    </w:p>
    <w:p w:rsidR="009E495A" w:rsidRPr="003244BC" w:rsidRDefault="009E495A" w:rsidP="009E495A">
      <w:pPr>
        <w:bidi/>
        <w:jc w:val="both"/>
        <w:rPr>
          <w:rtl/>
        </w:rPr>
      </w:pPr>
      <w:r w:rsidRPr="003244BC">
        <w:rPr>
          <w:b/>
          <w:bCs/>
          <w:rtl/>
        </w:rPr>
        <w:t xml:space="preserve">المستفيد : </w:t>
      </w:r>
      <w:r w:rsidRPr="003244BC">
        <w:rPr>
          <w:rtl/>
        </w:rPr>
        <w:t>[أدخل الاسم الرسمي الكامل لسلطة التعاقد وعنوانه</w:t>
      </w:r>
      <w:r w:rsidRPr="003244BC">
        <w:rPr>
          <w:rFonts w:hint="cs"/>
          <w:rtl/>
        </w:rPr>
        <w:t>ا</w:t>
      </w:r>
      <w:r w:rsidRPr="003244BC">
        <w:rPr>
          <w:rtl/>
        </w:rPr>
        <w:t>]</w:t>
      </w:r>
    </w:p>
    <w:p w:rsidR="009E495A" w:rsidRPr="003244BC" w:rsidRDefault="009E495A" w:rsidP="009E495A">
      <w:pPr>
        <w:bidi/>
        <w:jc w:val="both"/>
        <w:rPr>
          <w:b/>
          <w:bCs/>
          <w:w w:val="150"/>
          <w:rtl/>
        </w:rPr>
      </w:pPr>
    </w:p>
    <w:p w:rsidR="009E495A" w:rsidRPr="003244BC" w:rsidRDefault="009E495A" w:rsidP="009E495A">
      <w:pPr>
        <w:bidi/>
        <w:jc w:val="both"/>
        <w:rPr>
          <w:rtl/>
        </w:rPr>
      </w:pPr>
      <w:r w:rsidRPr="003244BC">
        <w:rPr>
          <w:b/>
          <w:bCs/>
          <w:w w:val="150"/>
          <w:rtl/>
        </w:rPr>
        <w:t>ضمان حسن التنفيذ رقم</w:t>
      </w:r>
      <w:r w:rsidRPr="003244BC">
        <w:rPr>
          <w:b/>
          <w:bCs/>
          <w:rtl/>
        </w:rPr>
        <w:t xml:space="preserve"> : </w:t>
      </w:r>
      <w:r w:rsidRPr="003244BC">
        <w:rPr>
          <w:rtl/>
        </w:rPr>
        <w:t>[أدخل الرقم]</w:t>
      </w:r>
    </w:p>
    <w:p w:rsidR="009E495A" w:rsidRPr="003244BC" w:rsidRDefault="009E495A" w:rsidP="009E495A">
      <w:pPr>
        <w:bidi/>
        <w:jc w:val="both"/>
        <w:rPr>
          <w:rtl/>
        </w:rPr>
      </w:pPr>
    </w:p>
    <w:p w:rsidR="009E495A" w:rsidRPr="003244BC" w:rsidRDefault="009E495A" w:rsidP="009E495A">
      <w:pPr>
        <w:bidi/>
        <w:jc w:val="both"/>
        <w:rPr>
          <w:rtl/>
        </w:rPr>
      </w:pPr>
      <w:r w:rsidRPr="002F0166">
        <w:rPr>
          <w:rtl/>
        </w:rPr>
        <w:t xml:space="preserve">تم إبلاغنا بأن </w:t>
      </w:r>
      <w:r w:rsidRPr="003244BC">
        <w:rPr>
          <w:rtl/>
        </w:rPr>
        <w:t>[أدخل اسم</w:t>
      </w:r>
      <w:r>
        <w:rPr>
          <w:rFonts w:hint="cs"/>
          <w:rtl/>
        </w:rPr>
        <w:t xml:space="preserve"> </w:t>
      </w:r>
      <w:r w:rsidRPr="003244BC">
        <w:rPr>
          <w:rtl/>
        </w:rPr>
        <w:t>ا</w:t>
      </w:r>
      <w:r>
        <w:rPr>
          <w:rFonts w:hint="cs"/>
          <w:rtl/>
        </w:rPr>
        <w:t>الاستشاري</w:t>
      </w:r>
      <w:r w:rsidRPr="003244BC">
        <w:rPr>
          <w:rtl/>
        </w:rPr>
        <w:t xml:space="preserve">] </w:t>
      </w:r>
      <w:r w:rsidRPr="003244BC">
        <w:rPr>
          <w:b/>
          <w:bCs/>
          <w:rtl/>
        </w:rPr>
        <w:t>(</w:t>
      </w:r>
      <w:r w:rsidRPr="003244BC">
        <w:rPr>
          <w:rtl/>
        </w:rPr>
        <w:t>يسمى فيما يلي "</w:t>
      </w:r>
      <w:r>
        <w:rPr>
          <w:rFonts w:hint="cs"/>
          <w:rtl/>
        </w:rPr>
        <w:t>الاستشاري</w:t>
      </w:r>
      <w:r w:rsidRPr="003244BC">
        <w:rPr>
          <w:rtl/>
        </w:rPr>
        <w:t xml:space="preserve">" ) قد تعاقد في عقد رقم [أدخل رقم </w:t>
      </w:r>
      <w:r>
        <w:rPr>
          <w:rFonts w:hint="cs"/>
          <w:rtl/>
        </w:rPr>
        <w:t>التعاقد</w:t>
      </w:r>
      <w:r>
        <w:rPr>
          <w:rtl/>
        </w:rPr>
        <w:t>] المؤرخ لديكم، ل</w:t>
      </w:r>
      <w:r>
        <w:rPr>
          <w:rFonts w:hint="cs"/>
          <w:rtl/>
        </w:rPr>
        <w:t>اداء الخدمات الاستشارية</w:t>
      </w:r>
      <w:r w:rsidRPr="003244BC">
        <w:rPr>
          <w:rtl/>
        </w:rPr>
        <w:t xml:space="preserve"> [أدخل وصف للخدمات] (يسمى فيما يلي "العقد" )</w:t>
      </w:r>
    </w:p>
    <w:p w:rsidR="009E495A" w:rsidRPr="003244BC" w:rsidRDefault="009E495A" w:rsidP="009E495A">
      <w:pPr>
        <w:bidi/>
        <w:jc w:val="both"/>
        <w:rPr>
          <w:rtl/>
        </w:rPr>
      </w:pPr>
    </w:p>
    <w:p w:rsidR="009E495A" w:rsidRPr="003244BC" w:rsidRDefault="009E495A" w:rsidP="009E495A">
      <w:pPr>
        <w:bidi/>
        <w:jc w:val="both"/>
        <w:rPr>
          <w:rtl/>
        </w:rPr>
      </w:pPr>
      <w:r w:rsidRPr="003244BC">
        <w:rPr>
          <w:rtl/>
        </w:rPr>
        <w:t xml:space="preserve">وعليه، فإننا </w:t>
      </w:r>
      <w:r w:rsidRPr="002F0166">
        <w:rPr>
          <w:rtl/>
        </w:rPr>
        <w:t>ندرك</w:t>
      </w:r>
      <w:r w:rsidRPr="003244BC">
        <w:rPr>
          <w:rtl/>
        </w:rPr>
        <w:t xml:space="preserve">، حسب شروط العقد، بأن ضمان حسن التنفيذ مطلوبا.  </w:t>
      </w:r>
    </w:p>
    <w:p w:rsidR="009E495A" w:rsidRPr="003244BC" w:rsidRDefault="009E495A" w:rsidP="009E495A">
      <w:pPr>
        <w:bidi/>
        <w:jc w:val="both"/>
        <w:rPr>
          <w:rtl/>
        </w:rPr>
      </w:pPr>
    </w:p>
    <w:p w:rsidR="009E495A" w:rsidRPr="003244BC" w:rsidRDefault="009E495A" w:rsidP="009E495A">
      <w:pPr>
        <w:bidi/>
        <w:jc w:val="both"/>
        <w:rPr>
          <w:rtl/>
        </w:rPr>
      </w:pPr>
      <w:r w:rsidRPr="003244BC">
        <w:rPr>
          <w:rtl/>
        </w:rPr>
        <w:t xml:space="preserve">بطلب من </w:t>
      </w:r>
      <w:r>
        <w:rPr>
          <w:rFonts w:hint="cs"/>
          <w:rtl/>
        </w:rPr>
        <w:t>الاستشاري</w:t>
      </w:r>
      <w:r w:rsidRPr="003244BC">
        <w:rPr>
          <w:rtl/>
        </w:rPr>
        <w:t xml:space="preserve">، نلتزم بدفع أي مبلغ أو مبالغ لا تتجاوز بمجملها مبلغ [أدخل المبلغ بالأرقام] </w:t>
      </w:r>
      <w:r>
        <w:rPr>
          <w:rFonts w:hint="cs"/>
          <w:rtl/>
        </w:rPr>
        <w:t>(</w:t>
      </w:r>
      <w:r w:rsidRPr="003244BC">
        <w:rPr>
          <w:rtl/>
        </w:rPr>
        <w:t>[أدخل المبلغ بالكلمات])</w:t>
      </w:r>
      <w:r w:rsidRPr="003244BC">
        <w:rPr>
          <w:rStyle w:val="FootnoteReference"/>
          <w:rtl/>
        </w:rPr>
        <w:footnoteReference w:id="12"/>
      </w:r>
      <w:r w:rsidRPr="003244BC">
        <w:rPr>
          <w:rtl/>
        </w:rPr>
        <w:t xml:space="preserve"> دينارا عراقيا، فور تسلمنا منكم أول طلب خطي مصحوبا بإفادة خطية تفيد بأن </w:t>
      </w:r>
      <w:r>
        <w:rPr>
          <w:rFonts w:hint="cs"/>
          <w:rtl/>
        </w:rPr>
        <w:t>الاستشاري</w:t>
      </w:r>
      <w:r w:rsidRPr="003244BC">
        <w:rPr>
          <w:rtl/>
        </w:rPr>
        <w:t xml:space="preserve"> قد أخل بالتزامه (بالتزاماته) تحت العقد دون الحاجة لأن تثبتوا أو توضحوا الأساس لطلبكم أو المبلغ المحدد فيه.  </w:t>
      </w:r>
    </w:p>
    <w:p w:rsidR="009E495A" w:rsidRPr="003244BC" w:rsidRDefault="009E495A" w:rsidP="009E495A">
      <w:pPr>
        <w:bidi/>
        <w:jc w:val="both"/>
        <w:rPr>
          <w:rtl/>
        </w:rPr>
      </w:pPr>
    </w:p>
    <w:p w:rsidR="009E495A" w:rsidRPr="003244BC" w:rsidRDefault="009E495A" w:rsidP="009E495A">
      <w:pPr>
        <w:bidi/>
        <w:jc w:val="both"/>
        <w:rPr>
          <w:rtl/>
        </w:rPr>
      </w:pPr>
      <w:r w:rsidRPr="003244BC">
        <w:rPr>
          <w:rtl/>
        </w:rPr>
        <w:t xml:space="preserve">ينتهي </w:t>
      </w:r>
      <w:r w:rsidRPr="003244BC">
        <w:rPr>
          <w:b/>
          <w:bCs/>
          <w:rtl/>
        </w:rPr>
        <w:t>نفاذ</w:t>
      </w:r>
      <w:r w:rsidRPr="003244BC">
        <w:rPr>
          <w:rtl/>
        </w:rPr>
        <w:t xml:space="preserve"> هذا الضمان بعد [ادخل رقم] يوم من [ا</w:t>
      </w:r>
      <w:r>
        <w:rPr>
          <w:rFonts w:hint="cs"/>
          <w:rtl/>
        </w:rPr>
        <w:t>د</w:t>
      </w:r>
      <w:r w:rsidRPr="003244BC">
        <w:rPr>
          <w:rtl/>
        </w:rPr>
        <w:t>خل الشهر] [ادخل السنة]</w:t>
      </w:r>
      <w:r w:rsidRPr="003244BC">
        <w:rPr>
          <w:rStyle w:val="FootnoteReference"/>
          <w:rtl/>
        </w:rPr>
        <w:footnoteReference w:id="13"/>
      </w:r>
      <w:r w:rsidRPr="003244BC">
        <w:rPr>
          <w:rtl/>
        </w:rPr>
        <w:t xml:space="preserve"> وأي طلب للدفع تحت هذا الضمان يجب أن نستلمه في هذا المكتب في ذلك التاريخ أو قبله.</w:t>
      </w:r>
    </w:p>
    <w:p w:rsidR="009E495A" w:rsidRPr="003244BC" w:rsidRDefault="009E495A" w:rsidP="009E495A">
      <w:pPr>
        <w:bidi/>
        <w:jc w:val="both"/>
        <w:rPr>
          <w:rtl/>
        </w:rPr>
      </w:pPr>
    </w:p>
    <w:p w:rsidR="009E495A" w:rsidRPr="003244BC" w:rsidRDefault="009E495A" w:rsidP="009E495A">
      <w:pPr>
        <w:bidi/>
        <w:jc w:val="both"/>
        <w:rPr>
          <w:rtl/>
        </w:rPr>
      </w:pPr>
      <w:r w:rsidRPr="003244BC">
        <w:rPr>
          <w:rtl/>
        </w:rPr>
        <w:t xml:space="preserve">يخضع هذا الضمان للقوانين الموحدة لطلب الضمانات، إصدارات غرفة التجارة الدولية رقم 458 ، عدا أن الفقرة الفرعية (2) من المادة الفرعية 20 (أ) قد تم حذفها هنا. </w:t>
      </w:r>
    </w:p>
    <w:p w:rsidR="009E495A" w:rsidRPr="003244BC" w:rsidRDefault="009E495A" w:rsidP="009E495A">
      <w:pPr>
        <w:bidi/>
        <w:jc w:val="both"/>
        <w:rPr>
          <w:rtl/>
        </w:rPr>
      </w:pPr>
    </w:p>
    <w:p w:rsidR="009E495A" w:rsidRPr="003244BC" w:rsidRDefault="009E495A" w:rsidP="009E495A">
      <w:pPr>
        <w:bidi/>
        <w:jc w:val="both"/>
        <w:rPr>
          <w:rtl/>
        </w:rPr>
      </w:pPr>
    </w:p>
    <w:p w:rsidR="009E495A" w:rsidRPr="003244BC" w:rsidRDefault="009E495A" w:rsidP="009E495A">
      <w:pPr>
        <w:bidi/>
        <w:jc w:val="both"/>
        <w:rPr>
          <w:rtl/>
        </w:rPr>
      </w:pPr>
    </w:p>
    <w:p w:rsidR="009E495A" w:rsidRPr="003244BC" w:rsidRDefault="009E495A" w:rsidP="009E495A">
      <w:pPr>
        <w:bidi/>
        <w:jc w:val="both"/>
        <w:rPr>
          <w:rtl/>
        </w:rPr>
      </w:pPr>
      <w:r w:rsidRPr="003244BC">
        <w:rPr>
          <w:rtl/>
        </w:rPr>
        <w:t>_____________________________</w:t>
      </w:r>
    </w:p>
    <w:p w:rsidR="009E495A" w:rsidRPr="003244BC" w:rsidRDefault="009E495A" w:rsidP="009E495A">
      <w:pPr>
        <w:bidi/>
        <w:jc w:val="both"/>
        <w:rPr>
          <w:rtl/>
        </w:rPr>
      </w:pPr>
      <w:r w:rsidRPr="003244BC">
        <w:rPr>
          <w:rtl/>
        </w:rPr>
        <w:t>[توقيع (تواقيع) الممثل (الممثلين)  المخول (المخولين) من المصرف و ال</w:t>
      </w:r>
      <w:r>
        <w:rPr>
          <w:rFonts w:hint="cs"/>
          <w:rtl/>
        </w:rPr>
        <w:t>استشاري</w:t>
      </w:r>
      <w:r w:rsidRPr="003244BC">
        <w:rPr>
          <w:rtl/>
        </w:rPr>
        <w:t>]</w:t>
      </w:r>
    </w:p>
    <w:p w:rsidR="009E495A" w:rsidRPr="003244BC" w:rsidRDefault="009E495A" w:rsidP="009E495A">
      <w:pPr>
        <w:bidi/>
        <w:ind w:left="360"/>
        <w:jc w:val="both"/>
        <w:rPr>
          <w:rtl/>
        </w:rPr>
      </w:pPr>
    </w:p>
    <w:p w:rsidR="009E495A" w:rsidRDefault="009E495A" w:rsidP="009E495A">
      <w:pPr>
        <w:bidi/>
        <w:jc w:val="both"/>
        <w:rPr>
          <w:b/>
          <w:bCs/>
        </w:rPr>
      </w:pPr>
    </w:p>
    <w:p w:rsidR="009E495A" w:rsidRDefault="009E495A" w:rsidP="009E495A">
      <w:pPr>
        <w:bidi/>
        <w:jc w:val="both"/>
        <w:rPr>
          <w:b/>
          <w:bCs/>
        </w:rPr>
      </w:pPr>
    </w:p>
    <w:p w:rsidR="009E495A" w:rsidRDefault="009E495A" w:rsidP="009E495A">
      <w:pPr>
        <w:bidi/>
        <w:jc w:val="both"/>
        <w:rPr>
          <w:b/>
          <w:bCs/>
        </w:rPr>
      </w:pPr>
    </w:p>
    <w:p w:rsidR="009E495A" w:rsidRDefault="009E495A" w:rsidP="009E495A">
      <w:pPr>
        <w:bidi/>
        <w:jc w:val="both"/>
        <w:rPr>
          <w:b/>
          <w:bCs/>
        </w:rPr>
      </w:pPr>
    </w:p>
    <w:p w:rsidR="009E495A" w:rsidRDefault="009E495A" w:rsidP="009E495A">
      <w:pPr>
        <w:bidi/>
        <w:jc w:val="both"/>
        <w:rPr>
          <w:b/>
          <w:bCs/>
        </w:rPr>
      </w:pPr>
    </w:p>
    <w:p w:rsidR="009E495A" w:rsidRDefault="009E495A" w:rsidP="009E495A">
      <w:pPr>
        <w:bidi/>
        <w:jc w:val="both"/>
        <w:rPr>
          <w:b/>
          <w:bCs/>
        </w:rPr>
      </w:pPr>
    </w:p>
    <w:p w:rsidR="009E495A" w:rsidRPr="003244BC" w:rsidRDefault="009E495A" w:rsidP="009E495A">
      <w:pPr>
        <w:bidi/>
        <w:jc w:val="both"/>
        <w:rPr>
          <w:b/>
          <w:bCs/>
          <w:rtl/>
        </w:rPr>
      </w:pPr>
    </w:p>
    <w:p w:rsidR="009E495A" w:rsidRDefault="009E495A">
      <w:pPr>
        <w:rPr>
          <w:b/>
          <w:bCs/>
          <w:sz w:val="28"/>
          <w:szCs w:val="28"/>
          <w:rtl/>
        </w:rPr>
      </w:pPr>
    </w:p>
    <w:p w:rsidR="00CF7624" w:rsidRPr="00162BB4" w:rsidRDefault="0052208C" w:rsidP="00162BB4">
      <w:pPr>
        <w:bidi/>
        <w:jc w:val="center"/>
        <w:outlineLvl w:val="0"/>
        <w:rPr>
          <w:b/>
          <w:bCs/>
          <w:sz w:val="28"/>
          <w:szCs w:val="28"/>
          <w:rtl/>
        </w:rPr>
      </w:pPr>
      <w:bookmarkStart w:id="671" w:name="_Toc447871068"/>
      <w:r>
        <w:rPr>
          <w:rFonts w:hint="cs"/>
          <w:b/>
          <w:bCs/>
          <w:sz w:val="28"/>
          <w:szCs w:val="28"/>
          <w:rtl/>
        </w:rPr>
        <w:lastRenderedPageBreak/>
        <w:t>(</w:t>
      </w:r>
      <w:r>
        <w:rPr>
          <w:rFonts w:hint="cs"/>
          <w:b/>
          <w:bCs/>
          <w:sz w:val="28"/>
          <w:szCs w:val="28"/>
          <w:rtl/>
          <w:lang w:bidi="ar-IQ"/>
        </w:rPr>
        <w:t>الملحق هـ</w:t>
      </w:r>
      <w:r>
        <w:rPr>
          <w:rFonts w:hint="cs"/>
          <w:b/>
          <w:bCs/>
          <w:sz w:val="28"/>
          <w:szCs w:val="28"/>
          <w:rtl/>
        </w:rPr>
        <w:t xml:space="preserve">) </w:t>
      </w:r>
      <w:r w:rsidR="00CF7624" w:rsidRPr="00162BB4">
        <w:rPr>
          <w:b/>
          <w:bCs/>
          <w:sz w:val="28"/>
          <w:szCs w:val="28"/>
          <w:rtl/>
        </w:rPr>
        <w:t xml:space="preserve">ضمان </w:t>
      </w:r>
      <w:r w:rsidR="00CF7624" w:rsidRPr="00162BB4">
        <w:rPr>
          <w:rFonts w:hint="cs"/>
          <w:b/>
          <w:bCs/>
          <w:sz w:val="28"/>
          <w:szCs w:val="28"/>
          <w:rtl/>
        </w:rPr>
        <w:t>ال</w:t>
      </w:r>
      <w:r w:rsidR="00CF7624" w:rsidRPr="00162BB4">
        <w:rPr>
          <w:b/>
          <w:bCs/>
          <w:sz w:val="28"/>
          <w:szCs w:val="28"/>
          <w:rtl/>
        </w:rPr>
        <w:t xml:space="preserve">دفعة </w:t>
      </w:r>
      <w:r w:rsidR="00CF7624" w:rsidRPr="00162BB4">
        <w:rPr>
          <w:rFonts w:hint="cs"/>
          <w:b/>
          <w:bCs/>
          <w:sz w:val="28"/>
          <w:szCs w:val="28"/>
          <w:rtl/>
        </w:rPr>
        <w:t>ال</w:t>
      </w:r>
      <w:r w:rsidR="00CF7624" w:rsidRPr="00162BB4">
        <w:rPr>
          <w:b/>
          <w:bCs/>
          <w:sz w:val="28"/>
          <w:szCs w:val="28"/>
          <w:rtl/>
        </w:rPr>
        <w:t>مقدمة</w:t>
      </w:r>
      <w:bookmarkEnd w:id="667"/>
      <w:bookmarkEnd w:id="668"/>
      <w:bookmarkEnd w:id="669"/>
      <w:bookmarkEnd w:id="670"/>
      <w:bookmarkEnd w:id="671"/>
    </w:p>
    <w:p w:rsidR="00CF7624" w:rsidRPr="003244BC" w:rsidRDefault="00CF7624" w:rsidP="00CF7624">
      <w:pPr>
        <w:bidi/>
        <w:jc w:val="both"/>
        <w:rPr>
          <w:b/>
          <w:bCs/>
          <w:rtl/>
        </w:rPr>
      </w:pPr>
    </w:p>
    <w:p w:rsidR="00CF7624" w:rsidRPr="003244BC" w:rsidRDefault="00CF7624" w:rsidP="00CF7624">
      <w:pPr>
        <w:bidi/>
        <w:jc w:val="both"/>
        <w:rPr>
          <w:rtl/>
        </w:rPr>
      </w:pPr>
      <w:r w:rsidRPr="003244BC">
        <w:rPr>
          <w:rtl/>
        </w:rPr>
        <w:t xml:space="preserve">[يملأ </w:t>
      </w:r>
      <w:r w:rsidRPr="003244BC">
        <w:rPr>
          <w:b/>
          <w:bCs/>
          <w:rtl/>
        </w:rPr>
        <w:t>المصرف بطلب من مقدم الع</w:t>
      </w:r>
      <w:r>
        <w:rPr>
          <w:rFonts w:hint="cs"/>
          <w:b/>
          <w:bCs/>
          <w:rtl/>
        </w:rPr>
        <w:t>رض</w:t>
      </w:r>
      <w:r w:rsidRPr="003244BC">
        <w:rPr>
          <w:b/>
          <w:bCs/>
          <w:rtl/>
        </w:rPr>
        <w:t xml:space="preserve"> الفائز،</w:t>
      </w:r>
      <w:r w:rsidRPr="003244BC">
        <w:rPr>
          <w:rtl/>
        </w:rPr>
        <w:t xml:space="preserve"> هذا نموذج بحسب التعليمات المشار إليها بين الأقواس] </w:t>
      </w:r>
    </w:p>
    <w:p w:rsidR="00CF7624" w:rsidRPr="003244BC" w:rsidRDefault="00CF7624" w:rsidP="00CF7624">
      <w:pPr>
        <w:bidi/>
        <w:jc w:val="both"/>
        <w:rPr>
          <w:rtl/>
        </w:rPr>
      </w:pPr>
    </w:p>
    <w:p w:rsidR="00CF7624" w:rsidRPr="003244BC" w:rsidRDefault="00CF7624" w:rsidP="00CF7624">
      <w:pPr>
        <w:bidi/>
        <w:jc w:val="both"/>
        <w:rPr>
          <w:rtl/>
        </w:rPr>
      </w:pPr>
      <w:r w:rsidRPr="003244BC">
        <w:rPr>
          <w:b/>
          <w:bCs/>
          <w:rtl/>
        </w:rPr>
        <w:t xml:space="preserve">التاريخ: </w:t>
      </w:r>
      <w:r w:rsidRPr="003244BC">
        <w:rPr>
          <w:rtl/>
        </w:rPr>
        <w:t>[أدخل التاريخ (اليوم والشهر والسنة)]</w:t>
      </w:r>
    </w:p>
    <w:p w:rsidR="00CF7624" w:rsidRPr="003244BC" w:rsidRDefault="00CF7624" w:rsidP="00CF7624">
      <w:pPr>
        <w:bidi/>
        <w:jc w:val="both"/>
        <w:rPr>
          <w:rtl/>
        </w:rPr>
      </w:pPr>
      <w:r w:rsidRPr="003244BC">
        <w:rPr>
          <w:b/>
          <w:bCs/>
          <w:rtl/>
        </w:rPr>
        <w:t xml:space="preserve">اسم ورقم </w:t>
      </w:r>
      <w:r>
        <w:rPr>
          <w:rFonts w:hint="cs"/>
          <w:b/>
          <w:bCs/>
          <w:rtl/>
        </w:rPr>
        <w:t>التعاقد</w:t>
      </w:r>
      <w:r w:rsidRPr="003244BC">
        <w:rPr>
          <w:b/>
          <w:bCs/>
          <w:rtl/>
        </w:rPr>
        <w:t xml:space="preserve">: </w:t>
      </w:r>
      <w:r w:rsidRPr="003244BC">
        <w:rPr>
          <w:rtl/>
        </w:rPr>
        <w:t xml:space="preserve">[أدخل اسم ورقم </w:t>
      </w:r>
      <w:r w:rsidRPr="003244BC">
        <w:rPr>
          <w:rFonts w:hint="cs"/>
          <w:rtl/>
        </w:rPr>
        <w:t>ا</w:t>
      </w:r>
      <w:r>
        <w:rPr>
          <w:rFonts w:hint="cs"/>
          <w:rtl/>
        </w:rPr>
        <w:t>التعاقد</w:t>
      </w:r>
      <w:r w:rsidRPr="003244BC">
        <w:rPr>
          <w:rtl/>
        </w:rPr>
        <w:t>]</w:t>
      </w:r>
    </w:p>
    <w:p w:rsidR="00CF7624" w:rsidRPr="003244BC" w:rsidRDefault="00CF7624" w:rsidP="00CF7624">
      <w:pPr>
        <w:bidi/>
        <w:jc w:val="both"/>
        <w:rPr>
          <w:rtl/>
        </w:rPr>
      </w:pPr>
    </w:p>
    <w:p w:rsidR="00CF7624" w:rsidRPr="003244BC" w:rsidRDefault="00CF7624" w:rsidP="00CF7624">
      <w:pPr>
        <w:bidi/>
        <w:jc w:val="both"/>
        <w:rPr>
          <w:rtl/>
        </w:rPr>
      </w:pPr>
    </w:p>
    <w:p w:rsidR="00CF7624" w:rsidRPr="003244BC" w:rsidRDefault="00CF7624" w:rsidP="00CF7624">
      <w:pPr>
        <w:bidi/>
        <w:jc w:val="both"/>
        <w:rPr>
          <w:rtl/>
        </w:rPr>
      </w:pPr>
      <w:r w:rsidRPr="003244BC">
        <w:rPr>
          <w:rtl/>
        </w:rPr>
        <w:t>[ترويسة المصرف]</w:t>
      </w:r>
    </w:p>
    <w:p w:rsidR="00CF7624" w:rsidRPr="003244BC" w:rsidRDefault="00CF7624" w:rsidP="00CF7624">
      <w:pPr>
        <w:bidi/>
        <w:jc w:val="both"/>
        <w:rPr>
          <w:rtl/>
        </w:rPr>
      </w:pPr>
    </w:p>
    <w:p w:rsidR="00CF7624" w:rsidRPr="003244BC" w:rsidRDefault="00CF7624" w:rsidP="00CF7624">
      <w:pPr>
        <w:bidi/>
        <w:jc w:val="both"/>
        <w:rPr>
          <w:rtl/>
        </w:rPr>
      </w:pPr>
      <w:r w:rsidRPr="003244BC">
        <w:rPr>
          <w:b/>
          <w:bCs/>
          <w:rtl/>
        </w:rPr>
        <w:t xml:space="preserve">المستفيد : </w:t>
      </w:r>
      <w:r w:rsidRPr="003244BC">
        <w:rPr>
          <w:rtl/>
        </w:rPr>
        <w:t>[أدخل الاسم الرسمي الكامل لسلطة التعاقد وعنوانه</w:t>
      </w:r>
      <w:r w:rsidRPr="003244BC">
        <w:rPr>
          <w:rFonts w:hint="cs"/>
          <w:rtl/>
        </w:rPr>
        <w:t>ا</w:t>
      </w:r>
      <w:r w:rsidRPr="003244BC">
        <w:rPr>
          <w:rtl/>
        </w:rPr>
        <w:t>]</w:t>
      </w:r>
    </w:p>
    <w:p w:rsidR="00CF7624" w:rsidRPr="003244BC" w:rsidRDefault="00CF7624" w:rsidP="00CF7624">
      <w:pPr>
        <w:bidi/>
        <w:jc w:val="both"/>
        <w:rPr>
          <w:rtl/>
        </w:rPr>
      </w:pPr>
    </w:p>
    <w:p w:rsidR="00CF7624" w:rsidRPr="003244BC" w:rsidRDefault="00CF7624" w:rsidP="00CF7624">
      <w:pPr>
        <w:bidi/>
        <w:jc w:val="both"/>
        <w:rPr>
          <w:rtl/>
        </w:rPr>
      </w:pPr>
    </w:p>
    <w:p w:rsidR="00CF7624" w:rsidRPr="003244BC" w:rsidRDefault="00CF7624" w:rsidP="00CF7624">
      <w:pPr>
        <w:bidi/>
        <w:jc w:val="both"/>
        <w:rPr>
          <w:w w:val="150"/>
          <w:rtl/>
        </w:rPr>
      </w:pPr>
      <w:r w:rsidRPr="003244BC">
        <w:rPr>
          <w:b/>
          <w:bCs/>
          <w:w w:val="150"/>
          <w:rtl/>
        </w:rPr>
        <w:t>ضمان الدفعة المقدمة</w:t>
      </w:r>
      <w:r>
        <w:rPr>
          <w:rFonts w:hint="cs"/>
          <w:b/>
          <w:bCs/>
          <w:w w:val="150"/>
          <w:rtl/>
        </w:rPr>
        <w:t xml:space="preserve"> رقم</w:t>
      </w:r>
      <w:r w:rsidRPr="003244BC">
        <w:rPr>
          <w:b/>
          <w:bCs/>
          <w:w w:val="150"/>
          <w:rtl/>
        </w:rPr>
        <w:t xml:space="preserve"> : </w:t>
      </w:r>
      <w:r w:rsidRPr="003244BC">
        <w:rPr>
          <w:rtl/>
        </w:rPr>
        <w:t>[أدخل الرقم]</w:t>
      </w:r>
    </w:p>
    <w:p w:rsidR="00CF7624" w:rsidRPr="003244BC" w:rsidRDefault="00CF7624" w:rsidP="00CF7624">
      <w:pPr>
        <w:bidi/>
        <w:jc w:val="both"/>
        <w:rPr>
          <w:rtl/>
        </w:rPr>
      </w:pPr>
    </w:p>
    <w:p w:rsidR="00CF7624" w:rsidRPr="003244BC" w:rsidRDefault="00CF7624" w:rsidP="009145C4">
      <w:pPr>
        <w:bidi/>
        <w:jc w:val="both"/>
        <w:rPr>
          <w:rtl/>
        </w:rPr>
      </w:pPr>
      <w:r w:rsidRPr="003244BC">
        <w:rPr>
          <w:rtl/>
        </w:rPr>
        <w:t>تم إبلاغنا [أدخل اسم المصرف الرسمي وعنوانه] بأن[أدخل اسم</w:t>
      </w:r>
      <w:r>
        <w:rPr>
          <w:rFonts w:hint="cs"/>
          <w:rtl/>
        </w:rPr>
        <w:t xml:space="preserve"> الاستشاري</w:t>
      </w:r>
      <w:r w:rsidRPr="003244BC">
        <w:rPr>
          <w:rtl/>
        </w:rPr>
        <w:t xml:space="preserve"> الكامل وعنوانه] (يسمى فيما يلي "ا</w:t>
      </w:r>
      <w:r>
        <w:rPr>
          <w:rFonts w:hint="cs"/>
          <w:rtl/>
        </w:rPr>
        <w:t>لاستشاري</w:t>
      </w:r>
      <w:r w:rsidRPr="003244BC">
        <w:rPr>
          <w:rtl/>
        </w:rPr>
        <w:t xml:space="preserve">") قد دخل في </w:t>
      </w:r>
      <w:r w:rsidR="009145C4">
        <w:rPr>
          <w:rFonts w:hint="cs"/>
          <w:rtl/>
        </w:rPr>
        <w:t>التعاقد</w:t>
      </w:r>
      <w:r>
        <w:rPr>
          <w:rFonts w:hint="cs"/>
          <w:rtl/>
        </w:rPr>
        <w:t xml:space="preserve"> </w:t>
      </w:r>
      <w:r w:rsidRPr="003244BC">
        <w:rPr>
          <w:rtl/>
        </w:rPr>
        <w:t xml:space="preserve">رقم [أدخل رقم </w:t>
      </w:r>
      <w:r>
        <w:rPr>
          <w:rFonts w:hint="cs"/>
          <w:rtl/>
        </w:rPr>
        <w:t>التعاقد</w:t>
      </w:r>
      <w:r w:rsidRPr="003244BC">
        <w:rPr>
          <w:rtl/>
        </w:rPr>
        <w:t xml:space="preserve">] </w:t>
      </w:r>
      <w:r w:rsidRPr="009145C4">
        <w:rPr>
          <w:rFonts w:hint="cs"/>
          <w:rtl/>
        </w:rPr>
        <w:t>وتمت الاحالة عليه بموجب العقد</w:t>
      </w:r>
      <w:r w:rsidRPr="003244BC">
        <w:rPr>
          <w:rFonts w:hint="cs"/>
          <w:i/>
          <w:iCs/>
          <w:rtl/>
        </w:rPr>
        <w:t xml:space="preserve"> </w:t>
      </w:r>
      <w:r w:rsidRPr="003244BC">
        <w:rPr>
          <w:rtl/>
        </w:rPr>
        <w:t xml:space="preserve">المؤرخ لديكم [ادخل تاريخ </w:t>
      </w:r>
      <w:r w:rsidRPr="003244BC">
        <w:rPr>
          <w:rFonts w:hint="cs"/>
          <w:rtl/>
        </w:rPr>
        <w:t>العقد</w:t>
      </w:r>
      <w:r w:rsidRPr="003244BC">
        <w:rPr>
          <w:rtl/>
        </w:rPr>
        <w:t xml:space="preserve">]، لتنفيذ [أدخل </w:t>
      </w:r>
      <w:r>
        <w:rPr>
          <w:rFonts w:hint="cs"/>
          <w:rtl/>
        </w:rPr>
        <w:t>الخدمات المطلوب اداءها</w:t>
      </w:r>
      <w:r w:rsidRPr="003244BC">
        <w:rPr>
          <w:rtl/>
        </w:rPr>
        <w:t>] (يسمى فيما يلي "العقد").</w:t>
      </w:r>
    </w:p>
    <w:p w:rsidR="00CF7624" w:rsidRPr="003244BC" w:rsidRDefault="00CF7624" w:rsidP="00CF7624">
      <w:pPr>
        <w:bidi/>
        <w:jc w:val="both"/>
        <w:rPr>
          <w:rtl/>
        </w:rPr>
      </w:pPr>
    </w:p>
    <w:p w:rsidR="00CF7624" w:rsidRPr="003244BC" w:rsidRDefault="00CF7624" w:rsidP="00CF7624">
      <w:pPr>
        <w:bidi/>
        <w:jc w:val="both"/>
        <w:rPr>
          <w:rtl/>
        </w:rPr>
      </w:pPr>
      <w:r w:rsidRPr="003244BC">
        <w:rPr>
          <w:rtl/>
        </w:rPr>
        <w:t xml:space="preserve">إننا نعي، بحسب شروط العقد، أنه </w:t>
      </w:r>
      <w:r>
        <w:rPr>
          <w:rFonts w:hint="cs"/>
          <w:rtl/>
        </w:rPr>
        <w:t>يتم ضرف</w:t>
      </w:r>
      <w:r w:rsidRPr="003244BC">
        <w:rPr>
          <w:rtl/>
        </w:rPr>
        <w:t xml:space="preserve"> دفعة مقدمة مقابل ضمان الدفعة المقدمة. </w:t>
      </w:r>
    </w:p>
    <w:p w:rsidR="00CF7624" w:rsidRPr="003244BC" w:rsidRDefault="00CF7624" w:rsidP="00CF7624">
      <w:pPr>
        <w:bidi/>
        <w:jc w:val="both"/>
        <w:rPr>
          <w:rtl/>
        </w:rPr>
      </w:pPr>
    </w:p>
    <w:p w:rsidR="00CF7624" w:rsidRPr="003244BC" w:rsidRDefault="00CF7624" w:rsidP="00CF7624">
      <w:pPr>
        <w:bidi/>
        <w:jc w:val="both"/>
        <w:rPr>
          <w:rtl/>
        </w:rPr>
      </w:pPr>
      <w:r w:rsidRPr="003244BC">
        <w:rPr>
          <w:rtl/>
        </w:rPr>
        <w:t>بطلب من ال</w:t>
      </w:r>
      <w:r>
        <w:rPr>
          <w:rFonts w:hint="cs"/>
          <w:rtl/>
        </w:rPr>
        <w:t>استشاري</w:t>
      </w:r>
      <w:r w:rsidRPr="003244BC">
        <w:rPr>
          <w:rtl/>
        </w:rPr>
        <w:t>، نحن نلتزم بدفع أي مبلغ أو مبالغ لا تتجاوز بمجملها مبلغ [أدخل المبلغ بالأرقام] ([اكتب المبلغ بالكلمات]</w:t>
      </w:r>
      <w:r w:rsidRPr="003244BC">
        <w:rPr>
          <w:rStyle w:val="FootnoteReference"/>
          <w:rtl/>
        </w:rPr>
        <w:footnoteReference w:id="14"/>
      </w:r>
      <w:r w:rsidRPr="003244BC">
        <w:rPr>
          <w:rtl/>
        </w:rPr>
        <w:t xml:space="preserve">) فور تسلمنا منكم أول طلب خطي مرفق ببيان خطي ينص على إن المورد مخل بالتزامه تجاه العقد لأن المورد قام باستخدام الدفعة المقدمة لأغراض غير </w:t>
      </w:r>
      <w:r>
        <w:rPr>
          <w:rFonts w:hint="cs"/>
          <w:rtl/>
        </w:rPr>
        <w:t>الخدمات المطلوب اداءها</w:t>
      </w:r>
      <w:r w:rsidRPr="003244BC">
        <w:rPr>
          <w:rtl/>
        </w:rPr>
        <w:t>.</w:t>
      </w:r>
    </w:p>
    <w:p w:rsidR="00CF7624" w:rsidRPr="003244BC" w:rsidRDefault="00CF7624" w:rsidP="00CF7624">
      <w:pPr>
        <w:bidi/>
        <w:jc w:val="both"/>
        <w:rPr>
          <w:rtl/>
        </w:rPr>
      </w:pPr>
    </w:p>
    <w:p w:rsidR="00CF7624" w:rsidRPr="003244BC" w:rsidRDefault="00CF7624" w:rsidP="00CF7624">
      <w:pPr>
        <w:bidi/>
        <w:jc w:val="both"/>
        <w:rPr>
          <w:rtl/>
        </w:rPr>
      </w:pPr>
      <w:r w:rsidRPr="003244BC">
        <w:rPr>
          <w:rtl/>
        </w:rPr>
        <w:t xml:space="preserve">يشترط هذا الضمان لدفع أي مطالبة أو دفعة تحت هذا الضمان ضرورة أن يكون المورد قد استلم الدفعة المقدمة المذكورة سابقا على رقم حسابه [أدخل الرقم] في [أدخل اسم وعنوان المصرف]. </w:t>
      </w:r>
    </w:p>
    <w:p w:rsidR="00CF7624" w:rsidRPr="003244BC" w:rsidRDefault="00CF7624" w:rsidP="00CF7624">
      <w:pPr>
        <w:bidi/>
        <w:jc w:val="both"/>
        <w:rPr>
          <w:rtl/>
        </w:rPr>
      </w:pPr>
    </w:p>
    <w:p w:rsidR="00CF7624" w:rsidRPr="003244BC" w:rsidRDefault="00CF7624" w:rsidP="00CF7624">
      <w:pPr>
        <w:bidi/>
        <w:jc w:val="both"/>
        <w:rPr>
          <w:rtl/>
        </w:rPr>
      </w:pPr>
      <w:r w:rsidRPr="003244BC">
        <w:rPr>
          <w:rtl/>
        </w:rPr>
        <w:t xml:space="preserve">ستستمر صلاحية هذا الضمان من تاريخ استلام </w:t>
      </w:r>
      <w:r>
        <w:rPr>
          <w:rFonts w:hint="cs"/>
          <w:rtl/>
        </w:rPr>
        <w:t>الاستشاري</w:t>
      </w:r>
      <w:r w:rsidRPr="003244BC">
        <w:rPr>
          <w:rtl/>
        </w:rPr>
        <w:t xml:space="preserve"> للدفعة المقدمة تحت العقد وحتى [ادخل التاريخ].</w:t>
      </w:r>
      <w:r w:rsidRPr="003244BC">
        <w:rPr>
          <w:rStyle w:val="FootnoteReference"/>
          <w:rtl/>
        </w:rPr>
        <w:footnoteReference w:id="15"/>
      </w:r>
    </w:p>
    <w:p w:rsidR="00CF7624" w:rsidRPr="003244BC" w:rsidRDefault="00CF7624" w:rsidP="00CF7624">
      <w:pPr>
        <w:bidi/>
        <w:jc w:val="both"/>
        <w:rPr>
          <w:rtl/>
        </w:rPr>
      </w:pPr>
    </w:p>
    <w:p w:rsidR="00CF7624" w:rsidRPr="003244BC" w:rsidRDefault="00CF7624" w:rsidP="00CF7624">
      <w:pPr>
        <w:bidi/>
        <w:jc w:val="both"/>
        <w:rPr>
          <w:rtl/>
        </w:rPr>
      </w:pPr>
      <w:r w:rsidRPr="003244BC">
        <w:rPr>
          <w:rtl/>
        </w:rPr>
        <w:t>يخضع هذا الضمان للقوانين الموحدة لطلب الضمانات، إصدارات غرفة التجارة الدولية رقم 458 .</w:t>
      </w:r>
    </w:p>
    <w:p w:rsidR="00CF7624" w:rsidRPr="003244BC" w:rsidRDefault="00CF7624" w:rsidP="00CF7624">
      <w:pPr>
        <w:bidi/>
        <w:jc w:val="both"/>
        <w:rPr>
          <w:rtl/>
        </w:rPr>
      </w:pPr>
    </w:p>
    <w:p w:rsidR="00CF7624" w:rsidRPr="003244BC" w:rsidRDefault="00CF7624" w:rsidP="00CF7624">
      <w:pPr>
        <w:bidi/>
        <w:jc w:val="both"/>
        <w:rPr>
          <w:rtl/>
        </w:rPr>
      </w:pPr>
    </w:p>
    <w:p w:rsidR="00CF7624" w:rsidRPr="003244BC" w:rsidRDefault="00CF7624" w:rsidP="00CF7624">
      <w:pPr>
        <w:bidi/>
        <w:jc w:val="both"/>
        <w:rPr>
          <w:rtl/>
        </w:rPr>
      </w:pPr>
      <w:r w:rsidRPr="003244BC">
        <w:rPr>
          <w:rtl/>
        </w:rPr>
        <w:t>[أدخل توقيع (تواقيع) الممثل (الممثلين) المخول (المخولين) عن المصرف]</w:t>
      </w:r>
    </w:p>
    <w:p w:rsidR="00CF7624" w:rsidRDefault="00CF7624" w:rsidP="00CF7624">
      <w:pPr>
        <w:rPr>
          <w:rtl/>
        </w:rPr>
      </w:pPr>
      <w:r w:rsidRPr="003244BC">
        <w:rPr>
          <w:rtl/>
        </w:rPr>
        <w:br w:type="page"/>
      </w:r>
    </w:p>
    <w:p w:rsidR="00CF7624" w:rsidRPr="003244BC" w:rsidRDefault="00CF7624" w:rsidP="00CF7624">
      <w:pPr>
        <w:rPr>
          <w:rtl/>
        </w:rPr>
        <w:sectPr w:rsidR="00CF7624" w:rsidRPr="003244BC" w:rsidSect="003F68E9">
          <w:headerReference w:type="default" r:id="rId47"/>
          <w:pgSz w:w="11906" w:h="16838"/>
          <w:pgMar w:top="1440" w:right="1800" w:bottom="1440" w:left="1800" w:header="720" w:footer="720" w:gutter="0"/>
          <w:cols w:space="720"/>
          <w:bidi/>
          <w:rtlGutter/>
          <w:docGrid w:linePitch="360"/>
        </w:sectPr>
      </w:pPr>
    </w:p>
    <w:p w:rsidR="00CF7624" w:rsidRPr="00E618A5" w:rsidRDefault="00CF7624" w:rsidP="00E618A5">
      <w:pPr>
        <w:pStyle w:val="Title"/>
        <w:tabs>
          <w:tab w:val="left" w:pos="2100"/>
          <w:tab w:val="center" w:pos="4320"/>
        </w:tabs>
        <w:outlineLvl w:val="0"/>
        <w:rPr>
          <w:w w:val="150"/>
          <w:sz w:val="32"/>
          <w:szCs w:val="32"/>
          <w:rtl/>
        </w:rPr>
      </w:pPr>
      <w:bookmarkStart w:id="672" w:name="_Toc447871069"/>
      <w:r w:rsidRPr="00E618A5">
        <w:rPr>
          <w:rFonts w:hint="cs"/>
          <w:w w:val="150"/>
          <w:sz w:val="32"/>
          <w:szCs w:val="32"/>
          <w:rtl/>
        </w:rPr>
        <w:lastRenderedPageBreak/>
        <w:t>نموذج طلب بيان الأهتمام</w:t>
      </w:r>
      <w:bookmarkEnd w:id="672"/>
    </w:p>
    <w:p w:rsidR="00CF7624" w:rsidRPr="00D25B11" w:rsidRDefault="00CF7624" w:rsidP="00CF7624">
      <w:pPr>
        <w:pStyle w:val="Heading1"/>
        <w:rPr>
          <w:sz w:val="24"/>
          <w:szCs w:val="24"/>
          <w:rtl/>
        </w:rPr>
      </w:pPr>
    </w:p>
    <w:p w:rsidR="00CF7624" w:rsidRDefault="00CF7624" w:rsidP="009145C4">
      <w:pPr>
        <w:pStyle w:val="Header"/>
        <w:tabs>
          <w:tab w:val="clear" w:pos="4153"/>
          <w:tab w:val="clear" w:pos="8306"/>
        </w:tabs>
        <w:bidi/>
        <w:jc w:val="center"/>
        <w:rPr>
          <w:rFonts w:cs="Arabic Transparent"/>
          <w:b/>
          <w:bCs/>
          <w:rtl/>
        </w:rPr>
      </w:pPr>
      <w:r w:rsidRPr="00C131E9">
        <w:rPr>
          <w:rFonts w:cs="Arabic Transparent"/>
          <w:b/>
          <w:bCs/>
          <w:sz w:val="32"/>
          <w:szCs w:val="32"/>
          <w:rtl/>
        </w:rPr>
        <w:t>طلب بيان اهتمام</w:t>
      </w:r>
    </w:p>
    <w:p w:rsidR="00A17913" w:rsidRDefault="00A17913" w:rsidP="00A17913">
      <w:pPr>
        <w:pStyle w:val="Header"/>
        <w:tabs>
          <w:tab w:val="clear" w:pos="4153"/>
          <w:tab w:val="clear" w:pos="8306"/>
        </w:tabs>
        <w:bidi/>
        <w:jc w:val="center"/>
        <w:rPr>
          <w:rFonts w:cs="Arabic Transparent"/>
          <w:b/>
          <w:bCs/>
          <w:rtl/>
        </w:rPr>
      </w:pPr>
    </w:p>
    <w:p w:rsidR="00A17913" w:rsidRDefault="00A17913" w:rsidP="00A17913">
      <w:pPr>
        <w:pStyle w:val="Heading1"/>
        <w:spacing w:after="120"/>
        <w:rPr>
          <w:sz w:val="24"/>
          <w:szCs w:val="24"/>
          <w:rtl/>
        </w:rPr>
      </w:pPr>
      <w:r>
        <w:rPr>
          <w:rFonts w:hint="cs"/>
          <w:sz w:val="24"/>
          <w:szCs w:val="24"/>
          <w:rtl/>
        </w:rPr>
        <w:t>(الشركات و المكاتب)</w:t>
      </w:r>
    </w:p>
    <w:p w:rsidR="006E6E6F" w:rsidRPr="006E6E6F" w:rsidRDefault="006E6E6F" w:rsidP="006E6E6F">
      <w:pPr>
        <w:rPr>
          <w:rtl/>
          <w:lang w:eastAsia="ar-SA" w:bidi="ar-IQ"/>
        </w:rPr>
      </w:pPr>
    </w:p>
    <w:p w:rsidR="00A17913" w:rsidRPr="00BE35BC" w:rsidRDefault="00A17913" w:rsidP="00A17913">
      <w:pPr>
        <w:bidi/>
        <w:ind w:hanging="55"/>
        <w:rPr>
          <w:rtl/>
        </w:rPr>
      </w:pPr>
      <w:r w:rsidRPr="00BE35BC">
        <w:rPr>
          <w:rFonts w:hint="cs"/>
          <w:rtl/>
        </w:rPr>
        <w:t>[</w:t>
      </w:r>
      <w:r w:rsidRPr="005317E5">
        <w:rPr>
          <w:rFonts w:hint="cs"/>
          <w:i/>
          <w:iCs/>
          <w:rtl/>
        </w:rPr>
        <w:t xml:space="preserve">اسم </w:t>
      </w:r>
      <w:r>
        <w:rPr>
          <w:rFonts w:hint="cs"/>
          <w:i/>
          <w:iCs/>
          <w:rtl/>
        </w:rPr>
        <w:t>سلطة التعاقد</w:t>
      </w:r>
      <w:r w:rsidRPr="00BE35BC">
        <w:rPr>
          <w:rFonts w:hint="cs"/>
          <w:rtl/>
        </w:rPr>
        <w:t>]</w:t>
      </w:r>
    </w:p>
    <w:p w:rsidR="00A17913" w:rsidRPr="00BE35BC" w:rsidRDefault="00A17913" w:rsidP="00A17913">
      <w:pPr>
        <w:bidi/>
        <w:rPr>
          <w:rtl/>
        </w:rPr>
      </w:pPr>
    </w:p>
    <w:p w:rsidR="00A17913" w:rsidRPr="00BE35BC" w:rsidRDefault="00A17913" w:rsidP="00A17913">
      <w:pPr>
        <w:bidi/>
        <w:rPr>
          <w:rtl/>
        </w:rPr>
      </w:pPr>
      <w:r w:rsidRPr="00BE35BC">
        <w:rPr>
          <w:rFonts w:hint="cs"/>
          <w:rtl/>
        </w:rPr>
        <w:t>[</w:t>
      </w:r>
      <w:r w:rsidRPr="005317E5">
        <w:rPr>
          <w:rFonts w:hint="cs"/>
          <w:i/>
          <w:iCs/>
          <w:rtl/>
        </w:rPr>
        <w:t>اسم المشروع</w:t>
      </w:r>
      <w:r w:rsidRPr="00BE35BC">
        <w:rPr>
          <w:rFonts w:hint="cs"/>
          <w:rtl/>
        </w:rPr>
        <w:t>]</w:t>
      </w:r>
    </w:p>
    <w:p w:rsidR="00A17913" w:rsidRPr="00BE35BC" w:rsidRDefault="00A17913" w:rsidP="00A17913">
      <w:pPr>
        <w:bidi/>
        <w:rPr>
          <w:rtl/>
        </w:rPr>
      </w:pPr>
    </w:p>
    <w:p w:rsidR="00A17913" w:rsidRPr="00BE35BC" w:rsidRDefault="00A17913" w:rsidP="00A17913">
      <w:pPr>
        <w:bidi/>
        <w:rPr>
          <w:rtl/>
        </w:rPr>
      </w:pPr>
      <w:r>
        <w:rPr>
          <w:rFonts w:hint="cs"/>
          <w:rtl/>
        </w:rPr>
        <w:t>رقم المشروع/ المناقصة: ..................................</w:t>
      </w:r>
    </w:p>
    <w:p w:rsidR="00A17913" w:rsidRPr="00BE35BC" w:rsidRDefault="00A17913" w:rsidP="00A17913">
      <w:pPr>
        <w:bidi/>
        <w:rPr>
          <w:rtl/>
        </w:rPr>
      </w:pPr>
    </w:p>
    <w:p w:rsidR="00A17913" w:rsidRPr="00BE35BC" w:rsidRDefault="00A17913" w:rsidP="00A17913">
      <w:pPr>
        <w:bidi/>
        <w:rPr>
          <w:rtl/>
        </w:rPr>
      </w:pPr>
      <w:r w:rsidRPr="001D098E">
        <w:rPr>
          <w:rFonts w:hint="cs"/>
          <w:rtl/>
        </w:rPr>
        <w:t>عنوان</w:t>
      </w:r>
      <w:r>
        <w:rPr>
          <w:rFonts w:hint="cs"/>
          <w:rtl/>
        </w:rPr>
        <w:t xml:space="preserve"> المهمة الاستشارية: ...............................</w:t>
      </w:r>
    </w:p>
    <w:p w:rsidR="00A17913" w:rsidRPr="00BE35BC" w:rsidRDefault="00A17913" w:rsidP="00A17913">
      <w:pPr>
        <w:bidi/>
        <w:rPr>
          <w:rtl/>
        </w:rPr>
      </w:pPr>
    </w:p>
    <w:p w:rsidR="00A17913" w:rsidRDefault="00A17913" w:rsidP="00A17913">
      <w:pPr>
        <w:bidi/>
        <w:rPr>
          <w:rtl/>
        </w:rPr>
      </w:pPr>
    </w:p>
    <w:p w:rsidR="00A17913" w:rsidRDefault="00A17913" w:rsidP="00A17913">
      <w:pPr>
        <w:bidi/>
        <w:jc w:val="both"/>
        <w:rPr>
          <w:rtl/>
        </w:rPr>
      </w:pPr>
      <w:r>
        <w:rPr>
          <w:rFonts w:hint="cs"/>
          <w:rtl/>
        </w:rPr>
        <w:t>تدعو [</w:t>
      </w:r>
      <w:r w:rsidRPr="001D098E">
        <w:rPr>
          <w:rFonts w:hint="cs"/>
          <w:rtl/>
        </w:rPr>
        <w:t>ادخل اسم سلطة التعاقد</w:t>
      </w:r>
      <w:r>
        <w:rPr>
          <w:rFonts w:hint="cs"/>
          <w:rtl/>
        </w:rPr>
        <w:t xml:space="preserve">] الشركات و المكاتب </w:t>
      </w:r>
      <w:r>
        <w:rPr>
          <w:rFonts w:hint="cs"/>
          <w:rtl/>
          <w:lang w:bidi="ar-IQ"/>
        </w:rPr>
        <w:t>ا</w:t>
      </w:r>
      <w:r>
        <w:rPr>
          <w:rFonts w:hint="cs"/>
          <w:rtl/>
        </w:rPr>
        <w:t xml:space="preserve">لاستشارية المؤهلة (الاستشاريين) إلى بيان اهتمامهم في تقديم الخدمات الاستشارية (الخدمات) </w:t>
      </w:r>
      <w:r w:rsidRPr="001D098E">
        <w:rPr>
          <w:rFonts w:hint="cs"/>
          <w:rtl/>
        </w:rPr>
        <w:t>لـ</w:t>
      </w:r>
      <w:r>
        <w:rPr>
          <w:rFonts w:hint="cs"/>
          <w:rtl/>
        </w:rPr>
        <w:t xml:space="preserve"> [</w:t>
      </w:r>
      <w:r w:rsidRPr="001D098E">
        <w:rPr>
          <w:rFonts w:hint="cs"/>
          <w:rtl/>
        </w:rPr>
        <w:t>وصف مختصر، التنظيم، فترة التنفيذ، ...</w:t>
      </w:r>
      <w:r>
        <w:rPr>
          <w:rFonts w:hint="cs"/>
          <w:rtl/>
        </w:rPr>
        <w:t>.]</w:t>
      </w:r>
      <w:r w:rsidRPr="001D098E">
        <w:rPr>
          <w:rtl/>
        </w:rPr>
        <w:footnoteReference w:id="16"/>
      </w:r>
      <w:r>
        <w:rPr>
          <w:rFonts w:hint="cs"/>
          <w:rtl/>
        </w:rPr>
        <w:t xml:space="preserve">. يجب على الاستشاريين </w:t>
      </w:r>
      <w:r w:rsidRPr="001D098E">
        <w:rPr>
          <w:rFonts w:hint="cs"/>
          <w:rtl/>
        </w:rPr>
        <w:t>المهتمين</w:t>
      </w:r>
      <w:r>
        <w:rPr>
          <w:rFonts w:hint="cs"/>
          <w:rtl/>
        </w:rPr>
        <w:t xml:space="preserve"> تزويد </w:t>
      </w:r>
      <w:r w:rsidRPr="001D098E">
        <w:rPr>
          <w:rFonts w:hint="cs"/>
          <w:rtl/>
        </w:rPr>
        <w:t>المعلومات التي تبين</w:t>
      </w:r>
      <w:r>
        <w:rPr>
          <w:rFonts w:hint="cs"/>
          <w:rtl/>
        </w:rPr>
        <w:t xml:space="preserve"> على أنهم مؤهلون و لديهم خبرات لتنفيذ الخدمات.</w:t>
      </w:r>
      <w:r w:rsidRPr="00C65EE0">
        <w:rPr>
          <w:rtl/>
        </w:rPr>
        <w:t xml:space="preserve"> </w:t>
      </w:r>
      <w:r w:rsidRPr="001D098E">
        <w:rPr>
          <w:rFonts w:hint="cs"/>
          <w:rtl/>
        </w:rPr>
        <w:t xml:space="preserve">معايير إعداد القائمة المختصرة هي (أدخل المعايير المرتبطة بالمؤهلات والخبرات المطلوبة من المكاتب، </w:t>
      </w:r>
      <w:r w:rsidRPr="001D098E">
        <w:rPr>
          <w:rtl/>
        </w:rPr>
        <w:t>ولكن ليس البيانات الخاصة بالخبراء</w:t>
      </w:r>
      <w:r w:rsidRPr="001D098E">
        <w:rPr>
          <w:rFonts w:hint="cs"/>
          <w:rtl/>
        </w:rPr>
        <w:t>)</w:t>
      </w:r>
      <w:r>
        <w:rPr>
          <w:rFonts w:hint="cs"/>
          <w:rtl/>
        </w:rPr>
        <w:t xml:space="preserve">. </w:t>
      </w:r>
    </w:p>
    <w:p w:rsidR="00A17913" w:rsidRDefault="00A17913" w:rsidP="00A17913">
      <w:pPr>
        <w:bidi/>
        <w:jc w:val="both"/>
        <w:rPr>
          <w:rtl/>
        </w:rPr>
      </w:pPr>
    </w:p>
    <w:p w:rsidR="00A17913" w:rsidRDefault="00A17913" w:rsidP="00A17913">
      <w:pPr>
        <w:bidi/>
        <w:jc w:val="both"/>
        <w:rPr>
          <w:rtl/>
        </w:rPr>
      </w:pPr>
      <w:r>
        <w:rPr>
          <w:rFonts w:hint="cs"/>
          <w:rtl/>
        </w:rPr>
        <w:t>سوف ي</w:t>
      </w:r>
      <w:r>
        <w:rPr>
          <w:rtl/>
        </w:rPr>
        <w:t>تم اختيار</w:t>
      </w:r>
      <w:r>
        <w:rPr>
          <w:rFonts w:hint="cs"/>
          <w:rtl/>
        </w:rPr>
        <w:t xml:space="preserve">الاستشاري بموجب </w:t>
      </w:r>
      <w:r>
        <w:rPr>
          <w:rFonts w:hint="cs"/>
          <w:i/>
          <w:iCs/>
          <w:sz w:val="22"/>
          <w:rtl/>
          <w:lang w:bidi="ar-EG"/>
        </w:rPr>
        <w:t xml:space="preserve">تعليمات تنفيذ التعاقدات الحكومية رقم 2 لسنة 2016 </w:t>
      </w:r>
      <w:r>
        <w:rPr>
          <w:rFonts w:hint="cs"/>
          <w:rtl/>
        </w:rPr>
        <w:t>(التعليمات) وهي مفتوحة لجميع الاستشاريين المؤهلين.</w:t>
      </w:r>
      <w:r w:rsidRPr="00900032">
        <w:rPr>
          <w:rtl/>
        </w:rPr>
        <w:t xml:space="preserve"> </w:t>
      </w:r>
      <w:r>
        <w:rPr>
          <w:rFonts w:hint="cs"/>
          <w:rtl/>
        </w:rPr>
        <w:t>يجوز للاستشاريين الإتحاد كائتلاف مشاركة أو استخدام استشاريين ثانويين لتعزيز مؤهلاتهم.</w:t>
      </w:r>
    </w:p>
    <w:p w:rsidR="00A17913" w:rsidRPr="001D098E" w:rsidRDefault="00A17913" w:rsidP="00A17913">
      <w:pPr>
        <w:bidi/>
        <w:jc w:val="both"/>
        <w:rPr>
          <w:rtl/>
        </w:rPr>
      </w:pPr>
    </w:p>
    <w:p w:rsidR="00A17913" w:rsidRDefault="00A17913" w:rsidP="00A17913">
      <w:pPr>
        <w:bidi/>
        <w:jc w:val="both"/>
      </w:pPr>
      <w:r>
        <w:rPr>
          <w:rFonts w:hint="cs"/>
          <w:rtl/>
        </w:rPr>
        <w:t>سوف ي</w:t>
      </w:r>
      <w:r>
        <w:rPr>
          <w:rtl/>
        </w:rPr>
        <w:t xml:space="preserve">تم اختيار </w:t>
      </w:r>
      <w:r>
        <w:rPr>
          <w:rFonts w:hint="cs"/>
          <w:rtl/>
        </w:rPr>
        <w:t>الاستشاري</w:t>
      </w:r>
      <w:r>
        <w:rPr>
          <w:rtl/>
        </w:rPr>
        <w:t xml:space="preserve"> بموجب</w:t>
      </w:r>
      <w:r>
        <w:rPr>
          <w:rFonts w:hint="cs"/>
          <w:rtl/>
        </w:rPr>
        <w:t xml:space="preserve"> </w:t>
      </w:r>
      <w:r w:rsidRPr="001D098E">
        <w:t>]</w:t>
      </w:r>
      <w:r w:rsidRPr="001D098E">
        <w:rPr>
          <w:rtl/>
        </w:rPr>
        <w:t xml:space="preserve"> </w:t>
      </w:r>
      <w:r w:rsidRPr="001D098E">
        <w:rPr>
          <w:rFonts w:hint="cs"/>
          <w:rtl/>
        </w:rPr>
        <w:t>أدخل : طريقة الإختيار</w:t>
      </w:r>
      <w:r>
        <w:t xml:space="preserve">[ </w:t>
      </w:r>
      <w:r>
        <w:rPr>
          <w:rFonts w:hint="cs"/>
          <w:rtl/>
        </w:rPr>
        <w:t xml:space="preserve"> </w:t>
      </w:r>
      <w:r w:rsidRPr="00900032">
        <w:rPr>
          <w:rtl/>
        </w:rPr>
        <w:t xml:space="preserve"> المذكورة في</w:t>
      </w:r>
      <w:r>
        <w:rPr>
          <w:rFonts w:hint="cs"/>
          <w:rtl/>
        </w:rPr>
        <w:t xml:space="preserve"> التعليمات.</w:t>
      </w:r>
      <w:r w:rsidRPr="00900032">
        <w:rPr>
          <w:rtl/>
        </w:rPr>
        <w:t xml:space="preserve"> </w:t>
      </w:r>
    </w:p>
    <w:p w:rsidR="00A17913" w:rsidRPr="001D098E" w:rsidRDefault="00A17913" w:rsidP="00A17913">
      <w:pPr>
        <w:bidi/>
        <w:jc w:val="both"/>
        <w:rPr>
          <w:rtl/>
        </w:rPr>
      </w:pPr>
    </w:p>
    <w:p w:rsidR="00A17913" w:rsidRPr="00CB5D53" w:rsidRDefault="00A17913" w:rsidP="00A17913">
      <w:pPr>
        <w:bidi/>
        <w:jc w:val="both"/>
        <w:rPr>
          <w:rtl/>
        </w:rPr>
      </w:pPr>
      <w:r>
        <w:rPr>
          <w:rFonts w:hint="cs"/>
          <w:rtl/>
        </w:rPr>
        <w:t>يمكن للاستشاريين المهتمين الحصول على معلومات إضافية من العنوان المدوَن أدناه  من [</w:t>
      </w:r>
      <w:r w:rsidRPr="001D098E">
        <w:rPr>
          <w:rFonts w:hint="cs"/>
          <w:rtl/>
        </w:rPr>
        <w:t>ادخل من الساعة</w:t>
      </w:r>
      <w:r w:rsidRPr="001D098E">
        <w:t xml:space="preserve">00 </w:t>
      </w:r>
      <w:r w:rsidRPr="001D098E">
        <w:rPr>
          <w:rFonts w:hint="cs"/>
          <w:rtl/>
        </w:rPr>
        <w:t>9 الى</w:t>
      </w:r>
      <w:r w:rsidRPr="001D098E">
        <w:t>00</w:t>
      </w:r>
      <w:r w:rsidRPr="001D098E">
        <w:rPr>
          <w:rFonts w:hint="cs"/>
          <w:rtl/>
        </w:rPr>
        <w:t xml:space="preserve"> 14 مثلا</w:t>
      </w:r>
      <w:r>
        <w:rPr>
          <w:rFonts w:hint="cs"/>
          <w:rtl/>
        </w:rPr>
        <w:t>].</w:t>
      </w:r>
    </w:p>
    <w:p w:rsidR="00A17913" w:rsidRPr="001D098E" w:rsidRDefault="00A17913" w:rsidP="00A17913">
      <w:pPr>
        <w:bidi/>
        <w:jc w:val="both"/>
        <w:rPr>
          <w:rtl/>
        </w:rPr>
      </w:pPr>
    </w:p>
    <w:p w:rsidR="00A17913" w:rsidRDefault="00A17913" w:rsidP="00A17913">
      <w:pPr>
        <w:bidi/>
        <w:jc w:val="both"/>
        <w:rPr>
          <w:rtl/>
        </w:rPr>
      </w:pPr>
      <w:r>
        <w:rPr>
          <w:rFonts w:hint="cs"/>
          <w:rtl/>
        </w:rPr>
        <w:t xml:space="preserve">يجب أن تسلَم إبداء </w:t>
      </w:r>
      <w:r>
        <w:rPr>
          <w:rFonts w:hint="cs"/>
          <w:rtl/>
          <w:lang w:bidi="ar-IQ"/>
        </w:rPr>
        <w:t>ا</w:t>
      </w:r>
      <w:r>
        <w:rPr>
          <w:rFonts w:hint="cs"/>
          <w:rtl/>
        </w:rPr>
        <w:t>لاهتمام كتابة إلى العنوان المدوَن أدناه [</w:t>
      </w:r>
      <w:r w:rsidRPr="001D098E">
        <w:rPr>
          <w:rFonts w:hint="cs"/>
          <w:rtl/>
        </w:rPr>
        <w:t>باليد أو بالبريد المسجل أو بالبريد الالكتروني</w:t>
      </w:r>
      <w:r>
        <w:rPr>
          <w:rFonts w:hint="cs"/>
          <w:rtl/>
        </w:rPr>
        <w:t>]. قبل [</w:t>
      </w:r>
      <w:r w:rsidRPr="001D098E">
        <w:rPr>
          <w:rFonts w:hint="cs"/>
          <w:rtl/>
        </w:rPr>
        <w:t>ادخل الوقت و  ألتاريخ</w:t>
      </w:r>
      <w:r>
        <w:rPr>
          <w:rFonts w:hint="cs"/>
          <w:rtl/>
        </w:rPr>
        <w:t>].</w:t>
      </w:r>
    </w:p>
    <w:p w:rsidR="00A17913" w:rsidRDefault="00A17913" w:rsidP="00A17913">
      <w:pPr>
        <w:bidi/>
        <w:jc w:val="both"/>
        <w:rPr>
          <w:rtl/>
        </w:rPr>
      </w:pPr>
    </w:p>
    <w:p w:rsidR="00A17913" w:rsidRDefault="00A17913" w:rsidP="00A17913">
      <w:pPr>
        <w:bidi/>
        <w:rPr>
          <w:rtl/>
        </w:rPr>
      </w:pPr>
    </w:p>
    <w:p w:rsidR="00A17913" w:rsidRDefault="00A17913" w:rsidP="00530EF7">
      <w:pPr>
        <w:bidi/>
        <w:rPr>
          <w:rtl/>
        </w:rPr>
      </w:pPr>
      <w:r>
        <w:rPr>
          <w:rFonts w:hint="cs"/>
          <w:rtl/>
        </w:rPr>
        <w:t>[</w:t>
      </w:r>
      <w:r w:rsidR="00530EF7">
        <w:rPr>
          <w:rFonts w:hint="cs"/>
          <w:rtl/>
        </w:rPr>
        <w:t xml:space="preserve">أدخل </w:t>
      </w:r>
      <w:r w:rsidR="00530EF7">
        <w:rPr>
          <w:rFonts w:hint="cs"/>
          <w:rtl/>
          <w:lang w:bidi="ar-IQ"/>
        </w:rPr>
        <w:t>اسم</w:t>
      </w:r>
      <w:r w:rsidR="00530EF7" w:rsidRPr="00530EF7">
        <w:rPr>
          <w:rtl/>
          <w:lang w:bidi="ar-IQ"/>
        </w:rPr>
        <w:t xml:space="preserve">  سلطة التعاقد</w:t>
      </w:r>
      <w:r>
        <w:rPr>
          <w:rFonts w:hint="cs"/>
          <w:rtl/>
        </w:rPr>
        <w:t>]</w:t>
      </w:r>
    </w:p>
    <w:p w:rsidR="00A17913" w:rsidRDefault="00A17913" w:rsidP="00A17913">
      <w:pPr>
        <w:bidi/>
        <w:rPr>
          <w:rtl/>
        </w:rPr>
      </w:pPr>
    </w:p>
    <w:p w:rsidR="00A17913" w:rsidRDefault="00A17913" w:rsidP="00A17913">
      <w:pPr>
        <w:bidi/>
        <w:rPr>
          <w:rtl/>
        </w:rPr>
      </w:pPr>
      <w:r>
        <w:rPr>
          <w:rFonts w:hint="cs"/>
          <w:rtl/>
        </w:rPr>
        <w:t>[</w:t>
      </w:r>
      <w:r w:rsidRPr="001D098E">
        <w:rPr>
          <w:rFonts w:hint="cs"/>
          <w:rtl/>
        </w:rPr>
        <w:t>أدخل اسم المسؤول</w:t>
      </w:r>
      <w:r>
        <w:rPr>
          <w:rFonts w:hint="cs"/>
          <w:rtl/>
        </w:rPr>
        <w:t>]</w:t>
      </w:r>
    </w:p>
    <w:p w:rsidR="00A17913" w:rsidRDefault="00A17913" w:rsidP="00A17913">
      <w:pPr>
        <w:bidi/>
        <w:rPr>
          <w:rtl/>
        </w:rPr>
      </w:pPr>
    </w:p>
    <w:p w:rsidR="00A17913" w:rsidRDefault="00A17913" w:rsidP="00A17913">
      <w:pPr>
        <w:bidi/>
        <w:rPr>
          <w:rtl/>
        </w:rPr>
      </w:pPr>
      <w:r>
        <w:rPr>
          <w:rFonts w:hint="cs"/>
          <w:rtl/>
        </w:rPr>
        <w:t xml:space="preserve">[أدخل </w:t>
      </w:r>
      <w:r>
        <w:rPr>
          <w:rFonts w:hint="cs"/>
          <w:rtl/>
          <w:lang w:bidi="ar-IQ"/>
        </w:rPr>
        <w:t>ا</w:t>
      </w:r>
      <w:r>
        <w:rPr>
          <w:rFonts w:hint="cs"/>
          <w:rtl/>
        </w:rPr>
        <w:t xml:space="preserve">لعنوان البريدي و/أو عنوان </w:t>
      </w:r>
      <w:r>
        <w:rPr>
          <w:rFonts w:hint="cs"/>
          <w:rtl/>
          <w:lang w:bidi="ar-IQ"/>
        </w:rPr>
        <w:t>ا</w:t>
      </w:r>
      <w:r w:rsidRPr="001D098E">
        <w:rPr>
          <w:rFonts w:hint="cs"/>
          <w:rtl/>
        </w:rPr>
        <w:t>لشارع</w:t>
      </w:r>
      <w:r>
        <w:rPr>
          <w:rFonts w:hint="cs"/>
          <w:rtl/>
        </w:rPr>
        <w:t>]</w:t>
      </w:r>
    </w:p>
    <w:p w:rsidR="00A17913" w:rsidRDefault="00A17913" w:rsidP="00A17913">
      <w:pPr>
        <w:bidi/>
        <w:rPr>
          <w:rtl/>
          <w:lang w:bidi="ar-IQ"/>
        </w:rPr>
      </w:pPr>
    </w:p>
    <w:p w:rsidR="00A17913" w:rsidRDefault="00A17913" w:rsidP="00A17913">
      <w:pPr>
        <w:bidi/>
        <w:rPr>
          <w:rtl/>
        </w:rPr>
      </w:pPr>
      <w:r>
        <w:rPr>
          <w:rFonts w:hint="cs"/>
          <w:rtl/>
        </w:rPr>
        <w:t>الهاتف [</w:t>
      </w:r>
      <w:r w:rsidRPr="001D098E">
        <w:rPr>
          <w:rFonts w:hint="cs"/>
          <w:rtl/>
        </w:rPr>
        <w:t>اذكر الدولة ورمز المدينة</w:t>
      </w:r>
      <w:r>
        <w:rPr>
          <w:rFonts w:hint="cs"/>
          <w:rtl/>
        </w:rPr>
        <w:t>]</w:t>
      </w:r>
    </w:p>
    <w:p w:rsidR="00530EF7" w:rsidRDefault="00530EF7" w:rsidP="00530EF7">
      <w:pPr>
        <w:bidi/>
        <w:rPr>
          <w:rtl/>
        </w:rPr>
      </w:pPr>
    </w:p>
    <w:p w:rsidR="00530EF7" w:rsidRDefault="00530EF7" w:rsidP="00530EF7">
      <w:pPr>
        <w:bidi/>
        <w:rPr>
          <w:rtl/>
        </w:rPr>
      </w:pPr>
      <w:r>
        <w:rPr>
          <w:i/>
          <w:iCs/>
          <w:rtl/>
        </w:rPr>
        <w:t>[أدخل</w:t>
      </w:r>
      <w:r>
        <w:rPr>
          <w:rFonts w:hint="cs"/>
          <w:i/>
          <w:iCs/>
          <w:rtl/>
        </w:rPr>
        <w:t xml:space="preserve"> </w:t>
      </w:r>
      <w:r w:rsidRPr="001652E0">
        <w:rPr>
          <w:i/>
          <w:iCs/>
          <w:rtl/>
        </w:rPr>
        <w:t>عنوان البريد</w:t>
      </w:r>
      <w:r>
        <w:rPr>
          <w:rFonts w:hint="cs"/>
          <w:i/>
          <w:iCs/>
          <w:rtl/>
        </w:rPr>
        <w:t xml:space="preserve"> </w:t>
      </w:r>
      <w:r>
        <w:rPr>
          <w:rFonts w:hint="cs"/>
          <w:i/>
          <w:iCs/>
          <w:rtl/>
          <w:lang w:bidi="ar-IQ"/>
        </w:rPr>
        <w:t>الاليكتروني</w:t>
      </w:r>
      <w:r w:rsidRPr="001652E0">
        <w:rPr>
          <w:i/>
          <w:iCs/>
          <w:rtl/>
        </w:rPr>
        <w:t>]</w:t>
      </w:r>
    </w:p>
    <w:p w:rsidR="00A17913" w:rsidRDefault="00A17913" w:rsidP="00A17913">
      <w:pPr>
        <w:bidi/>
        <w:rPr>
          <w:rtl/>
        </w:rPr>
      </w:pPr>
    </w:p>
    <w:p w:rsidR="00530EF7" w:rsidRDefault="00530EF7" w:rsidP="00530EF7">
      <w:pPr>
        <w:bidi/>
        <w:jc w:val="center"/>
        <w:rPr>
          <w:rtl/>
        </w:rPr>
      </w:pPr>
    </w:p>
    <w:p w:rsidR="00A17913" w:rsidRDefault="00A17913" w:rsidP="00A17913">
      <w:pPr>
        <w:bidi/>
        <w:rPr>
          <w:rtl/>
        </w:rPr>
      </w:pPr>
    </w:p>
    <w:p w:rsidR="00A17913" w:rsidRDefault="00A17913" w:rsidP="00A17913">
      <w:pPr>
        <w:bidi/>
        <w:rPr>
          <w:rtl/>
        </w:rPr>
      </w:pPr>
      <w:r>
        <w:rPr>
          <w:rFonts w:hint="cs"/>
          <w:rtl/>
        </w:rPr>
        <w:t xml:space="preserve"> </w:t>
      </w:r>
    </w:p>
    <w:p w:rsidR="00A17913" w:rsidRDefault="00A17913" w:rsidP="00A17913">
      <w:pPr>
        <w:bidi/>
        <w:rPr>
          <w:i/>
          <w:iCs/>
          <w:rtl/>
        </w:rPr>
      </w:pPr>
    </w:p>
    <w:p w:rsidR="00A17913" w:rsidRPr="00A17913" w:rsidRDefault="00A17913" w:rsidP="00A17913">
      <w:pPr>
        <w:bidi/>
        <w:rPr>
          <w:b/>
          <w:bCs/>
          <w:rtl/>
        </w:rPr>
      </w:pPr>
      <w:r>
        <w:rPr>
          <w:rFonts w:hint="cs"/>
          <w:b/>
          <w:bCs/>
          <w:rtl/>
        </w:rPr>
        <w:lastRenderedPageBreak/>
        <w:t xml:space="preserve"> </w:t>
      </w:r>
    </w:p>
    <w:sectPr w:rsidR="00A17913" w:rsidRPr="00A17913" w:rsidSect="0016410F">
      <w:headerReference w:type="default" r:id="rId48"/>
      <w:headerReference w:type="first" r:id="rId49"/>
      <w:pgSz w:w="11909" w:h="16834" w:code="9"/>
      <w:pgMar w:top="1440" w:right="1800" w:bottom="28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BA" w:rsidRDefault="002473BA">
      <w:r>
        <w:separator/>
      </w:r>
    </w:p>
  </w:endnote>
  <w:endnote w:type="continuationSeparator" w:id="0">
    <w:p w:rsidR="002473BA" w:rsidRDefault="0024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ultan bold">
    <w:altName w:val="Times New Roman"/>
    <w:charset w:val="B2"/>
    <w:family w:val="auto"/>
    <w:pitch w:val="variable"/>
    <w:sig w:usb0="00002000" w:usb1="00000000" w:usb2="00000000" w:usb3="00000000" w:csb0="00000040" w:csb1="00000000"/>
  </w:font>
  <w:font w:name="Times New Roman Bold">
    <w:panose1 w:val="02020803070505020304"/>
    <w:charset w:val="00"/>
    <w:family w:val="roman"/>
    <w:notTrueType/>
    <w:pitch w:val="default"/>
  </w:font>
  <w:font w:name="Helvetica Neu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BD7E5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2208C" w:rsidRDefault="00522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BD7E57">
    <w:pPr>
      <w:pStyle w:val="Footer"/>
      <w:framePr w:wrap="around" w:vAnchor="text" w:hAnchor="margin" w:xAlign="center" w:y="1"/>
      <w:rPr>
        <w:rStyle w:val="PageNumber"/>
      </w:rPr>
    </w:pPr>
  </w:p>
  <w:p w:rsidR="0052208C" w:rsidRDefault="00522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9933236"/>
      <w:docPartObj>
        <w:docPartGallery w:val="Page Numbers (Bottom of Page)"/>
        <w:docPartUnique/>
      </w:docPartObj>
    </w:sdtPr>
    <w:sdtEndPr>
      <w:rPr>
        <w:noProof/>
      </w:rPr>
    </w:sdtEndPr>
    <w:sdtContent>
      <w:p w:rsidR="0052208C" w:rsidRDefault="0052208C">
        <w:pPr>
          <w:pStyle w:val="Footer"/>
          <w:jc w:val="center"/>
        </w:pPr>
        <w:r>
          <w:fldChar w:fldCharType="begin"/>
        </w:r>
        <w:r>
          <w:instrText xml:space="preserve"> PAGE   \* MERGEFORMAT </w:instrText>
        </w:r>
        <w:r>
          <w:fldChar w:fldCharType="separate"/>
        </w:r>
        <w:r w:rsidR="007126DD">
          <w:rPr>
            <w:noProof/>
          </w:rPr>
          <w:t>i</w:t>
        </w:r>
        <w:r>
          <w:rPr>
            <w:noProof/>
          </w:rPr>
          <w:fldChar w:fldCharType="end"/>
        </w:r>
      </w:p>
    </w:sdtContent>
  </w:sdt>
  <w:p w:rsidR="0052208C" w:rsidRDefault="005220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3268951"/>
      <w:docPartObj>
        <w:docPartGallery w:val="Page Numbers (Bottom of Page)"/>
        <w:docPartUnique/>
      </w:docPartObj>
    </w:sdtPr>
    <w:sdtEndPr>
      <w:rPr>
        <w:noProof/>
      </w:rPr>
    </w:sdtEndPr>
    <w:sdtContent>
      <w:p w:rsidR="0052208C" w:rsidRDefault="0052208C" w:rsidP="00C4429D">
        <w:pPr>
          <w:pStyle w:val="Footer"/>
        </w:pPr>
      </w:p>
    </w:sdtContent>
  </w:sdt>
  <w:p w:rsidR="0052208C" w:rsidRDefault="005220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A37533">
    <w:pPr>
      <w:pStyle w:val="Footer"/>
      <w:jc w:val="center"/>
    </w:pPr>
  </w:p>
  <w:p w:rsidR="0052208C" w:rsidRDefault="0052208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8C2C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208C" w:rsidRDefault="005220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6D0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208C" w:rsidRDefault="00522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BA" w:rsidRDefault="002473BA">
      <w:r>
        <w:separator/>
      </w:r>
    </w:p>
  </w:footnote>
  <w:footnote w:type="continuationSeparator" w:id="0">
    <w:p w:rsidR="002473BA" w:rsidRDefault="002473BA">
      <w:r>
        <w:continuationSeparator/>
      </w:r>
    </w:p>
  </w:footnote>
  <w:footnote w:id="1">
    <w:p w:rsidR="0052208C" w:rsidRDefault="0052208C" w:rsidP="008C2C9A">
      <w:pPr>
        <w:pStyle w:val="FootnoteText"/>
      </w:pPr>
      <w:r>
        <w:rPr>
          <w:rStyle w:val="FootnoteReference"/>
        </w:rPr>
        <w:footnoteRef/>
      </w:r>
      <w:r w:rsidRPr="00DE1531">
        <w:rPr>
          <w:rFonts w:cs="Arabic Transparent"/>
        </w:rPr>
        <w:t>]</w:t>
      </w:r>
      <w:r w:rsidRPr="00DE1531">
        <w:rPr>
          <w:rFonts w:cs="Arabic Transparent"/>
          <w:rtl/>
        </w:rPr>
        <w:t>يلغى هذا الجزء في حال عدم وجود مشاركة</w:t>
      </w:r>
      <w:r w:rsidRPr="00DE1531">
        <w:rPr>
          <w:rFonts w:cs="Arabic Transparent"/>
        </w:rPr>
        <w:t>[</w:t>
      </w:r>
    </w:p>
  </w:footnote>
  <w:footnote w:id="2">
    <w:p w:rsidR="0052208C" w:rsidRDefault="0052208C" w:rsidP="00081B8E">
      <w:pPr>
        <w:pStyle w:val="FootnoteText"/>
      </w:pPr>
      <w:r w:rsidRPr="000547A6">
        <w:rPr>
          <w:rStyle w:val="FootnoteReference"/>
          <w:rFonts w:cs="Arabic Transparent"/>
        </w:rPr>
        <w:footnoteRef/>
      </w:r>
      <w:r w:rsidRPr="000547A6">
        <w:rPr>
          <w:rFonts w:cs="Arabic Transparent"/>
          <w:rtl/>
        </w:rPr>
        <w:t xml:space="preserve"> تتم تعبئة النموذج </w:t>
      </w:r>
      <w:r>
        <w:rPr>
          <w:rFonts w:cs="Arabic Transparent"/>
          <w:rtl/>
        </w:rPr>
        <w:t>ال</w:t>
      </w:r>
      <w:r w:rsidRPr="000547A6">
        <w:rPr>
          <w:rFonts w:cs="Arabic Transparent"/>
          <w:rtl/>
        </w:rPr>
        <w:t xml:space="preserve">مالي-4 لنفس </w:t>
      </w:r>
      <w:r>
        <w:rPr>
          <w:rFonts w:cs="Arabic Transparent" w:hint="cs"/>
          <w:rtl/>
        </w:rPr>
        <w:t>الخبراء الرئيسيين وغير الرئيسيين</w:t>
      </w:r>
      <w:r w:rsidRPr="000547A6">
        <w:rPr>
          <w:rFonts w:cs="Arabic Transparent"/>
          <w:rtl/>
        </w:rPr>
        <w:t xml:space="preserve"> المذكورين في النموذج </w:t>
      </w:r>
      <w:r>
        <w:rPr>
          <w:rFonts w:cs="Arabic Transparent" w:hint="cs"/>
          <w:rtl/>
        </w:rPr>
        <w:t>الفني</w:t>
      </w:r>
      <w:r w:rsidRPr="000547A6">
        <w:rPr>
          <w:rFonts w:cs="Arabic Transparent"/>
          <w:rtl/>
        </w:rPr>
        <w:t>-7</w:t>
      </w:r>
      <w:r>
        <w:rPr>
          <w:rFonts w:cs="Arabic Transparent"/>
          <w:rtl/>
        </w:rPr>
        <w:t>.</w:t>
      </w:r>
    </w:p>
  </w:footnote>
  <w:footnote w:id="3">
    <w:p w:rsidR="0052208C" w:rsidRDefault="0052208C" w:rsidP="00081B8E">
      <w:pPr>
        <w:pStyle w:val="FootnoteText"/>
      </w:pPr>
      <w:r w:rsidRPr="000547A6">
        <w:rPr>
          <w:rStyle w:val="FootnoteReference"/>
          <w:rFonts w:cs="Arabic Transparent"/>
        </w:rPr>
        <w:footnoteRef/>
      </w:r>
      <w:r w:rsidRPr="000547A6">
        <w:rPr>
          <w:rFonts w:cs="Arabic Transparent"/>
          <w:rtl/>
        </w:rPr>
        <w:t xml:space="preserve"> يجب ذكر </w:t>
      </w:r>
      <w:r>
        <w:rPr>
          <w:rFonts w:cs="Arabic Transparent" w:hint="cs"/>
          <w:rtl/>
        </w:rPr>
        <w:t>الخبراء الرئيسيين</w:t>
      </w:r>
      <w:r w:rsidRPr="000547A6">
        <w:rPr>
          <w:rFonts w:cs="Arabic Transparent"/>
          <w:rtl/>
        </w:rPr>
        <w:t xml:space="preserve"> بشكل منفرد؛ بينما يذكر </w:t>
      </w:r>
      <w:r>
        <w:rPr>
          <w:rFonts w:cs="Arabic Transparent" w:hint="cs"/>
          <w:rtl/>
        </w:rPr>
        <w:t>الخبراء</w:t>
      </w:r>
      <w:r w:rsidRPr="000547A6">
        <w:rPr>
          <w:rFonts w:cs="Arabic Transparent"/>
          <w:rtl/>
        </w:rPr>
        <w:t xml:space="preserve"> المساعدون حسب التصنيف (مثل المصممين والكتاب)</w:t>
      </w:r>
      <w:r>
        <w:rPr>
          <w:rFonts w:cs="Arabic Transparent"/>
          <w:rtl/>
        </w:rPr>
        <w:t>.</w:t>
      </w:r>
    </w:p>
  </w:footnote>
  <w:footnote w:id="4">
    <w:p w:rsidR="0052208C" w:rsidRDefault="0052208C" w:rsidP="00081B8E">
      <w:pPr>
        <w:pStyle w:val="FootnoteText"/>
      </w:pPr>
      <w:r w:rsidRPr="000547A6">
        <w:rPr>
          <w:rStyle w:val="FootnoteReference"/>
          <w:rFonts w:cs="Arabic Transparent"/>
        </w:rPr>
        <w:footnoteRef/>
      </w:r>
      <w:r w:rsidRPr="000547A6">
        <w:rPr>
          <w:rFonts w:cs="Arabic Transparent"/>
          <w:rtl/>
        </w:rPr>
        <w:t xml:space="preserve"> مناصب </w:t>
      </w:r>
      <w:r>
        <w:rPr>
          <w:rFonts w:cs="Arabic Transparent" w:hint="cs"/>
          <w:rtl/>
        </w:rPr>
        <w:t>الخبراء الرئيسيين</w:t>
      </w:r>
      <w:r w:rsidRPr="000547A6">
        <w:rPr>
          <w:rFonts w:cs="Arabic Transparent"/>
          <w:rtl/>
        </w:rPr>
        <w:t xml:space="preserve"> يجب أن تماثل مناصبهم المذكورة في النموذج </w:t>
      </w:r>
      <w:r>
        <w:rPr>
          <w:rFonts w:cs="Arabic Transparent" w:hint="cs"/>
          <w:rtl/>
        </w:rPr>
        <w:t>الفني</w:t>
      </w:r>
      <w:r w:rsidRPr="000547A6">
        <w:rPr>
          <w:rFonts w:cs="Arabic Transparent"/>
          <w:rtl/>
        </w:rPr>
        <w:t>-5</w:t>
      </w:r>
      <w:r>
        <w:rPr>
          <w:rFonts w:cs="Arabic Transparent"/>
          <w:rtl/>
        </w:rPr>
        <w:t>.</w:t>
      </w:r>
    </w:p>
  </w:footnote>
  <w:footnote w:id="5">
    <w:p w:rsidR="0052208C" w:rsidRDefault="0052208C" w:rsidP="00B52294">
      <w:pPr>
        <w:pStyle w:val="FootnoteText"/>
      </w:pPr>
      <w:r w:rsidRPr="000547A6">
        <w:rPr>
          <w:rStyle w:val="FootnoteReference"/>
          <w:rFonts w:cs="Arabic Transparent"/>
        </w:rPr>
        <w:footnoteRef/>
      </w:r>
      <w:r w:rsidRPr="000547A6">
        <w:rPr>
          <w:rFonts w:cs="Arabic Transparent"/>
          <w:rtl/>
        </w:rPr>
        <w:t xml:space="preserve"> أذكر سعر شهر عمل </w:t>
      </w:r>
      <w:r>
        <w:rPr>
          <w:rFonts w:cs="Arabic Transparent" w:hint="cs"/>
          <w:rtl/>
        </w:rPr>
        <w:t>الخبراء</w:t>
      </w:r>
      <w:r w:rsidRPr="000547A6">
        <w:rPr>
          <w:rFonts w:cs="Arabic Transparent"/>
          <w:rtl/>
        </w:rPr>
        <w:t xml:space="preserve"> </w:t>
      </w:r>
      <w:r>
        <w:rPr>
          <w:rFonts w:cs="Arabic Transparent"/>
          <w:rtl/>
        </w:rPr>
        <w:t>في</w:t>
      </w:r>
      <w:r w:rsidRPr="000547A6">
        <w:rPr>
          <w:rFonts w:cs="Arabic Transparent"/>
          <w:rtl/>
        </w:rPr>
        <w:t xml:space="preserve"> المكتب والعمل الميداني بشكل منفصل</w:t>
      </w:r>
      <w:r>
        <w:rPr>
          <w:rFonts w:cs="Arabic Transparent"/>
          <w:rtl/>
        </w:rPr>
        <w:t>.</w:t>
      </w:r>
    </w:p>
  </w:footnote>
  <w:footnote w:id="6">
    <w:p w:rsidR="0052208C" w:rsidRDefault="0052208C" w:rsidP="00F24C2E">
      <w:pPr>
        <w:pStyle w:val="FootnoteText"/>
      </w:pPr>
      <w:r w:rsidRPr="005828AD">
        <w:rPr>
          <w:rStyle w:val="FootnoteReference"/>
          <w:rFonts w:cs="Arabic Transparent"/>
        </w:rPr>
        <w:footnoteRef/>
      </w:r>
      <w:r w:rsidRPr="005828AD">
        <w:rPr>
          <w:rFonts w:cs="Arabic Transparent"/>
          <w:rtl/>
        </w:rPr>
        <w:t xml:space="preserve"> يجب تعبئة النموذج </w:t>
      </w:r>
      <w:r>
        <w:rPr>
          <w:rFonts w:cs="Arabic Transparent"/>
          <w:rtl/>
        </w:rPr>
        <w:t>ال</w:t>
      </w:r>
      <w:r w:rsidRPr="005828AD">
        <w:rPr>
          <w:rFonts w:cs="Arabic Transparent"/>
          <w:rtl/>
        </w:rPr>
        <w:t xml:space="preserve">مالي-5 لكل نموذج مالي-3 إذا استدعت الضرورة. </w:t>
      </w:r>
    </w:p>
  </w:footnote>
  <w:footnote w:id="7">
    <w:p w:rsidR="0052208C" w:rsidRDefault="0052208C" w:rsidP="00376051">
      <w:pPr>
        <w:pStyle w:val="FootnoteText"/>
      </w:pPr>
      <w:r w:rsidRPr="005828AD">
        <w:rPr>
          <w:rStyle w:val="FootnoteReference"/>
          <w:rFonts w:cs="Arabic Transparent"/>
        </w:rPr>
        <w:footnoteRef/>
      </w:r>
      <w:r w:rsidRPr="005828AD">
        <w:rPr>
          <w:rFonts w:cs="Arabic Transparent"/>
          <w:rtl/>
        </w:rPr>
        <w:t xml:space="preserve"> قم بإلغاء البنود التي لا تنطبق أو إضافة بنود أخرى بموجب الفقرة رقم </w:t>
      </w:r>
      <w:r>
        <w:rPr>
          <w:rFonts w:cs="Arabic Transparent" w:hint="cs"/>
          <w:rtl/>
        </w:rPr>
        <w:t>17-1</w:t>
      </w:r>
      <w:r w:rsidRPr="005828AD">
        <w:rPr>
          <w:rFonts w:cs="Arabic Transparent"/>
          <w:rtl/>
        </w:rPr>
        <w:t xml:space="preserve"> في ورقة البيانات</w:t>
      </w:r>
      <w:r>
        <w:rPr>
          <w:rFonts w:cs="Arabic Transparent"/>
          <w:rtl/>
        </w:rPr>
        <w:t>.</w:t>
      </w:r>
    </w:p>
  </w:footnote>
  <w:footnote w:id="8">
    <w:p w:rsidR="0052208C" w:rsidRDefault="0052208C" w:rsidP="00F24C2E">
      <w:pPr>
        <w:pStyle w:val="FootnoteText"/>
      </w:pPr>
      <w:r w:rsidRPr="005828AD">
        <w:rPr>
          <w:rStyle w:val="FootnoteReference"/>
          <w:rFonts w:cs="Arabic Transparent"/>
        </w:rPr>
        <w:footnoteRef/>
      </w:r>
      <w:r w:rsidRPr="005828AD">
        <w:rPr>
          <w:rFonts w:cs="Arabic Transparent"/>
          <w:rtl/>
        </w:rPr>
        <w:t xml:space="preserve"> أذكر كلفة الوحدة</w:t>
      </w:r>
      <w:r>
        <w:rPr>
          <w:rFonts w:cs="Arabic Transparent"/>
          <w:rtl/>
        </w:rPr>
        <w:t>.</w:t>
      </w:r>
    </w:p>
  </w:footnote>
  <w:footnote w:id="9">
    <w:p w:rsidR="0052208C" w:rsidRDefault="0052208C" w:rsidP="00F24C2E">
      <w:pPr>
        <w:pStyle w:val="FootnoteText"/>
      </w:pPr>
      <w:r w:rsidRPr="005828AD">
        <w:rPr>
          <w:rStyle w:val="FootnoteReference"/>
          <w:rFonts w:cs="Arabic Transparent"/>
        </w:rPr>
        <w:footnoteRef/>
      </w:r>
      <w:r w:rsidRPr="005828AD">
        <w:rPr>
          <w:rFonts w:cs="Arabic Transparent"/>
          <w:rtl/>
        </w:rPr>
        <w:t xml:space="preserve"> الكلفة = كلفة الوحدة </w:t>
      </w:r>
      <w:r>
        <w:rPr>
          <w:rFonts w:cs="Arabic Transparent"/>
          <w:rtl/>
        </w:rPr>
        <w:t>×</w:t>
      </w:r>
      <w:r w:rsidRPr="005828AD">
        <w:rPr>
          <w:rFonts w:cs="Arabic Transparent"/>
          <w:rtl/>
        </w:rPr>
        <w:t xml:space="preserve"> الكمية</w:t>
      </w:r>
      <w:r>
        <w:rPr>
          <w:rFonts w:cs="Arabic Transparent"/>
          <w:rtl/>
        </w:rPr>
        <w:t>.</w:t>
      </w:r>
    </w:p>
  </w:footnote>
  <w:footnote w:id="10">
    <w:p w:rsidR="0052208C" w:rsidRDefault="0052208C" w:rsidP="00F24C2E">
      <w:pPr>
        <w:pStyle w:val="FootnoteText"/>
      </w:pPr>
      <w:r w:rsidRPr="005828AD">
        <w:rPr>
          <w:rStyle w:val="FootnoteReference"/>
          <w:rFonts w:cs="Arabic Transparent"/>
        </w:rPr>
        <w:footnoteRef/>
      </w:r>
      <w:r w:rsidRPr="005828AD">
        <w:rPr>
          <w:rFonts w:cs="Arabic Transparent"/>
          <w:rtl/>
        </w:rPr>
        <w:t xml:space="preserve"> فقط عند</w:t>
      </w:r>
      <w:r>
        <w:rPr>
          <w:rFonts w:cs="Arabic Transparent"/>
          <w:rtl/>
        </w:rPr>
        <w:t>ما ي</w:t>
      </w:r>
      <w:r w:rsidRPr="005828AD">
        <w:rPr>
          <w:rFonts w:cs="Arabic Transparent"/>
          <w:rtl/>
        </w:rPr>
        <w:t xml:space="preserve">كون التدريب </w:t>
      </w:r>
      <w:r>
        <w:rPr>
          <w:rFonts w:cs="Arabic Transparent"/>
          <w:rtl/>
        </w:rPr>
        <w:t>أحد ال</w:t>
      </w:r>
      <w:r w:rsidRPr="005828AD">
        <w:rPr>
          <w:rFonts w:cs="Arabic Transparent"/>
          <w:rtl/>
        </w:rPr>
        <w:t>مكونا</w:t>
      </w:r>
      <w:r>
        <w:rPr>
          <w:rFonts w:cs="Arabic Transparent"/>
          <w:rtl/>
        </w:rPr>
        <w:t xml:space="preserve">ت </w:t>
      </w:r>
      <w:r>
        <w:rPr>
          <w:rFonts w:cs="Arabic Transparent" w:hint="cs"/>
          <w:rtl/>
        </w:rPr>
        <w:t>ال</w:t>
      </w:r>
      <w:r>
        <w:rPr>
          <w:rFonts w:cs="Arabic Transparent"/>
          <w:rtl/>
        </w:rPr>
        <w:t>رئيسة</w:t>
      </w:r>
      <w:r w:rsidRPr="005828AD">
        <w:rPr>
          <w:rFonts w:cs="Arabic Transparent"/>
          <w:rtl/>
        </w:rPr>
        <w:t xml:space="preserve"> للمهمة</w:t>
      </w:r>
      <w:r>
        <w:rPr>
          <w:rFonts w:cs="Arabic Transparent"/>
          <w:rtl/>
        </w:rPr>
        <w:t>،</w:t>
      </w:r>
      <w:r w:rsidRPr="005828AD">
        <w:rPr>
          <w:rFonts w:cs="Arabic Transparent"/>
          <w:rtl/>
        </w:rPr>
        <w:t xml:space="preserve"> ومعرفا كذلك في </w:t>
      </w:r>
      <w:r>
        <w:rPr>
          <w:rFonts w:cs="Arabic Transparent"/>
          <w:rtl/>
        </w:rPr>
        <w:t>ال</w:t>
      </w:r>
      <w:r w:rsidRPr="005828AD">
        <w:rPr>
          <w:rFonts w:cs="Arabic Transparent"/>
          <w:rtl/>
        </w:rPr>
        <w:t xml:space="preserve">شروط </w:t>
      </w:r>
      <w:r>
        <w:rPr>
          <w:rFonts w:cs="Arabic Transparent"/>
          <w:rtl/>
        </w:rPr>
        <w:t>المرجعية.</w:t>
      </w:r>
    </w:p>
  </w:footnote>
  <w:footnote w:id="11">
    <w:p w:rsidR="0052208C" w:rsidRDefault="0052208C" w:rsidP="000C77C2">
      <w:pPr>
        <w:pStyle w:val="FootnoteText"/>
        <w:rPr>
          <w:rtl/>
          <w:lang w:bidi="ar-JO"/>
        </w:rPr>
      </w:pPr>
      <w:r>
        <w:rPr>
          <w:rStyle w:val="FootnoteReference"/>
        </w:rPr>
        <w:footnoteRef/>
      </w:r>
      <w:r>
        <w:rPr>
          <w:rtl/>
        </w:rPr>
        <w:t xml:space="preserve">  </w:t>
      </w:r>
      <w:r>
        <w:rPr>
          <w:rFonts w:cs="Arabic Transparent" w:hint="cs"/>
          <w:rtl/>
          <w:lang w:bidi="ar-JO"/>
        </w:rPr>
        <w:t>قم بحذف "تصويبه و" أو "وتعديله" إذا لم يكن ينطبق..</w:t>
      </w:r>
    </w:p>
  </w:footnote>
  <w:footnote w:id="12">
    <w:p w:rsidR="0052208C" w:rsidRPr="00EE4F8B" w:rsidRDefault="0052208C" w:rsidP="009E495A">
      <w:pPr>
        <w:pStyle w:val="FootnoteText"/>
        <w:rPr>
          <w:rFonts w:cs="Arabic Transparent"/>
          <w:rtl/>
          <w:lang w:bidi="ar-JO"/>
        </w:rPr>
      </w:pPr>
      <w:r>
        <w:rPr>
          <w:rStyle w:val="FootnoteReference"/>
        </w:rPr>
        <w:footnoteRef/>
      </w:r>
      <w:r w:rsidRPr="00EE4F8B">
        <w:rPr>
          <w:rFonts w:cs="Arabic Transparent" w:hint="cs"/>
          <w:rtl/>
          <w:lang w:bidi="ar-JO"/>
        </w:rPr>
        <w:t xml:space="preserve">يدخل </w:t>
      </w:r>
      <w:r>
        <w:rPr>
          <w:rFonts w:cs="Arabic Transparent" w:hint="cs"/>
          <w:rtl/>
          <w:lang w:bidi="ar-JO"/>
        </w:rPr>
        <w:t>المصرف المبلغ المحدد في شروط العقد الخاصة وبالوحدة التي تم بيانها في الشروط الخاصةبالعقد.</w:t>
      </w:r>
    </w:p>
  </w:footnote>
  <w:footnote w:id="13">
    <w:p w:rsidR="0052208C" w:rsidRPr="008D6306" w:rsidRDefault="0052208C" w:rsidP="009E495A">
      <w:pPr>
        <w:pStyle w:val="FootnoteText"/>
        <w:rPr>
          <w:rFonts w:cs="Arabic Transparent"/>
          <w:rtl/>
          <w:lang w:bidi="ar-JO"/>
        </w:rPr>
      </w:pPr>
      <w:r>
        <w:rPr>
          <w:rStyle w:val="FootnoteReference"/>
        </w:rPr>
        <w:footnoteRef/>
      </w:r>
      <w:r>
        <w:rPr>
          <w:rFonts w:cs="Arabic Transparent" w:hint="cs"/>
          <w:rtl/>
        </w:rPr>
        <w:t xml:space="preserve"> التواريخ المحددة وفقا لشروط العقد العامة، و على ساطة التعاقد أن تعلم بأنه في حال تمديد مدة انتهاء العقد، ستحتاج ساطة التعاقد إلى طلب تمديد لهذا الضمان من الكفيل. يجب أن يكون هذا الطلب خطيا وقبل تاريخ الانتهاء المنصوص عليه في الضمان. في إعداد هذا الضمان، قد  ترى ساطة التعاقد إضافة النص الأتية إلى النموذج، في نهاية الفقرة قبل الأخيرة: "يوافق الكفيل على تمديد هذا الضمان لمرة واحدة ولفترة لا تتعدى [ستة أشهر] [سنة واحدة]، ردا على طلب ساطة التعاقد الخطي لمثل هذا التمديد، على أن يقدم مثل هذا الطلب إلى الكفيل قبل انتهاء هذا الضمان."</w:t>
      </w:r>
    </w:p>
  </w:footnote>
  <w:footnote w:id="14">
    <w:p w:rsidR="0052208C" w:rsidRDefault="0052208C" w:rsidP="00CF7624">
      <w:pPr>
        <w:pStyle w:val="FootnoteText"/>
        <w:rPr>
          <w:rtl/>
          <w:lang w:bidi="ar-JO"/>
        </w:rPr>
      </w:pPr>
      <w:r>
        <w:rPr>
          <w:rStyle w:val="FootnoteReference"/>
        </w:rPr>
        <w:footnoteRef/>
      </w:r>
      <w:r w:rsidRPr="00EE4F8B">
        <w:rPr>
          <w:rFonts w:cs="Arabic Transparent" w:hint="cs"/>
          <w:rtl/>
          <w:lang w:bidi="ar-JO"/>
        </w:rPr>
        <w:t xml:space="preserve">الكفيل سيدخل مبلغا </w:t>
      </w:r>
      <w:r>
        <w:rPr>
          <w:rFonts w:cs="Arabic Transparent" w:hint="cs"/>
          <w:rtl/>
          <w:lang w:bidi="ar-JO"/>
        </w:rPr>
        <w:t>يمثل مبلغ الدفعة المقدمة.</w:t>
      </w:r>
    </w:p>
  </w:footnote>
  <w:footnote w:id="15">
    <w:p w:rsidR="0052208C" w:rsidRPr="008D6306" w:rsidRDefault="0052208C" w:rsidP="00CF7624">
      <w:pPr>
        <w:pStyle w:val="FootnoteText"/>
        <w:rPr>
          <w:rFonts w:cs="Arabic Transparent"/>
          <w:rtl/>
          <w:lang w:bidi="ar-JO"/>
        </w:rPr>
      </w:pPr>
      <w:r>
        <w:rPr>
          <w:rStyle w:val="FootnoteReference"/>
        </w:rPr>
        <w:footnoteRef/>
      </w:r>
      <w:r>
        <w:rPr>
          <w:rFonts w:cs="Arabic Transparent" w:hint="cs"/>
          <w:rtl/>
        </w:rPr>
        <w:t xml:space="preserve">أدخل التاريخ المثبت في العقد. على ساطة التعاقد أن تعلم بأنه في حال تمديد مدة انتهاء العقد، ستحتاج سلطة التعاقد إلى طلب تمديد لهذا الضمان من الكفيل. يجب أن يكون هذا الطلب خطيا وقبل تاريخ الانتهاء المنصوص عليه في الضمان. في إعداد هذا الضمان، قد ترى </w:t>
      </w:r>
      <w:r w:rsidRPr="00316E77">
        <w:rPr>
          <w:rFonts w:cs="Arabic Transparent" w:hint="cs"/>
          <w:rtl/>
        </w:rPr>
        <w:t xml:space="preserve"> </w:t>
      </w:r>
      <w:r>
        <w:rPr>
          <w:rFonts w:cs="Arabic Transparent" w:hint="cs"/>
          <w:rtl/>
        </w:rPr>
        <w:t>ساطة التعاقد إضافة النص الأتي إلى النموذج، في نهاية الفقرة قبل الأخيرة: "يوافق الكفيل على تمديد هذا الضمان لمرة واحدة ولفترة لا تتعدى [ستة أشهر] [سنة واحدة]، ردا على طلب</w:t>
      </w:r>
      <w:r w:rsidRPr="00316E77">
        <w:rPr>
          <w:rFonts w:cs="Arabic Transparent" w:hint="cs"/>
          <w:rtl/>
        </w:rPr>
        <w:t xml:space="preserve"> </w:t>
      </w:r>
      <w:r>
        <w:rPr>
          <w:rFonts w:cs="Arabic Transparent" w:hint="cs"/>
          <w:rtl/>
        </w:rPr>
        <w:t>ساطة التعاقد الخطي لمثل هذا التمديد، على أن يقدم مثل هذا الطلب إلى الكفيل قبل انتهاء هذا الضمان."</w:t>
      </w:r>
    </w:p>
    <w:p w:rsidR="0052208C" w:rsidRDefault="0052208C" w:rsidP="00CF7624">
      <w:pPr>
        <w:pStyle w:val="FootnoteText"/>
      </w:pPr>
    </w:p>
  </w:footnote>
  <w:footnote w:id="16">
    <w:p w:rsidR="0052208C" w:rsidRDefault="0052208C" w:rsidP="00A17913">
      <w:pPr>
        <w:pStyle w:val="FootnoteText"/>
        <w:rPr>
          <w:rtl/>
        </w:rPr>
      </w:pPr>
      <w:r>
        <w:rPr>
          <w:rStyle w:val="FootnoteReference"/>
        </w:rPr>
        <w:footnoteRef/>
      </w:r>
      <w:r>
        <w:t xml:space="preserve"> </w:t>
      </w:r>
      <w:r>
        <w:rPr>
          <w:rFonts w:hint="cs"/>
          <w:rtl/>
        </w:rPr>
        <w:t xml:space="preserve"> الهدف هنا هو تمكين ألاستشاريين المحتملين المهتمين من التقرير ما إذا كان سوف يُحَضِرون إبداء اهتمام أم لا.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9840C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2208C" w:rsidRDefault="0052208C" w:rsidP="005C662F">
    <w:pPr>
      <w:pStyle w:val="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1C674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26DD">
      <w:rPr>
        <w:rStyle w:val="PageNumber"/>
        <w:noProof/>
      </w:rPr>
      <w:t>18</w:t>
    </w:r>
    <w:r>
      <w:rPr>
        <w:rStyle w:val="PageNumber"/>
      </w:rPr>
      <w:fldChar w:fldCharType="end"/>
    </w:r>
  </w:p>
  <w:p w:rsidR="0052208C" w:rsidRPr="00540A7D" w:rsidRDefault="0052208C" w:rsidP="001C6744">
    <w:pPr>
      <w:pBdr>
        <w:bottom w:val="single" w:sz="2" w:space="1" w:color="auto"/>
      </w:pBdr>
      <w:ind w:right="360"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Pr="001C6744" w:rsidRDefault="0052208C" w:rsidP="00BE2015">
    <w:pPr>
      <w:pStyle w:val="Header"/>
      <w:pBdr>
        <w:bottom w:val="single" w:sz="2"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F24C2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26DD">
      <w:rPr>
        <w:rStyle w:val="PageNumber"/>
        <w:noProof/>
      </w:rPr>
      <w:t>28</w:t>
    </w:r>
    <w:r>
      <w:rPr>
        <w:rStyle w:val="PageNumber"/>
      </w:rPr>
      <w:fldChar w:fldCharType="end"/>
    </w:r>
  </w:p>
  <w:p w:rsidR="0052208C" w:rsidRPr="00540A7D" w:rsidRDefault="0052208C" w:rsidP="00F24C2E">
    <w:pPr>
      <w:pBdr>
        <w:bottom w:val="single" w:sz="2" w:space="1" w:color="auto"/>
      </w:pBdr>
      <w:tabs>
        <w:tab w:val="right" w:pos="8306"/>
      </w:tabs>
      <w:bidi/>
      <w:ind w:left="26"/>
    </w:pPr>
    <w:r>
      <w:rPr>
        <w:rFonts w:hint="cs"/>
        <w:rtl/>
      </w:rPr>
      <w:t xml:space="preserve">القسم 3. العرض الفني </w:t>
    </w:r>
    <w:r>
      <w:rPr>
        <w:rtl/>
      </w:rPr>
      <w:t>–</w:t>
    </w:r>
    <w:r>
      <w:rPr>
        <w:rFonts w:hint="cs"/>
        <w:rtl/>
      </w:rPr>
      <w:t xml:space="preserve"> النماذج الموحدة</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BE201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26DD">
      <w:rPr>
        <w:rStyle w:val="PageNumber"/>
        <w:noProof/>
      </w:rPr>
      <w:t>35</w:t>
    </w:r>
    <w:r>
      <w:rPr>
        <w:rStyle w:val="PageNumber"/>
      </w:rPr>
      <w:fldChar w:fldCharType="end"/>
    </w:r>
  </w:p>
  <w:p w:rsidR="0052208C" w:rsidRPr="00540A7D" w:rsidRDefault="0052208C" w:rsidP="00BE2015">
    <w:pPr>
      <w:pBdr>
        <w:bottom w:val="single" w:sz="2" w:space="1" w:color="auto"/>
      </w:pBdr>
      <w:tabs>
        <w:tab w:val="right" w:pos="8306"/>
      </w:tabs>
      <w:bidi/>
      <w:ind w:left="26"/>
    </w:pPr>
    <w:r>
      <w:rPr>
        <w:rFonts w:hint="cs"/>
        <w:rtl/>
      </w:rPr>
      <w:t xml:space="preserve">القسم 4. العرض المالي </w:t>
    </w:r>
    <w:r>
      <w:rPr>
        <w:rtl/>
      </w:rPr>
      <w:t>–</w:t>
    </w:r>
    <w:r>
      <w:rPr>
        <w:rFonts w:hint="cs"/>
        <w:rtl/>
      </w:rPr>
      <w:t xml:space="preserve"> النماذج الموحدة</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69895"/>
      <w:docPartObj>
        <w:docPartGallery w:val="Page Numbers (Top of Page)"/>
        <w:docPartUnique/>
      </w:docPartObj>
    </w:sdtPr>
    <w:sdtEndPr>
      <w:rPr>
        <w:noProof/>
      </w:rPr>
    </w:sdtEndPr>
    <w:sdtContent>
      <w:p w:rsidR="0052208C" w:rsidRDefault="0052208C">
        <w:pPr>
          <w:pStyle w:val="Header"/>
        </w:pPr>
        <w:r>
          <w:fldChar w:fldCharType="begin"/>
        </w:r>
        <w:r>
          <w:instrText xml:space="preserve"> PAGE   \* MERGEFORMAT </w:instrText>
        </w:r>
        <w:r>
          <w:fldChar w:fldCharType="separate"/>
        </w:r>
        <w:r w:rsidR="007126DD">
          <w:rPr>
            <w:noProof/>
          </w:rPr>
          <w:t>29</w:t>
        </w:r>
        <w:r>
          <w:rPr>
            <w:noProof/>
          </w:rPr>
          <w:fldChar w:fldCharType="end"/>
        </w:r>
      </w:p>
    </w:sdtContent>
  </w:sdt>
  <w:p w:rsidR="0052208C" w:rsidRPr="001C6744" w:rsidRDefault="0052208C" w:rsidP="00BE2015">
    <w:pPr>
      <w:pStyle w:val="Header"/>
      <w:pBdr>
        <w:bottom w:val="single" w:sz="2"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78748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26DD">
      <w:rPr>
        <w:rStyle w:val="PageNumber"/>
        <w:noProof/>
      </w:rPr>
      <w:t>36</w:t>
    </w:r>
    <w:r>
      <w:rPr>
        <w:rStyle w:val="PageNumber"/>
      </w:rPr>
      <w:fldChar w:fldCharType="end"/>
    </w:r>
  </w:p>
  <w:p w:rsidR="0052208C" w:rsidRPr="00540A7D" w:rsidRDefault="0052208C" w:rsidP="00A37533">
    <w:pPr>
      <w:pBdr>
        <w:bottom w:val="single" w:sz="2" w:space="1" w:color="auto"/>
      </w:pBdr>
      <w:tabs>
        <w:tab w:val="right" w:pos="8306"/>
      </w:tabs>
      <w:bidi/>
      <w:ind w:left="26"/>
    </w:pPr>
    <w:r>
      <w:rPr>
        <w:rFonts w:hint="cs"/>
        <w:rtl/>
      </w:rPr>
      <w:t xml:space="preserve">القسم 4. العرض المالي </w:t>
    </w:r>
    <w:r>
      <w:rPr>
        <w:rtl/>
      </w:rPr>
      <w:t>–</w:t>
    </w:r>
    <w:r>
      <w:rPr>
        <w:rFonts w:hint="cs"/>
        <w:rtl/>
      </w:rPr>
      <w:t xml:space="preserve"> النماذج الموحدة</w:t>
    </w:r>
  </w:p>
  <w:p w:rsidR="0052208C" w:rsidRPr="00540A7D" w:rsidRDefault="0052208C" w:rsidP="00A37533">
    <w:pPr>
      <w:pBdr>
        <w:bottom w:val="single" w:sz="2" w:space="1" w:color="auto"/>
      </w:pBdr>
      <w:tabs>
        <w:tab w:val="right" w:pos="8306"/>
      </w:tabs>
      <w:bidi/>
      <w:ind w:left="2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26689"/>
      <w:docPartObj>
        <w:docPartGallery w:val="Page Numbers (Top of Page)"/>
        <w:docPartUnique/>
      </w:docPartObj>
    </w:sdtPr>
    <w:sdtEndPr>
      <w:rPr>
        <w:noProof/>
      </w:rPr>
    </w:sdtEndPr>
    <w:sdtContent>
      <w:p w:rsidR="0052208C" w:rsidRDefault="0052208C">
        <w:pPr>
          <w:pStyle w:val="Header"/>
        </w:pPr>
        <w:r>
          <w:fldChar w:fldCharType="begin"/>
        </w:r>
        <w:r>
          <w:instrText xml:space="preserve"> PAGE   \* MERGEFORMAT </w:instrText>
        </w:r>
        <w:r>
          <w:fldChar w:fldCharType="separate"/>
        </w:r>
        <w:r w:rsidR="007126DD">
          <w:rPr>
            <w:noProof/>
          </w:rPr>
          <w:t>37</w:t>
        </w:r>
        <w:r>
          <w:rPr>
            <w:noProof/>
          </w:rPr>
          <w:fldChar w:fldCharType="end"/>
        </w:r>
      </w:p>
    </w:sdtContent>
  </w:sdt>
  <w:p w:rsidR="0052208C" w:rsidRPr="001C6744" w:rsidRDefault="0052208C" w:rsidP="00BE2015">
    <w:pPr>
      <w:pStyle w:val="Header"/>
      <w:pBdr>
        <w:bottom w:val="single" w:sz="2"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92072"/>
      <w:docPartObj>
        <w:docPartGallery w:val="Page Numbers (Top of Page)"/>
        <w:docPartUnique/>
      </w:docPartObj>
    </w:sdtPr>
    <w:sdtEndPr>
      <w:rPr>
        <w:noProof/>
      </w:rPr>
    </w:sdtEndPr>
    <w:sdtContent>
      <w:p w:rsidR="0052208C" w:rsidRDefault="0052208C">
        <w:pPr>
          <w:pStyle w:val="Header"/>
        </w:pPr>
        <w:r>
          <w:fldChar w:fldCharType="begin"/>
        </w:r>
        <w:r>
          <w:instrText xml:space="preserve"> PAGE   \* MERGEFORMAT </w:instrText>
        </w:r>
        <w:r>
          <w:fldChar w:fldCharType="separate"/>
        </w:r>
        <w:r w:rsidR="0036283F">
          <w:rPr>
            <w:noProof/>
          </w:rPr>
          <w:t>38</w:t>
        </w:r>
        <w:r>
          <w:rPr>
            <w:noProof/>
          </w:rPr>
          <w:fldChar w:fldCharType="end"/>
        </w:r>
      </w:p>
    </w:sdtContent>
  </w:sdt>
  <w:p w:rsidR="0052208C" w:rsidRPr="001C6744" w:rsidRDefault="0052208C" w:rsidP="006B1490">
    <w:pPr>
      <w:pStyle w:val="Header"/>
      <w:pBdr>
        <w:bottom w:val="single" w:sz="2"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9840C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6283F">
      <w:rPr>
        <w:rStyle w:val="PageNumber"/>
        <w:noProof/>
      </w:rPr>
      <w:t>39</w:t>
    </w:r>
    <w:r>
      <w:rPr>
        <w:rStyle w:val="PageNumber"/>
      </w:rPr>
      <w:fldChar w:fldCharType="end"/>
    </w:r>
  </w:p>
  <w:p w:rsidR="0052208C" w:rsidRPr="00FC066D" w:rsidRDefault="0052208C" w:rsidP="00FC066D">
    <w:pPr>
      <w:pBdr>
        <w:bottom w:val="single" w:sz="2" w:space="1" w:color="auto"/>
      </w:pBdr>
      <w:tabs>
        <w:tab w:val="right" w:pos="8306"/>
      </w:tabs>
      <w:bidi/>
      <w:rPr>
        <w:rt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032B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52208C" w:rsidRPr="001C6744" w:rsidRDefault="0052208C" w:rsidP="001B2297">
    <w:pPr>
      <w:pStyle w:val="Header"/>
      <w:pBdr>
        <w:bottom w:val="single" w:sz="2" w:space="1" w:color="auto"/>
      </w:pBdr>
      <w:ind w:right="360"/>
    </w:pPr>
    <w:r>
      <w:rPr>
        <w:rFonts w:hint="cs"/>
        <w:rtl/>
      </w:rPr>
      <w:t>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8473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2208C" w:rsidRPr="00B260DD" w:rsidRDefault="0052208C" w:rsidP="00BD7E57">
    <w:pPr>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DB365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571F">
      <w:rPr>
        <w:rStyle w:val="PageNumber"/>
        <w:noProof/>
      </w:rPr>
      <w:t>41</w:t>
    </w:r>
    <w:r>
      <w:rPr>
        <w:rStyle w:val="PageNumber"/>
      </w:rPr>
      <w:fldChar w:fldCharType="end"/>
    </w:r>
  </w:p>
  <w:p w:rsidR="0052208C" w:rsidRPr="00385FF0" w:rsidRDefault="0052208C" w:rsidP="00C97065">
    <w:pPr>
      <w:pBdr>
        <w:bottom w:val="single" w:sz="2" w:space="1" w:color="auto"/>
      </w:pBdr>
      <w:tabs>
        <w:tab w:val="right" w:pos="8306"/>
      </w:tabs>
      <w:bidi/>
      <w:rPr>
        <w:rtl/>
      </w:rPr>
    </w:pPr>
    <w:r>
      <w:rPr>
        <w:rFonts w:hint="cs"/>
        <w:rtl/>
      </w:rPr>
      <w:t xml:space="preserve">عقد للخدمات الإستشارية </w:t>
    </w:r>
    <w:r>
      <w:rPr>
        <w:rtl/>
      </w:rPr>
      <w:t>–</w:t>
    </w:r>
    <w:r>
      <w:rPr>
        <w:rFonts w:hint="cs"/>
        <w:rtl/>
      </w:rPr>
      <w:t xml:space="preserve"> الدفع بالمبالغ الإجمالية                                        القسم الأول: العقد</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047998"/>
      <w:docPartObj>
        <w:docPartGallery w:val="Page Numbers (Top of Page)"/>
        <w:docPartUnique/>
      </w:docPartObj>
    </w:sdtPr>
    <w:sdtEndPr>
      <w:rPr>
        <w:noProof/>
      </w:rPr>
    </w:sdtEndPr>
    <w:sdtContent>
      <w:p w:rsidR="0052208C" w:rsidRDefault="0052208C">
        <w:pPr>
          <w:pStyle w:val="Header"/>
        </w:pPr>
        <w:r>
          <w:fldChar w:fldCharType="begin"/>
        </w:r>
        <w:r>
          <w:instrText xml:space="preserve"> PAGE   \* MERGEFORMAT </w:instrText>
        </w:r>
        <w:r>
          <w:fldChar w:fldCharType="separate"/>
        </w:r>
        <w:r w:rsidR="00A3571F">
          <w:rPr>
            <w:noProof/>
          </w:rPr>
          <w:t>40</w:t>
        </w:r>
        <w:r>
          <w:rPr>
            <w:noProof/>
          </w:rPr>
          <w:fldChar w:fldCharType="end"/>
        </w: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9840C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571F">
      <w:rPr>
        <w:rStyle w:val="PageNumber"/>
        <w:noProof/>
      </w:rPr>
      <w:t>44</w:t>
    </w:r>
    <w:r>
      <w:rPr>
        <w:rStyle w:val="PageNumber"/>
      </w:rPr>
      <w:fldChar w:fldCharType="end"/>
    </w:r>
  </w:p>
  <w:p w:rsidR="0052208C" w:rsidRPr="00FC066D" w:rsidRDefault="0052208C" w:rsidP="00A31BF2">
    <w:pPr>
      <w:pBdr>
        <w:bottom w:val="single" w:sz="2" w:space="1" w:color="auto"/>
      </w:pBdr>
      <w:tabs>
        <w:tab w:val="right" w:pos="8306"/>
      </w:tabs>
      <w:bidi/>
      <w:rPr>
        <w:rtl/>
      </w:rPr>
    </w:pPr>
    <w:r>
      <w:rPr>
        <w:rFonts w:hint="cs"/>
        <w:rtl/>
      </w:rPr>
      <w:t>عقد خدمات استشارية: الدفع بالمبالغ الإجمالية                              القسم الثاني: الشروط العامة للعقد</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70075"/>
      <w:docPartObj>
        <w:docPartGallery w:val="Page Numbers (Top of Page)"/>
        <w:docPartUnique/>
      </w:docPartObj>
    </w:sdtPr>
    <w:sdtEndPr>
      <w:rPr>
        <w:noProof/>
      </w:rPr>
    </w:sdtEndPr>
    <w:sdtContent>
      <w:p w:rsidR="0052208C" w:rsidRDefault="0052208C">
        <w:pPr>
          <w:pStyle w:val="Header"/>
        </w:pPr>
        <w:r>
          <w:fldChar w:fldCharType="begin"/>
        </w:r>
        <w:r>
          <w:instrText xml:space="preserve"> PAGE   \* MERGEFORMAT </w:instrText>
        </w:r>
        <w:r>
          <w:fldChar w:fldCharType="separate"/>
        </w:r>
        <w:r w:rsidR="00A3571F">
          <w:rPr>
            <w:noProof/>
          </w:rPr>
          <w:t>43</w:t>
        </w:r>
        <w:r>
          <w:rPr>
            <w:noProof/>
          </w:rPr>
          <w:fldChar w:fldCharType="end"/>
        </w:r>
      </w:p>
    </w:sdtContent>
  </w:sdt>
  <w:p w:rsidR="0052208C" w:rsidRPr="001C6744" w:rsidRDefault="0052208C" w:rsidP="00A557A1">
    <w:pPr>
      <w:pStyle w:val="Header"/>
      <w:pBdr>
        <w:bottom w:val="single" w:sz="2"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78748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571F">
      <w:rPr>
        <w:rStyle w:val="PageNumber"/>
        <w:noProof/>
      </w:rPr>
      <w:t>52</w:t>
    </w:r>
    <w:r>
      <w:rPr>
        <w:rStyle w:val="PageNumber"/>
      </w:rPr>
      <w:fldChar w:fldCharType="end"/>
    </w:r>
  </w:p>
  <w:p w:rsidR="0052208C" w:rsidRPr="00540A7D" w:rsidRDefault="0052208C" w:rsidP="004C1AB8">
    <w:pPr>
      <w:pBdr>
        <w:bottom w:val="single" w:sz="2" w:space="1" w:color="auto"/>
      </w:pBdr>
      <w:tabs>
        <w:tab w:val="right" w:pos="8306"/>
      </w:tabs>
      <w:bidi/>
      <w:rPr>
        <w:rtl/>
      </w:rPr>
    </w:pPr>
    <w:r>
      <w:rPr>
        <w:rFonts w:hint="cs"/>
        <w:rtl/>
      </w:rPr>
      <w:t>عقد للخدمات الإستشارية: الدفع بالمبالغ الإجمالية              القسم الثالث: الشروط الخاصة بالعقد</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52174"/>
      <w:docPartObj>
        <w:docPartGallery w:val="Page Numbers (Top of Page)"/>
        <w:docPartUnique/>
      </w:docPartObj>
    </w:sdtPr>
    <w:sdtEndPr>
      <w:rPr>
        <w:noProof/>
      </w:rPr>
    </w:sdtEndPr>
    <w:sdtContent>
      <w:p w:rsidR="0052208C" w:rsidRDefault="0052208C">
        <w:pPr>
          <w:pStyle w:val="Header"/>
        </w:pPr>
        <w:r>
          <w:fldChar w:fldCharType="begin"/>
        </w:r>
        <w:r>
          <w:instrText xml:space="preserve"> PAGE   \* MERGEFORMAT </w:instrText>
        </w:r>
        <w:r>
          <w:fldChar w:fldCharType="separate"/>
        </w:r>
        <w:r w:rsidR="00A3571F">
          <w:rPr>
            <w:noProof/>
          </w:rPr>
          <w:t>51</w:t>
        </w:r>
        <w:r>
          <w:rPr>
            <w:noProof/>
          </w:rPr>
          <w:fldChar w:fldCharType="end"/>
        </w:r>
      </w:p>
    </w:sdtContent>
  </w:sdt>
  <w:p w:rsidR="0052208C" w:rsidRPr="001C6744" w:rsidRDefault="0052208C">
    <w:pPr>
      <w:pStyle w:val="Header"/>
      <w:pBdr>
        <w:bottom w:val="single" w:sz="2" w:space="1" w:color="auto"/>
      </w:pBdr>
      <w:ind w:right="2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78748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rsidR="0052208C" w:rsidRPr="00540A7D" w:rsidRDefault="0052208C" w:rsidP="00D07D80">
    <w:pPr>
      <w:pBdr>
        <w:bottom w:val="single" w:sz="2" w:space="1" w:color="auto"/>
      </w:pBdr>
      <w:tabs>
        <w:tab w:val="right" w:pos="8306"/>
      </w:tabs>
      <w:bidi/>
      <w:rPr>
        <w:rtl/>
      </w:rPr>
    </w:pPr>
    <w:r>
      <w:rPr>
        <w:rFonts w:hint="cs"/>
        <w:rtl/>
      </w:rPr>
      <w:t>عقد خدمات استشارية: الدفع بالمبالغ الإجمالية                                       القسم الرابع: ملاحق العقد</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22368"/>
      <w:docPartObj>
        <w:docPartGallery w:val="Page Numbers (Top of Page)"/>
        <w:docPartUnique/>
      </w:docPartObj>
    </w:sdtPr>
    <w:sdtEndPr>
      <w:rPr>
        <w:noProof/>
      </w:rPr>
    </w:sdtEndPr>
    <w:sdtContent>
      <w:p w:rsidR="0052208C" w:rsidRDefault="0052208C">
        <w:pPr>
          <w:pStyle w:val="Header"/>
        </w:pPr>
        <w:r>
          <w:fldChar w:fldCharType="begin"/>
        </w:r>
        <w:r>
          <w:instrText xml:space="preserve"> PAGE   \* MERGEFORMAT </w:instrText>
        </w:r>
        <w:r>
          <w:fldChar w:fldCharType="separate"/>
        </w:r>
        <w:r w:rsidR="00A3571F">
          <w:rPr>
            <w:noProof/>
          </w:rPr>
          <w:t>53</w:t>
        </w:r>
        <w:r>
          <w:rPr>
            <w:noProof/>
          </w:rPr>
          <w:fldChar w:fldCharType="end"/>
        </w:r>
      </w:p>
    </w:sdtContent>
  </w:sdt>
  <w:p w:rsidR="0052208C" w:rsidRPr="001C6744" w:rsidRDefault="0052208C" w:rsidP="0016410F">
    <w:pPr>
      <w:pStyle w:val="Header"/>
      <w:pBdr>
        <w:bottom w:val="single" w:sz="2" w:space="1" w:color="auto"/>
      </w:pBdr>
      <w:ind w:right="29"/>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78748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571F">
      <w:rPr>
        <w:rStyle w:val="PageNumber"/>
        <w:noProof/>
      </w:rPr>
      <w:t>55</w:t>
    </w:r>
    <w:r>
      <w:rPr>
        <w:rStyle w:val="PageNumber"/>
      </w:rPr>
      <w:fldChar w:fldCharType="end"/>
    </w:r>
  </w:p>
  <w:p w:rsidR="0052208C" w:rsidRPr="00A47E96" w:rsidRDefault="0052208C" w:rsidP="00C20874">
    <w:pPr>
      <w:pBdr>
        <w:bottom w:val="single" w:sz="2" w:space="1" w:color="auto"/>
      </w:pBdr>
      <w:tabs>
        <w:tab w:val="right" w:pos="8306"/>
      </w:tabs>
      <w:bidi/>
      <w:rPr>
        <w:rtl/>
      </w:rPr>
    </w:pPr>
    <w:r w:rsidRPr="000466F0">
      <w:rPr>
        <w:color w:val="000000" w:themeColor="text1"/>
        <w:rtl/>
      </w:rPr>
      <w:t>عقد المهمات الاستشارية الصغيرة: الدفع بالمبالغ الإجمالية</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54612"/>
      <w:docPartObj>
        <w:docPartGallery w:val="Page Numbers (Top of Page)"/>
        <w:docPartUnique/>
      </w:docPartObj>
    </w:sdtPr>
    <w:sdtEndPr>
      <w:rPr>
        <w:noProof/>
      </w:rPr>
    </w:sdtEndPr>
    <w:sdtContent>
      <w:p w:rsidR="0052208C" w:rsidRDefault="0052208C">
        <w:pPr>
          <w:pStyle w:val="Header"/>
        </w:pPr>
        <w:r>
          <w:fldChar w:fldCharType="begin"/>
        </w:r>
        <w:r>
          <w:instrText xml:space="preserve"> PAGE   \* MERGEFORMAT </w:instrText>
        </w:r>
        <w:r>
          <w:fldChar w:fldCharType="separate"/>
        </w:r>
        <w:r w:rsidR="00A3571F">
          <w:rPr>
            <w:noProof/>
          </w:rPr>
          <w:t>62</w:t>
        </w:r>
        <w:r>
          <w:rPr>
            <w:noProof/>
          </w:rPr>
          <w:fldChar w:fldCharType="end"/>
        </w:r>
      </w:p>
    </w:sdtContent>
  </w:sdt>
  <w:p w:rsidR="0052208C" w:rsidRPr="00D121BE" w:rsidRDefault="0052208C" w:rsidP="003C6A9B">
    <w:pPr>
      <w:pStyle w:val="Header"/>
      <w:pBdr>
        <w:bottom w:val="single" w:sz="4" w:space="1" w:color="auto"/>
      </w:pBdr>
      <w:bidi/>
      <w:ind w:right="360"/>
      <w:rPr>
        <w:rFonts w:cs="Arabic Transparent"/>
        <w:sz w:val="20"/>
        <w:szCs w:val="20"/>
        <w:rtl/>
        <w:lang w:bidi="ar-LB"/>
      </w:rPr>
    </w:pPr>
    <w:r>
      <w:rPr>
        <w:rFonts w:cs="Arabic Transparent" w:hint="cs"/>
        <w:sz w:val="20"/>
        <w:szCs w:val="20"/>
        <w:rtl/>
        <w:lang w:bidi="ar-LB"/>
      </w:rPr>
      <w:t>القسم 7: النماذج الموحدة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BD7E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2208C" w:rsidRDefault="0052208C" w:rsidP="00560B55">
    <w:pPr>
      <w:pStyle w:val="Header"/>
      <w:framePr w:wrap="around" w:vAnchor="text" w:hAnchor="margin" w:xAlign="outside" w:y="1"/>
      <w:ind w:right="360"/>
      <w:rPr>
        <w:rStyle w:val="PageNumber"/>
      </w:rPr>
    </w:pPr>
  </w:p>
  <w:p w:rsidR="0052208C" w:rsidRPr="00B260DD" w:rsidRDefault="0052208C" w:rsidP="004D128E">
    <w:pPr>
      <w:pBdr>
        <w:bottom w:val="single" w:sz="4" w:space="1" w:color="auto"/>
      </w:pBdr>
      <w:ind w:right="26"/>
    </w:pPr>
    <w:r>
      <w:rPr>
        <w:rFonts w:hint="cs"/>
        <w:rtl/>
      </w:rPr>
      <w:t>القسم 1. كتاب الدعوة</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Pr="00A47E96" w:rsidRDefault="0052208C" w:rsidP="00C20874">
    <w:pPr>
      <w:pBdr>
        <w:bottom w:val="single" w:sz="2" w:space="1" w:color="auto"/>
      </w:pBdr>
      <w:tabs>
        <w:tab w:val="right" w:pos="8306"/>
      </w:tabs>
      <w:bidi/>
      <w:rPr>
        <w:rtl/>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768767"/>
      <w:docPartObj>
        <w:docPartGallery w:val="Page Numbers (Top of Page)"/>
        <w:docPartUnique/>
      </w:docPartObj>
    </w:sdtPr>
    <w:sdtEndPr>
      <w:rPr>
        <w:noProof/>
      </w:rPr>
    </w:sdtEndPr>
    <w:sdtContent>
      <w:p w:rsidR="0052208C" w:rsidRDefault="0052208C">
        <w:pPr>
          <w:pStyle w:val="Header"/>
        </w:pPr>
        <w:r>
          <w:fldChar w:fldCharType="begin"/>
        </w:r>
        <w:r>
          <w:instrText xml:space="preserve"> PAGE   \* MERGEFORMAT </w:instrText>
        </w:r>
        <w:r>
          <w:fldChar w:fldCharType="separate"/>
        </w:r>
        <w:r w:rsidR="0036283F">
          <w:rPr>
            <w:noProof/>
          </w:rPr>
          <w:t>66</w:t>
        </w:r>
        <w:r>
          <w:rPr>
            <w:noProof/>
          </w:rPr>
          <w:fldChar w:fldCharType="end"/>
        </w:r>
      </w:p>
    </w:sdtContent>
  </w:sdt>
  <w:p w:rsidR="0052208C" w:rsidRPr="00CF7624" w:rsidRDefault="0052208C" w:rsidP="00CF76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Pr="000430FE" w:rsidRDefault="0052208C" w:rsidP="000430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0430F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26DD">
      <w:rPr>
        <w:rStyle w:val="PageNumber"/>
        <w:noProof/>
      </w:rPr>
      <w:t>1</w:t>
    </w:r>
    <w:r>
      <w:rPr>
        <w:rStyle w:val="PageNumber"/>
      </w:rPr>
      <w:fldChar w:fldCharType="end"/>
    </w:r>
  </w:p>
  <w:p w:rsidR="0052208C" w:rsidRPr="00B260DD" w:rsidRDefault="0052208C" w:rsidP="000430FE">
    <w:pPr>
      <w:pBdr>
        <w:bottom w:val="single" w:sz="4" w:space="1" w:color="auto"/>
      </w:pBdr>
      <w:ind w:right="26" w:firstLine="360"/>
      <w:jc w:val="right"/>
    </w:pPr>
    <w:r>
      <w:rPr>
        <w:rFonts w:hint="cs"/>
        <w:rtl/>
      </w:rPr>
      <w:t>القسم 1. كتاب الدعوة</w:t>
    </w:r>
  </w:p>
  <w:p w:rsidR="0052208C" w:rsidRDefault="0052208C" w:rsidP="006243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2030C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26DD">
      <w:rPr>
        <w:rStyle w:val="PageNumber"/>
        <w:noProof/>
      </w:rPr>
      <w:t>12</w:t>
    </w:r>
    <w:r>
      <w:rPr>
        <w:rStyle w:val="PageNumber"/>
      </w:rPr>
      <w:fldChar w:fldCharType="end"/>
    </w:r>
  </w:p>
  <w:p w:rsidR="0052208C" w:rsidRPr="00B260DD" w:rsidRDefault="0052208C" w:rsidP="00114FC3">
    <w:pPr>
      <w:pBdr>
        <w:bottom w:val="single" w:sz="4" w:space="1" w:color="auto"/>
      </w:pBdr>
      <w:ind w:right="26" w:firstLine="360"/>
      <w:jc w:val="right"/>
    </w:pPr>
    <w:r>
      <w:rPr>
        <w:rFonts w:hint="cs"/>
        <w:rtl/>
      </w:rPr>
      <w:t>القسم 2. تعليمات الى الاستشاريين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6818FB">
    <w:pPr>
      <w:pStyle w:val="Header"/>
      <w:framePr w:wrap="around" w:vAnchor="text" w:hAnchor="margin" w:xAlign="right" w:y="1"/>
      <w:rPr>
        <w:rStyle w:val="PageNumber"/>
      </w:rPr>
    </w:pPr>
  </w:p>
  <w:p w:rsidR="0052208C" w:rsidRPr="00B260DD" w:rsidRDefault="0052208C" w:rsidP="00E9037C">
    <w:pPr>
      <w:pBdr>
        <w:bottom w:val="single" w:sz="4" w:space="1" w:color="auto"/>
      </w:pBdr>
      <w:ind w:right="26" w:firstLine="360"/>
      <w:jc w:val="right"/>
    </w:pPr>
    <w:r>
      <w:rPr>
        <w:rFonts w:hint="cs"/>
        <w:rtl/>
      </w:rPr>
      <w:t>القسم 2. تعليمات الى الاستشاريين</w:t>
    </w:r>
  </w:p>
  <w:p w:rsidR="0052208C" w:rsidRPr="00850358" w:rsidRDefault="0052208C" w:rsidP="00C4429D">
    <w:pPr>
      <w:pStyle w:val="Header"/>
      <w:bidi/>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8C" w:rsidRDefault="0052208C" w:rsidP="001C6744">
    <w:pPr>
      <w:pStyle w:val="Header"/>
      <w:framePr w:wrap="around" w:vAnchor="text" w:hAnchor="margin" w:y="1"/>
      <w:bidi/>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126DD">
      <w:rPr>
        <w:rStyle w:val="PageNumber"/>
        <w:noProof/>
        <w:rtl/>
      </w:rPr>
      <w:t>16</w:t>
    </w:r>
    <w:r>
      <w:rPr>
        <w:rStyle w:val="PageNumber"/>
      </w:rPr>
      <w:fldChar w:fldCharType="end"/>
    </w:r>
  </w:p>
  <w:p w:rsidR="0052208C" w:rsidRPr="00B260DD" w:rsidRDefault="0052208C" w:rsidP="00D3351C">
    <w:pPr>
      <w:pBdr>
        <w:bottom w:val="single" w:sz="4" w:space="1" w:color="auto"/>
      </w:pBdr>
      <w:ind w:right="26" w:firstLine="360"/>
      <w:jc w:val="right"/>
    </w:pPr>
    <w:r>
      <w:rPr>
        <w:rFonts w:hint="cs"/>
        <w:rtl/>
      </w:rPr>
      <w:t xml:space="preserve">القسم 2. تعليمات للاستشاريين </w:t>
    </w:r>
    <w:r>
      <w:rPr>
        <w:rtl/>
      </w:rPr>
      <w:t>–</w:t>
    </w:r>
    <w:r>
      <w:rPr>
        <w:rFonts w:hint="cs"/>
        <w:rtl/>
      </w:rPr>
      <w:t xml:space="preserve"> ورقة البيانات</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41674"/>
      <w:docPartObj>
        <w:docPartGallery w:val="Page Numbers (Top of Page)"/>
        <w:docPartUnique/>
      </w:docPartObj>
    </w:sdtPr>
    <w:sdtEndPr>
      <w:rPr>
        <w:noProof/>
      </w:rPr>
    </w:sdtEndPr>
    <w:sdtContent>
      <w:p w:rsidR="0052208C" w:rsidRDefault="0052208C">
        <w:pPr>
          <w:pStyle w:val="Header"/>
        </w:pPr>
        <w:r>
          <w:fldChar w:fldCharType="begin"/>
        </w:r>
        <w:r>
          <w:instrText xml:space="preserve"> PAGE   \* MERGEFORMAT </w:instrText>
        </w:r>
        <w:r>
          <w:fldChar w:fldCharType="separate"/>
        </w:r>
        <w:r w:rsidR="007126DD">
          <w:rPr>
            <w:noProof/>
          </w:rPr>
          <w:t>13</w:t>
        </w:r>
        <w:r>
          <w:rPr>
            <w:noProof/>
          </w:rPr>
          <w:fldChar w:fldCharType="end"/>
        </w:r>
      </w:p>
    </w:sdtContent>
  </w:sdt>
  <w:p w:rsidR="0052208C" w:rsidRPr="00850358" w:rsidRDefault="0052208C" w:rsidP="0085035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1E1"/>
    <w:multiLevelType w:val="hybridMultilevel"/>
    <w:tmpl w:val="BEAC55F0"/>
    <w:lvl w:ilvl="0" w:tplc="46768910">
      <w:start w:val="1"/>
      <w:numFmt w:val="arabicAlpha"/>
      <w:lvlText w:val="%1."/>
      <w:lvlJc w:val="left"/>
      <w:pPr>
        <w:ind w:left="1800" w:hanging="360"/>
      </w:pPr>
      <w:rPr>
        <w:rFonts w:cs="Times New Roman" w:hint="cs"/>
        <w:b w:val="0"/>
        <w:bCs w:val="0"/>
        <w:color w:val="auto"/>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663F21"/>
    <w:multiLevelType w:val="hybridMultilevel"/>
    <w:tmpl w:val="3D8484E6"/>
    <w:lvl w:ilvl="0" w:tplc="79620B92">
      <w:start w:val="1"/>
      <w:numFmt w:val="arabicAbjad"/>
      <w:lvlText w:val="%1."/>
      <w:lvlJc w:val="left"/>
      <w:pPr>
        <w:ind w:left="1545" w:hanging="360"/>
      </w:pPr>
      <w:rPr>
        <w:rFonts w:ascii="Courier New" w:hAnsi="Courier New" w:hint="default"/>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86611A"/>
    <w:multiLevelType w:val="hybridMultilevel"/>
    <w:tmpl w:val="45703356"/>
    <w:lvl w:ilvl="0" w:tplc="C8887CEE">
      <w:start w:val="1"/>
      <w:numFmt w:val="decimal"/>
      <w:lvlText w:val="(%1)"/>
      <w:lvlJc w:val="left"/>
      <w:pPr>
        <w:tabs>
          <w:tab w:val="num" w:pos="720"/>
        </w:tabs>
        <w:ind w:left="720" w:hanging="360"/>
      </w:pPr>
      <w:rPr>
        <w:rFonts w:cs="Times New Roman" w:hint="cs"/>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994877"/>
    <w:multiLevelType w:val="hybridMultilevel"/>
    <w:tmpl w:val="6856345E"/>
    <w:lvl w:ilvl="0" w:tplc="040C0017">
      <w:start w:val="1"/>
      <w:numFmt w:val="lowerLetter"/>
      <w:lvlText w:val="%1)"/>
      <w:lvlJc w:val="left"/>
      <w:pPr>
        <w:ind w:left="2659" w:hanging="360"/>
      </w:pPr>
    </w:lvl>
    <w:lvl w:ilvl="1" w:tplc="040C0019">
      <w:start w:val="1"/>
      <w:numFmt w:val="lowerLetter"/>
      <w:lvlText w:val="%2."/>
      <w:lvlJc w:val="left"/>
      <w:pPr>
        <w:ind w:left="3379" w:hanging="360"/>
      </w:pPr>
    </w:lvl>
    <w:lvl w:ilvl="2" w:tplc="040C001B">
      <w:start w:val="1"/>
      <w:numFmt w:val="lowerRoman"/>
      <w:lvlText w:val="%3."/>
      <w:lvlJc w:val="right"/>
      <w:pPr>
        <w:ind w:left="4099" w:hanging="180"/>
      </w:pPr>
    </w:lvl>
    <w:lvl w:ilvl="3" w:tplc="BD9C7A78">
      <w:start w:val="1"/>
      <w:numFmt w:val="decimal"/>
      <w:lvlText w:val="(%4)"/>
      <w:lvlJc w:val="left"/>
      <w:pPr>
        <w:ind w:left="4819" w:hanging="360"/>
      </w:pPr>
      <w:rPr>
        <w:rFonts w:hint="default"/>
      </w:rPr>
    </w:lvl>
    <w:lvl w:ilvl="4" w:tplc="2B140B66">
      <w:start w:val="1"/>
      <w:numFmt w:val="arabicAbjad"/>
      <w:lvlText w:val="%5."/>
      <w:lvlJc w:val="left"/>
      <w:pPr>
        <w:ind w:left="5539" w:hanging="360"/>
      </w:pPr>
      <w:rPr>
        <w:rFonts w:hint="default"/>
        <w:szCs w:val="28"/>
      </w:rPr>
    </w:lvl>
    <w:lvl w:ilvl="5" w:tplc="040C001B" w:tentative="1">
      <w:start w:val="1"/>
      <w:numFmt w:val="lowerRoman"/>
      <w:lvlText w:val="%6."/>
      <w:lvlJc w:val="right"/>
      <w:pPr>
        <w:ind w:left="6259" w:hanging="180"/>
      </w:pPr>
    </w:lvl>
    <w:lvl w:ilvl="6" w:tplc="040C000F" w:tentative="1">
      <w:start w:val="1"/>
      <w:numFmt w:val="decimal"/>
      <w:lvlText w:val="%7."/>
      <w:lvlJc w:val="left"/>
      <w:pPr>
        <w:ind w:left="6979" w:hanging="360"/>
      </w:pPr>
    </w:lvl>
    <w:lvl w:ilvl="7" w:tplc="040C0019" w:tentative="1">
      <w:start w:val="1"/>
      <w:numFmt w:val="lowerLetter"/>
      <w:lvlText w:val="%8."/>
      <w:lvlJc w:val="left"/>
      <w:pPr>
        <w:ind w:left="7699" w:hanging="360"/>
      </w:pPr>
    </w:lvl>
    <w:lvl w:ilvl="8" w:tplc="040C001B" w:tentative="1">
      <w:start w:val="1"/>
      <w:numFmt w:val="lowerRoman"/>
      <w:lvlText w:val="%9."/>
      <w:lvlJc w:val="right"/>
      <w:pPr>
        <w:ind w:left="8419" w:hanging="180"/>
      </w:pPr>
    </w:lvl>
  </w:abstractNum>
  <w:abstractNum w:abstractNumId="4">
    <w:nsid w:val="0B4A3C4B"/>
    <w:multiLevelType w:val="hybridMultilevel"/>
    <w:tmpl w:val="9E860F8E"/>
    <w:lvl w:ilvl="0" w:tplc="2B140B66">
      <w:start w:val="1"/>
      <w:numFmt w:val="arabicAbjad"/>
      <w:lvlText w:val="%1."/>
      <w:lvlJc w:val="left"/>
      <w:pPr>
        <w:ind w:left="3240" w:hanging="360"/>
      </w:pPr>
      <w:rPr>
        <w:rFonts w:hint="default"/>
        <w:szCs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B5B46C1"/>
    <w:multiLevelType w:val="hybridMultilevel"/>
    <w:tmpl w:val="6270FA7C"/>
    <w:lvl w:ilvl="0" w:tplc="C21AD092">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F18AD280">
      <w:start w:val="1"/>
      <w:numFmt w:val="arabicAlpha"/>
      <w:lvlText w:val="%3."/>
      <w:lvlJc w:val="left"/>
      <w:pPr>
        <w:tabs>
          <w:tab w:val="num" w:pos="2340"/>
        </w:tabs>
        <w:ind w:left="2340" w:hanging="360"/>
      </w:pPr>
      <w:rPr>
        <w:rFonts w:cs="Times New Roman" w:hint="cs"/>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DA8234C"/>
    <w:multiLevelType w:val="hybridMultilevel"/>
    <w:tmpl w:val="711CBDD8"/>
    <w:lvl w:ilvl="0" w:tplc="A33A658E">
      <w:start w:val="1"/>
      <w:numFmt w:val="arabicAlpha"/>
      <w:lvlText w:val="%1."/>
      <w:lvlJc w:val="left"/>
      <w:pPr>
        <w:ind w:left="2160" w:hanging="360"/>
      </w:pPr>
      <w:rPr>
        <w:rFonts w:cs="Times New Roman" w:hint="cs"/>
        <w:color w:val="auto"/>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3F33A6"/>
    <w:multiLevelType w:val="hybridMultilevel"/>
    <w:tmpl w:val="368861F2"/>
    <w:lvl w:ilvl="0" w:tplc="49883358">
      <w:start w:val="8"/>
      <w:numFmt w:val="arabicAlpha"/>
      <w:lvlText w:val="(%1)"/>
      <w:lvlJc w:val="left"/>
      <w:pPr>
        <w:tabs>
          <w:tab w:val="num" w:pos="1669"/>
        </w:tabs>
        <w:ind w:left="1669"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64CD2"/>
    <w:multiLevelType w:val="hybridMultilevel"/>
    <w:tmpl w:val="B150F20C"/>
    <w:lvl w:ilvl="0" w:tplc="6EC04C4E">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FD459E6"/>
    <w:multiLevelType w:val="hybridMultilevel"/>
    <w:tmpl w:val="34A4D7F4"/>
    <w:lvl w:ilvl="0" w:tplc="D0144B90">
      <w:start w:val="1"/>
      <w:numFmt w:val="arabicAlpha"/>
      <w:lvlText w:val="%1."/>
      <w:lvlJc w:val="left"/>
      <w:pPr>
        <w:tabs>
          <w:tab w:val="num" w:pos="720"/>
        </w:tabs>
        <w:ind w:left="720" w:hanging="360"/>
      </w:pPr>
      <w:rPr>
        <w:rFonts w:cs="Times New Roman" w:hint="cs"/>
        <w:szCs w:val="24"/>
      </w:rPr>
    </w:lvl>
    <w:lvl w:ilvl="1" w:tplc="B496850A">
      <w:start w:val="1"/>
      <w:numFmt w:val="decimal"/>
      <w:lvlText w:val="%2."/>
      <w:lvlJc w:val="left"/>
      <w:pPr>
        <w:tabs>
          <w:tab w:val="num" w:pos="1440"/>
        </w:tabs>
        <w:ind w:left="1440" w:hanging="360"/>
      </w:pPr>
      <w:rPr>
        <w:rFonts w:cs="Times New Roman" w:hint="cs"/>
      </w:rPr>
    </w:lvl>
    <w:lvl w:ilvl="2" w:tplc="374EFA8C">
      <w:start w:val="1"/>
      <w:numFmt w:val="arabicAlpha"/>
      <w:lvlText w:val="(%3)"/>
      <w:lvlJc w:val="left"/>
      <w:pPr>
        <w:tabs>
          <w:tab w:val="num" w:pos="2340"/>
        </w:tabs>
        <w:ind w:left="2340" w:hanging="360"/>
      </w:pPr>
      <w:rPr>
        <w:rFonts w:cs="Times New Roman" w:hint="cs"/>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09C6845"/>
    <w:multiLevelType w:val="hybridMultilevel"/>
    <w:tmpl w:val="BA2EEC96"/>
    <w:lvl w:ilvl="0" w:tplc="2B140B66">
      <w:start w:val="1"/>
      <w:numFmt w:val="arabicAbjad"/>
      <w:lvlText w:val="%1."/>
      <w:lvlJc w:val="left"/>
      <w:pPr>
        <w:ind w:left="3413" w:hanging="360"/>
      </w:pPr>
      <w:rPr>
        <w:rFonts w:hint="default"/>
        <w:szCs w:val="28"/>
      </w:rPr>
    </w:lvl>
    <w:lvl w:ilvl="1" w:tplc="C2F820F0">
      <w:start w:val="8"/>
      <w:numFmt w:val="bullet"/>
      <w:lvlText w:val="-"/>
      <w:lvlJc w:val="left"/>
      <w:pPr>
        <w:ind w:left="4133" w:hanging="360"/>
      </w:pPr>
      <w:rPr>
        <w:rFonts w:ascii="Times New Roman" w:eastAsia="SimSun" w:hAnsi="Times New Roman" w:cs="Times New Roman" w:hint="default"/>
        <w:sz w:val="28"/>
      </w:r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11">
    <w:nsid w:val="13CC3B50"/>
    <w:multiLevelType w:val="hybridMultilevel"/>
    <w:tmpl w:val="BE66DCD4"/>
    <w:lvl w:ilvl="0" w:tplc="4C3AB0BA">
      <w:start w:val="8"/>
      <w:numFmt w:val="arabicAlpha"/>
      <w:lvlText w:val="%1."/>
      <w:lvlJc w:val="left"/>
      <w:pPr>
        <w:ind w:left="2160" w:hanging="360"/>
      </w:pPr>
      <w:rPr>
        <w:rFonts w:cs="Times New Roman" w:hint="cs"/>
        <w:color w:val="auto"/>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D5114F"/>
    <w:multiLevelType w:val="hybridMultilevel"/>
    <w:tmpl w:val="66183632"/>
    <w:lvl w:ilvl="0" w:tplc="9E721262">
      <w:start w:val="26"/>
      <w:numFmt w:val="arabicAlpha"/>
      <w:lvlText w:val="%1."/>
      <w:lvlJc w:val="left"/>
      <w:pPr>
        <w:ind w:left="1890" w:hanging="360"/>
      </w:pPr>
      <w:rPr>
        <w:rFonts w:cs="Times New Roman" w:hint="cs"/>
        <w:color w:val="auto"/>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8040610"/>
    <w:multiLevelType w:val="hybridMultilevel"/>
    <w:tmpl w:val="F258A7FE"/>
    <w:lvl w:ilvl="0" w:tplc="59825676">
      <w:start w:val="8"/>
      <w:numFmt w:val="arabicAlpha"/>
      <w:lvlText w:val="%1."/>
      <w:lvlJc w:val="left"/>
      <w:pPr>
        <w:ind w:left="1800" w:hanging="360"/>
      </w:pPr>
      <w:rPr>
        <w:rFonts w:cs="Times New Roman" w:hint="cs"/>
        <w:b w:val="0"/>
        <w:bCs w:val="0"/>
        <w:color w:val="auto"/>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97061"/>
    <w:multiLevelType w:val="hybridMultilevel"/>
    <w:tmpl w:val="A00EDDE4"/>
    <w:lvl w:ilvl="0" w:tplc="D342444C">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CB5131D"/>
    <w:multiLevelType w:val="hybridMultilevel"/>
    <w:tmpl w:val="F586CF08"/>
    <w:lvl w:ilvl="0" w:tplc="94B0BF1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82D42"/>
    <w:multiLevelType w:val="hybridMultilevel"/>
    <w:tmpl w:val="038EB7FE"/>
    <w:lvl w:ilvl="0" w:tplc="B24222CA">
      <w:start w:val="1"/>
      <w:numFmt w:val="decimal"/>
      <w:lvlText w:val="%1."/>
      <w:lvlJc w:val="left"/>
      <w:pPr>
        <w:ind w:left="720" w:hanging="360"/>
      </w:pPr>
      <w:rPr>
        <w:rFonts w:ascii="Times New Roman" w:eastAsia="SimSun" w:hAnsi="Times New Roman" w:cs="Times New Roman"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B7DC0"/>
    <w:multiLevelType w:val="hybridMultilevel"/>
    <w:tmpl w:val="404E7060"/>
    <w:lvl w:ilvl="0" w:tplc="5F9C582E">
      <w:start w:val="1"/>
      <w:numFmt w:val="arabicAlpha"/>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8">
    <w:nsid w:val="21945FDF"/>
    <w:multiLevelType w:val="hybridMultilevel"/>
    <w:tmpl w:val="8E1A10CC"/>
    <w:lvl w:ilvl="0" w:tplc="B3B815B0">
      <w:start w:val="5"/>
      <w:numFmt w:val="arabicAlpha"/>
      <w:lvlText w:val="%1."/>
      <w:lvlJc w:val="left"/>
      <w:pPr>
        <w:ind w:left="1800" w:hanging="360"/>
      </w:pPr>
      <w:rPr>
        <w:rFonts w:cs="Times New Roman" w:hint="cs"/>
        <w:b w:val="0"/>
        <w:bCs w:val="0"/>
        <w:color w:val="auto"/>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112FAA"/>
    <w:multiLevelType w:val="hybridMultilevel"/>
    <w:tmpl w:val="B3AC4EBE"/>
    <w:lvl w:ilvl="0" w:tplc="ADA08718">
      <w:start w:val="1"/>
      <w:numFmt w:val="arabicAbjad"/>
      <w:lvlText w:val="%1."/>
      <w:lvlJc w:val="left"/>
      <w:pPr>
        <w:ind w:left="720" w:hanging="360"/>
      </w:pPr>
      <w:rPr>
        <w:rFonts w:ascii="Courier New" w:hAnsi="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46A360B"/>
    <w:multiLevelType w:val="hybridMultilevel"/>
    <w:tmpl w:val="E9F4B33E"/>
    <w:lvl w:ilvl="0" w:tplc="34FE7772">
      <w:start w:val="1"/>
      <w:numFmt w:val="arabicAlpha"/>
      <w:lvlText w:val="%1."/>
      <w:lvlJc w:val="left"/>
      <w:pPr>
        <w:tabs>
          <w:tab w:val="num" w:pos="720"/>
        </w:tabs>
        <w:ind w:left="720" w:hanging="360"/>
      </w:pPr>
      <w:rPr>
        <w:rFonts w:cs="Times New Roman" w:hint="cs"/>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4B01AC4"/>
    <w:multiLevelType w:val="hybridMultilevel"/>
    <w:tmpl w:val="19981D80"/>
    <w:lvl w:ilvl="0" w:tplc="D84A211C">
      <w:start w:val="1"/>
      <w:numFmt w:val="arabicAbjad"/>
      <w:lvlText w:val="%1."/>
      <w:lvlJc w:val="left"/>
      <w:pPr>
        <w:tabs>
          <w:tab w:val="num" w:pos="720"/>
        </w:tabs>
        <w:ind w:left="720" w:hanging="360"/>
      </w:pPr>
      <w:rPr>
        <w:rFonts w:ascii="Courier New" w:hAnsi="Courier New" w:hint="default"/>
      </w:rPr>
    </w:lvl>
    <w:lvl w:ilvl="1" w:tplc="B9C09ED6">
      <w:start w:val="1"/>
      <w:numFmt w:val="arabicAlpha"/>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DB6A35"/>
    <w:multiLevelType w:val="hybridMultilevel"/>
    <w:tmpl w:val="19981D80"/>
    <w:lvl w:ilvl="0" w:tplc="D84A211C">
      <w:start w:val="1"/>
      <w:numFmt w:val="arabicAbjad"/>
      <w:lvlText w:val="%1."/>
      <w:lvlJc w:val="left"/>
      <w:pPr>
        <w:tabs>
          <w:tab w:val="num" w:pos="720"/>
        </w:tabs>
        <w:ind w:left="720" w:hanging="360"/>
      </w:pPr>
      <w:rPr>
        <w:rFonts w:ascii="Courier New" w:hAnsi="Courier New" w:hint="default"/>
      </w:rPr>
    </w:lvl>
    <w:lvl w:ilvl="1" w:tplc="B9C09ED6">
      <w:start w:val="1"/>
      <w:numFmt w:val="arabicAlpha"/>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7D35E0"/>
    <w:multiLevelType w:val="hybridMultilevel"/>
    <w:tmpl w:val="2DB4B7D8"/>
    <w:lvl w:ilvl="0" w:tplc="462C7A66">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A070D44"/>
    <w:multiLevelType w:val="hybridMultilevel"/>
    <w:tmpl w:val="A38E0CD4"/>
    <w:lvl w:ilvl="0" w:tplc="31B088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AB2B1F"/>
    <w:multiLevelType w:val="hybridMultilevel"/>
    <w:tmpl w:val="A50C3A4E"/>
    <w:lvl w:ilvl="0" w:tplc="1E32EBCC">
      <w:start w:val="1"/>
      <w:numFmt w:val="arabicAbjad"/>
      <w:lvlText w:val="%1-"/>
      <w:lvlJc w:val="center"/>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992BB3"/>
    <w:multiLevelType w:val="hybridMultilevel"/>
    <w:tmpl w:val="46EC26F6"/>
    <w:lvl w:ilvl="0" w:tplc="3CA26736">
      <w:start w:val="1"/>
      <w:numFmt w:val="bullet"/>
      <w:lvlText w:val="-"/>
      <w:lvlJc w:val="left"/>
      <w:pPr>
        <w:ind w:left="720" w:hanging="360"/>
      </w:pPr>
      <w:rPr>
        <w:rFonts w:ascii="Times New Roman" w:eastAsia="Times New Roman" w:hAnsi="Times New Roman" w:cs="Arabic Transparent" w:hint="default"/>
      </w:rPr>
    </w:lvl>
    <w:lvl w:ilvl="1" w:tplc="EBA237E6">
      <w:start w:val="1"/>
      <w:numFmt w:val="arabicAbjad"/>
      <w:lvlText w:val="%2-"/>
      <w:lvlJc w:val="center"/>
      <w:pPr>
        <w:ind w:left="1440" w:hanging="360"/>
      </w:pPr>
      <w:rPr>
        <w:rFonts w:hint="default"/>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C11B1A"/>
    <w:multiLevelType w:val="hybridMultilevel"/>
    <w:tmpl w:val="4F54CF94"/>
    <w:lvl w:ilvl="0" w:tplc="21728686">
      <w:start w:val="1"/>
      <w:numFmt w:val="decimal"/>
      <w:lvlText w:val="(%1)"/>
      <w:lvlJc w:val="left"/>
      <w:pPr>
        <w:ind w:left="4819"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D124399"/>
    <w:multiLevelType w:val="hybridMultilevel"/>
    <w:tmpl w:val="E7149A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2FA753EC"/>
    <w:multiLevelType w:val="hybridMultilevel"/>
    <w:tmpl w:val="05D40E24"/>
    <w:lvl w:ilvl="0" w:tplc="A7060C04">
      <w:start w:val="1"/>
      <w:numFmt w:val="arabicAbjad"/>
      <w:lvlText w:val="(%1)"/>
      <w:lvlJc w:val="left"/>
      <w:pPr>
        <w:tabs>
          <w:tab w:val="num" w:pos="720"/>
        </w:tabs>
        <w:ind w:left="720" w:hanging="360"/>
      </w:pPr>
      <w:rPr>
        <w:rFonts w:cs="Times New Roman" w:hint="cs"/>
        <w:szCs w:val="24"/>
      </w:rPr>
    </w:lvl>
    <w:lvl w:ilvl="1" w:tplc="581E0C1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0D64FB8"/>
    <w:multiLevelType w:val="hybridMultilevel"/>
    <w:tmpl w:val="B980E490"/>
    <w:lvl w:ilvl="0" w:tplc="CA8ACA24">
      <w:start w:val="1"/>
      <w:numFmt w:val="decimal"/>
      <w:lvlText w:val="%1-"/>
      <w:lvlJc w:val="left"/>
      <w:pPr>
        <w:tabs>
          <w:tab w:val="num" w:pos="1080"/>
        </w:tabs>
        <w:ind w:left="1080" w:hanging="360"/>
      </w:pPr>
      <w:rPr>
        <w:rFonts w:hint="default"/>
      </w:rPr>
    </w:lvl>
    <w:lvl w:ilvl="1" w:tplc="94621E0A">
      <w:start w:val="1"/>
      <w:numFmt w:val="arabicAbjad"/>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1764833"/>
    <w:multiLevelType w:val="hybridMultilevel"/>
    <w:tmpl w:val="3D8484E6"/>
    <w:lvl w:ilvl="0" w:tplc="79620B92">
      <w:start w:val="1"/>
      <w:numFmt w:val="arabicAbjad"/>
      <w:lvlText w:val="%1."/>
      <w:lvlJc w:val="left"/>
      <w:pPr>
        <w:ind w:left="1545" w:hanging="360"/>
      </w:pPr>
      <w:rPr>
        <w:rFonts w:ascii="Courier New" w:hAnsi="Courier New" w:hint="default"/>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2F935E9"/>
    <w:multiLevelType w:val="hybridMultilevel"/>
    <w:tmpl w:val="A56CD3FE"/>
    <w:lvl w:ilvl="0" w:tplc="A79A2EE6">
      <w:start w:val="1"/>
      <w:numFmt w:val="arabicAlpha"/>
      <w:lvlText w:val="%1."/>
      <w:lvlJc w:val="left"/>
      <w:pPr>
        <w:tabs>
          <w:tab w:val="num" w:pos="720"/>
        </w:tabs>
        <w:ind w:left="720" w:hanging="360"/>
      </w:pPr>
      <w:rPr>
        <w:rFonts w:cs="Times New Roman" w:hint="cs"/>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340906AF"/>
    <w:multiLevelType w:val="hybridMultilevel"/>
    <w:tmpl w:val="C7CA3C78"/>
    <w:lvl w:ilvl="0" w:tplc="1EFAC378">
      <w:start w:val="1"/>
      <w:numFmt w:val="arabicAlpha"/>
      <w:lvlText w:val="%1."/>
      <w:lvlJc w:val="left"/>
      <w:pPr>
        <w:ind w:left="3773" w:hanging="360"/>
      </w:pPr>
      <w:rPr>
        <w:rFonts w:cs="Times New Roman" w:hint="cs"/>
        <w:b w:val="0"/>
        <w:bCs w:val="0"/>
        <w:color w:val="auto"/>
        <w:szCs w:val="24"/>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tentative="1">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34">
    <w:nsid w:val="342B0CCD"/>
    <w:multiLevelType w:val="hybridMultilevel"/>
    <w:tmpl w:val="C6CAD716"/>
    <w:lvl w:ilvl="0" w:tplc="DF9C05A4">
      <w:start w:val="1"/>
      <w:numFmt w:val="arabicAlpha"/>
      <w:lvlText w:val="%1."/>
      <w:lvlJc w:val="left"/>
      <w:pPr>
        <w:tabs>
          <w:tab w:val="num" w:pos="720"/>
        </w:tabs>
        <w:ind w:left="720" w:hanging="360"/>
      </w:pPr>
      <w:rPr>
        <w:rFonts w:cs="Times New Roman" w:hint="cs"/>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362F7957"/>
    <w:multiLevelType w:val="hybridMultilevel"/>
    <w:tmpl w:val="601C9296"/>
    <w:lvl w:ilvl="0" w:tplc="CF6845CE">
      <w:start w:val="1"/>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36">
    <w:nsid w:val="38264F80"/>
    <w:multiLevelType w:val="hybridMultilevel"/>
    <w:tmpl w:val="A754D89E"/>
    <w:lvl w:ilvl="0" w:tplc="074A0824">
      <w:start w:val="12"/>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3A9478C5"/>
    <w:multiLevelType w:val="hybridMultilevel"/>
    <w:tmpl w:val="CAA6FA18"/>
    <w:lvl w:ilvl="0" w:tplc="83363A66">
      <w:start w:val="1"/>
      <w:numFmt w:val="arabicAlph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DDE2151"/>
    <w:multiLevelType w:val="hybridMultilevel"/>
    <w:tmpl w:val="B77EF0D2"/>
    <w:lvl w:ilvl="0" w:tplc="3070C5BE">
      <w:start w:val="1"/>
      <w:numFmt w:val="arabicAlpha"/>
      <w:lvlText w:val="%1."/>
      <w:lvlJc w:val="left"/>
      <w:pPr>
        <w:tabs>
          <w:tab w:val="num" w:pos="720"/>
        </w:tabs>
        <w:ind w:left="720" w:hanging="360"/>
      </w:pPr>
      <w:rPr>
        <w:rFonts w:cs="Times New Roman" w:hint="cs"/>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49092EAB"/>
    <w:multiLevelType w:val="hybridMultilevel"/>
    <w:tmpl w:val="A6989100"/>
    <w:lvl w:ilvl="0" w:tplc="F0BCF0AC">
      <w:start w:val="1"/>
      <w:numFmt w:val="arabicAlpha"/>
      <w:lvlText w:val="%1."/>
      <w:lvlJc w:val="left"/>
      <w:pPr>
        <w:tabs>
          <w:tab w:val="num" w:pos="1800"/>
        </w:tabs>
        <w:ind w:left="1800" w:hanging="360"/>
      </w:pPr>
      <w:rPr>
        <w:rFonts w:cs="Times New Roman" w:hint="cs"/>
        <w:szCs w:val="24"/>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0">
    <w:nsid w:val="4F593CAF"/>
    <w:multiLevelType w:val="hybridMultilevel"/>
    <w:tmpl w:val="3F38DA00"/>
    <w:lvl w:ilvl="0" w:tplc="EBF6C404">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58FD3074"/>
    <w:multiLevelType w:val="hybridMultilevel"/>
    <w:tmpl w:val="153C1B1C"/>
    <w:lvl w:ilvl="0" w:tplc="8AF8DF06">
      <w:start w:val="5"/>
      <w:numFmt w:val="arabicAlpha"/>
      <w:lvlText w:val="%1."/>
      <w:lvlJc w:val="left"/>
      <w:pPr>
        <w:ind w:left="3773" w:hanging="360"/>
      </w:pPr>
      <w:rPr>
        <w:rFonts w:cs="Times New Roman" w:hint="cs"/>
        <w:b w:val="0"/>
        <w:bCs w:val="0"/>
        <w:color w:val="auto"/>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D75236"/>
    <w:multiLevelType w:val="hybridMultilevel"/>
    <w:tmpl w:val="949EE6B0"/>
    <w:lvl w:ilvl="0" w:tplc="719A7B8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9D87A87"/>
    <w:multiLevelType w:val="hybridMultilevel"/>
    <w:tmpl w:val="C75E04AA"/>
    <w:lvl w:ilvl="0" w:tplc="C092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FB1A8B"/>
    <w:multiLevelType w:val="hybridMultilevel"/>
    <w:tmpl w:val="CFA22C22"/>
    <w:lvl w:ilvl="0" w:tplc="ECFE7158">
      <w:start w:val="8"/>
      <w:numFmt w:val="arabicAlpha"/>
      <w:lvlText w:val="(%1)"/>
      <w:lvlJc w:val="left"/>
      <w:pPr>
        <w:tabs>
          <w:tab w:val="num" w:pos="1669"/>
        </w:tabs>
        <w:ind w:left="1669" w:hanging="705"/>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45">
    <w:nsid w:val="5CF73DE4"/>
    <w:multiLevelType w:val="hybridMultilevel"/>
    <w:tmpl w:val="3E60768E"/>
    <w:lvl w:ilvl="0" w:tplc="A7060C04">
      <w:start w:val="1"/>
      <w:numFmt w:val="arabicAbjad"/>
      <w:lvlText w:val="(%1)"/>
      <w:lvlJc w:val="left"/>
      <w:pPr>
        <w:tabs>
          <w:tab w:val="num" w:pos="2340"/>
        </w:tabs>
        <w:ind w:left="2340" w:hanging="360"/>
      </w:pPr>
      <w:rPr>
        <w:rFonts w:cs="Times New Roman" w:hint="cs"/>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D211351"/>
    <w:multiLevelType w:val="hybridMultilevel"/>
    <w:tmpl w:val="15CC8326"/>
    <w:lvl w:ilvl="0" w:tplc="36B6573C">
      <w:start w:val="1"/>
      <w:numFmt w:val="arabicAbjad"/>
      <w:lvlText w:val="%1."/>
      <w:lvlJc w:val="left"/>
      <w:pPr>
        <w:ind w:left="1545" w:hanging="360"/>
      </w:pPr>
      <w:rPr>
        <w:rFonts w:ascii="Courier New" w:hAnsi="Courier New" w:hint="default"/>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D5E23FA"/>
    <w:multiLevelType w:val="hybridMultilevel"/>
    <w:tmpl w:val="C75E04AA"/>
    <w:lvl w:ilvl="0" w:tplc="C092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E3262C7"/>
    <w:multiLevelType w:val="hybridMultilevel"/>
    <w:tmpl w:val="05D40E24"/>
    <w:lvl w:ilvl="0" w:tplc="A7060C04">
      <w:start w:val="1"/>
      <w:numFmt w:val="arabicAbjad"/>
      <w:lvlText w:val="(%1)"/>
      <w:lvlJc w:val="left"/>
      <w:pPr>
        <w:tabs>
          <w:tab w:val="num" w:pos="720"/>
        </w:tabs>
        <w:ind w:left="720" w:hanging="360"/>
      </w:pPr>
      <w:rPr>
        <w:rFonts w:cs="Times New Roman" w:hint="cs"/>
        <w:szCs w:val="24"/>
      </w:rPr>
    </w:lvl>
    <w:lvl w:ilvl="1" w:tplc="581E0C1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EC74780"/>
    <w:multiLevelType w:val="hybridMultilevel"/>
    <w:tmpl w:val="4DE49846"/>
    <w:lvl w:ilvl="0" w:tplc="637266C6">
      <w:start w:val="8"/>
      <w:numFmt w:val="arabicAlpha"/>
      <w:lvlText w:val="%1."/>
      <w:lvlJc w:val="left"/>
      <w:pPr>
        <w:ind w:left="3773" w:hanging="360"/>
      </w:pPr>
      <w:rPr>
        <w:rFonts w:cs="Times New Roman" w:hint="cs"/>
        <w:b w:val="0"/>
        <w:bCs w:val="0"/>
        <w:color w:val="auto"/>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686AA6"/>
    <w:multiLevelType w:val="hybridMultilevel"/>
    <w:tmpl w:val="EA763614"/>
    <w:lvl w:ilvl="0" w:tplc="D84A211C">
      <w:start w:val="1"/>
      <w:numFmt w:val="arabicAbjad"/>
      <w:lvlText w:val="%1."/>
      <w:lvlJc w:val="left"/>
      <w:pPr>
        <w:ind w:left="3413" w:hanging="360"/>
      </w:pPr>
      <w:rPr>
        <w:rFonts w:ascii="Courier New" w:hAnsi="Courier New" w:hint="default"/>
        <w:szCs w:val="24"/>
      </w:rPr>
    </w:lvl>
    <w:lvl w:ilvl="1" w:tplc="040C0019" w:tentative="1">
      <w:start w:val="1"/>
      <w:numFmt w:val="lowerLetter"/>
      <w:lvlText w:val="%2."/>
      <w:lvlJc w:val="left"/>
      <w:pPr>
        <w:ind w:left="4133" w:hanging="360"/>
      </w:pPr>
    </w:lvl>
    <w:lvl w:ilvl="2" w:tplc="040C001B">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51">
    <w:nsid w:val="627F6E73"/>
    <w:multiLevelType w:val="hybridMultilevel"/>
    <w:tmpl w:val="705AA358"/>
    <w:lvl w:ilvl="0" w:tplc="0A04B3D0">
      <w:start w:val="5"/>
      <w:numFmt w:val="arabicAlpha"/>
      <w:lvlText w:val="%1."/>
      <w:lvlJc w:val="left"/>
      <w:pPr>
        <w:ind w:left="2160" w:hanging="360"/>
      </w:pPr>
      <w:rPr>
        <w:rFonts w:cs="Times New Roman" w:hint="cs"/>
        <w:color w:val="auto"/>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4174C0"/>
    <w:multiLevelType w:val="hybridMultilevel"/>
    <w:tmpl w:val="BFA6FEF2"/>
    <w:lvl w:ilvl="0" w:tplc="914448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263F36"/>
    <w:multiLevelType w:val="hybridMultilevel"/>
    <w:tmpl w:val="548A84CE"/>
    <w:lvl w:ilvl="0" w:tplc="D84A211C">
      <w:start w:val="1"/>
      <w:numFmt w:val="arabicAbjad"/>
      <w:lvlText w:val="%1."/>
      <w:lvlJc w:val="left"/>
      <w:pPr>
        <w:ind w:left="1800" w:hanging="360"/>
      </w:pPr>
      <w:rPr>
        <w:rFonts w:ascii="Courier New" w:hAnsi="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4">
    <w:nsid w:val="70A66F11"/>
    <w:multiLevelType w:val="hybridMultilevel"/>
    <w:tmpl w:val="62F0E78C"/>
    <w:lvl w:ilvl="0" w:tplc="77709392">
      <w:start w:val="1"/>
      <w:numFmt w:val="decimal"/>
      <w:lvlText w:val="%1."/>
      <w:lvlJc w:val="left"/>
      <w:pPr>
        <w:tabs>
          <w:tab w:val="num" w:pos="1080"/>
        </w:tabs>
        <w:ind w:left="1080" w:hanging="360"/>
      </w:pPr>
      <w:rPr>
        <w:rFonts w:hint="default"/>
      </w:rPr>
    </w:lvl>
    <w:lvl w:ilvl="1" w:tplc="BAAA9740">
      <w:numFmt w:val="none"/>
      <w:lvlText w:val=""/>
      <w:lvlJc w:val="left"/>
      <w:pPr>
        <w:tabs>
          <w:tab w:val="num" w:pos="360"/>
        </w:tabs>
      </w:pPr>
    </w:lvl>
    <w:lvl w:ilvl="2" w:tplc="F774C2D4">
      <w:numFmt w:val="none"/>
      <w:lvlText w:val=""/>
      <w:lvlJc w:val="left"/>
      <w:pPr>
        <w:tabs>
          <w:tab w:val="num" w:pos="360"/>
        </w:tabs>
      </w:pPr>
    </w:lvl>
    <w:lvl w:ilvl="3" w:tplc="B092715A">
      <w:numFmt w:val="none"/>
      <w:lvlText w:val=""/>
      <w:lvlJc w:val="left"/>
      <w:pPr>
        <w:tabs>
          <w:tab w:val="num" w:pos="360"/>
        </w:tabs>
      </w:pPr>
    </w:lvl>
    <w:lvl w:ilvl="4" w:tplc="2B2233CC">
      <w:numFmt w:val="none"/>
      <w:lvlText w:val=""/>
      <w:lvlJc w:val="left"/>
      <w:pPr>
        <w:tabs>
          <w:tab w:val="num" w:pos="360"/>
        </w:tabs>
      </w:pPr>
    </w:lvl>
    <w:lvl w:ilvl="5" w:tplc="6896A32E">
      <w:numFmt w:val="none"/>
      <w:lvlText w:val=""/>
      <w:lvlJc w:val="left"/>
      <w:pPr>
        <w:tabs>
          <w:tab w:val="num" w:pos="360"/>
        </w:tabs>
      </w:pPr>
    </w:lvl>
    <w:lvl w:ilvl="6" w:tplc="A7E22AB0">
      <w:numFmt w:val="none"/>
      <w:lvlText w:val=""/>
      <w:lvlJc w:val="left"/>
      <w:pPr>
        <w:tabs>
          <w:tab w:val="num" w:pos="360"/>
        </w:tabs>
      </w:pPr>
    </w:lvl>
    <w:lvl w:ilvl="7" w:tplc="309C1A18">
      <w:numFmt w:val="none"/>
      <w:lvlText w:val=""/>
      <w:lvlJc w:val="left"/>
      <w:pPr>
        <w:tabs>
          <w:tab w:val="num" w:pos="360"/>
        </w:tabs>
      </w:pPr>
    </w:lvl>
    <w:lvl w:ilvl="8" w:tplc="6C7E9688">
      <w:numFmt w:val="none"/>
      <w:lvlText w:val=""/>
      <w:lvlJc w:val="left"/>
      <w:pPr>
        <w:tabs>
          <w:tab w:val="num" w:pos="360"/>
        </w:tabs>
      </w:pPr>
    </w:lvl>
  </w:abstractNum>
  <w:abstractNum w:abstractNumId="55">
    <w:nsid w:val="7E31627A"/>
    <w:multiLevelType w:val="hybridMultilevel"/>
    <w:tmpl w:val="41E07CC0"/>
    <w:lvl w:ilvl="0" w:tplc="D84A211C">
      <w:start w:val="1"/>
      <w:numFmt w:val="arabicAbjad"/>
      <w:lvlText w:val="%1."/>
      <w:lvlJc w:val="left"/>
      <w:pPr>
        <w:ind w:left="1545" w:hanging="360"/>
      </w:pPr>
      <w:rPr>
        <w:rFonts w:ascii="Courier New" w:hAnsi="Courier New" w:hint="default"/>
      </w:r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56">
    <w:nsid w:val="7FF233C9"/>
    <w:multiLevelType w:val="hybridMultilevel"/>
    <w:tmpl w:val="B08A4046"/>
    <w:lvl w:ilvl="0" w:tplc="5620A5FE">
      <w:start w:val="1"/>
      <w:numFmt w:val="arabicAbjad"/>
      <w:lvlText w:val="%1)"/>
      <w:lvlJc w:val="left"/>
      <w:pPr>
        <w:tabs>
          <w:tab w:val="num" w:pos="720"/>
        </w:tabs>
        <w:ind w:left="720" w:hanging="360"/>
      </w:pPr>
      <w:rPr>
        <w:rFonts w:cs="Times New Roman" w:hint="cs"/>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4"/>
  </w:num>
  <w:num w:numId="4">
    <w:abstractNumId w:val="25"/>
  </w:num>
  <w:num w:numId="5">
    <w:abstractNumId w:val="30"/>
  </w:num>
  <w:num w:numId="6">
    <w:abstractNumId w:val="45"/>
  </w:num>
  <w:num w:numId="7">
    <w:abstractNumId w:val="35"/>
  </w:num>
  <w:num w:numId="8">
    <w:abstractNumId w:val="39"/>
  </w:num>
  <w:num w:numId="9">
    <w:abstractNumId w:val="56"/>
  </w:num>
  <w:num w:numId="10">
    <w:abstractNumId w:val="40"/>
  </w:num>
  <w:num w:numId="11">
    <w:abstractNumId w:val="36"/>
  </w:num>
  <w:num w:numId="12">
    <w:abstractNumId w:val="42"/>
  </w:num>
  <w:num w:numId="13">
    <w:abstractNumId w:val="17"/>
  </w:num>
  <w:num w:numId="14">
    <w:abstractNumId w:val="29"/>
  </w:num>
  <w:num w:numId="15">
    <w:abstractNumId w:val="43"/>
  </w:num>
  <w:num w:numId="16">
    <w:abstractNumId w:val="54"/>
  </w:num>
  <w:num w:numId="17">
    <w:abstractNumId w:val="44"/>
  </w:num>
  <w:num w:numId="18">
    <w:abstractNumId w:val="37"/>
  </w:num>
  <w:num w:numId="19">
    <w:abstractNumId w:val="24"/>
  </w:num>
  <w:num w:numId="20">
    <w:abstractNumId w:val="4"/>
  </w:num>
  <w:num w:numId="21">
    <w:abstractNumId w:val="52"/>
  </w:num>
  <w:num w:numId="22">
    <w:abstractNumId w:val="3"/>
  </w:num>
  <w:num w:numId="23">
    <w:abstractNumId w:val="27"/>
  </w:num>
  <w:num w:numId="24">
    <w:abstractNumId w:val="55"/>
  </w:num>
  <w:num w:numId="25">
    <w:abstractNumId w:val="50"/>
  </w:num>
  <w:num w:numId="26">
    <w:abstractNumId w:val="10"/>
  </w:num>
  <w:num w:numId="27">
    <w:abstractNumId w:val="26"/>
  </w:num>
  <w:num w:numId="28">
    <w:abstractNumId w:val="22"/>
  </w:num>
  <w:num w:numId="29">
    <w:abstractNumId w:val="53"/>
  </w:num>
  <w:num w:numId="30">
    <w:abstractNumId w:val="23"/>
  </w:num>
  <w:num w:numId="31">
    <w:abstractNumId w:val="34"/>
  </w:num>
  <w:num w:numId="32">
    <w:abstractNumId w:val="8"/>
  </w:num>
  <w:num w:numId="33">
    <w:abstractNumId w:val="20"/>
  </w:num>
  <w:num w:numId="34">
    <w:abstractNumId w:val="2"/>
  </w:num>
  <w:num w:numId="35">
    <w:abstractNumId w:val="47"/>
  </w:num>
  <w:num w:numId="36">
    <w:abstractNumId w:val="21"/>
  </w:num>
  <w:num w:numId="37">
    <w:abstractNumId w:val="28"/>
  </w:num>
  <w:num w:numId="38">
    <w:abstractNumId w:val="38"/>
  </w:num>
  <w:num w:numId="39">
    <w:abstractNumId w:val="32"/>
  </w:num>
  <w:num w:numId="40">
    <w:abstractNumId w:val="46"/>
  </w:num>
  <w:num w:numId="41">
    <w:abstractNumId w:val="19"/>
  </w:num>
  <w:num w:numId="42">
    <w:abstractNumId w:val="31"/>
  </w:num>
  <w:num w:numId="43">
    <w:abstractNumId w:val="1"/>
  </w:num>
  <w:num w:numId="44">
    <w:abstractNumId w:val="33"/>
  </w:num>
  <w:num w:numId="45">
    <w:abstractNumId w:val="41"/>
  </w:num>
  <w:num w:numId="46">
    <w:abstractNumId w:val="49"/>
  </w:num>
  <w:num w:numId="47">
    <w:abstractNumId w:val="0"/>
  </w:num>
  <w:num w:numId="48">
    <w:abstractNumId w:val="18"/>
  </w:num>
  <w:num w:numId="49">
    <w:abstractNumId w:val="13"/>
  </w:num>
  <w:num w:numId="50">
    <w:abstractNumId w:val="6"/>
  </w:num>
  <w:num w:numId="51">
    <w:abstractNumId w:val="51"/>
  </w:num>
  <w:num w:numId="52">
    <w:abstractNumId w:val="11"/>
  </w:num>
  <w:num w:numId="53">
    <w:abstractNumId w:val="12"/>
  </w:num>
  <w:num w:numId="54">
    <w:abstractNumId w:val="16"/>
  </w:num>
  <w:num w:numId="55">
    <w:abstractNumId w:val="7"/>
  </w:num>
  <w:num w:numId="56">
    <w:abstractNumId w:val="15"/>
  </w:num>
  <w:num w:numId="57">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0"/>
    <w:rsid w:val="000008A4"/>
    <w:rsid w:val="0000229A"/>
    <w:rsid w:val="00003C62"/>
    <w:rsid w:val="000044D1"/>
    <w:rsid w:val="00012DF5"/>
    <w:rsid w:val="00014E05"/>
    <w:rsid w:val="00020847"/>
    <w:rsid w:val="00021072"/>
    <w:rsid w:val="0002133E"/>
    <w:rsid w:val="00021344"/>
    <w:rsid w:val="000218B3"/>
    <w:rsid w:val="00026B53"/>
    <w:rsid w:val="00027C21"/>
    <w:rsid w:val="000309BD"/>
    <w:rsid w:val="00030CB0"/>
    <w:rsid w:val="0003221E"/>
    <w:rsid w:val="00032B1D"/>
    <w:rsid w:val="00032C51"/>
    <w:rsid w:val="0003580B"/>
    <w:rsid w:val="00040D35"/>
    <w:rsid w:val="00040F1F"/>
    <w:rsid w:val="000422B1"/>
    <w:rsid w:val="00042986"/>
    <w:rsid w:val="000430FE"/>
    <w:rsid w:val="00044537"/>
    <w:rsid w:val="000466F0"/>
    <w:rsid w:val="00052513"/>
    <w:rsid w:val="000557CC"/>
    <w:rsid w:val="000563C2"/>
    <w:rsid w:val="0006098C"/>
    <w:rsid w:val="00061B87"/>
    <w:rsid w:val="00063DC0"/>
    <w:rsid w:val="000664A2"/>
    <w:rsid w:val="00072134"/>
    <w:rsid w:val="00072926"/>
    <w:rsid w:val="00073A78"/>
    <w:rsid w:val="00081B8E"/>
    <w:rsid w:val="00082E6A"/>
    <w:rsid w:val="00083F60"/>
    <w:rsid w:val="000863E9"/>
    <w:rsid w:val="00086CE2"/>
    <w:rsid w:val="00090291"/>
    <w:rsid w:val="00090DCC"/>
    <w:rsid w:val="0009257B"/>
    <w:rsid w:val="00093235"/>
    <w:rsid w:val="00094B50"/>
    <w:rsid w:val="0009638F"/>
    <w:rsid w:val="000964C3"/>
    <w:rsid w:val="000967C9"/>
    <w:rsid w:val="000A0175"/>
    <w:rsid w:val="000A1027"/>
    <w:rsid w:val="000A13E9"/>
    <w:rsid w:val="000A3ABB"/>
    <w:rsid w:val="000A3BFA"/>
    <w:rsid w:val="000A4A5D"/>
    <w:rsid w:val="000A4F7F"/>
    <w:rsid w:val="000A7D4F"/>
    <w:rsid w:val="000B18AC"/>
    <w:rsid w:val="000B1993"/>
    <w:rsid w:val="000B1C78"/>
    <w:rsid w:val="000B61EE"/>
    <w:rsid w:val="000B7DB4"/>
    <w:rsid w:val="000C32D8"/>
    <w:rsid w:val="000C401E"/>
    <w:rsid w:val="000C4D8D"/>
    <w:rsid w:val="000C4FB4"/>
    <w:rsid w:val="000C5DF8"/>
    <w:rsid w:val="000C71C3"/>
    <w:rsid w:val="000C77C2"/>
    <w:rsid w:val="000C7A7C"/>
    <w:rsid w:val="000D2019"/>
    <w:rsid w:val="000D32C8"/>
    <w:rsid w:val="000D4B0A"/>
    <w:rsid w:val="000D718B"/>
    <w:rsid w:val="000D77D0"/>
    <w:rsid w:val="000D7A0E"/>
    <w:rsid w:val="000E04FC"/>
    <w:rsid w:val="000E0E65"/>
    <w:rsid w:val="000E23FF"/>
    <w:rsid w:val="000E3580"/>
    <w:rsid w:val="000E39C5"/>
    <w:rsid w:val="000E45AC"/>
    <w:rsid w:val="000E5BB0"/>
    <w:rsid w:val="000E6AA4"/>
    <w:rsid w:val="000E6B4F"/>
    <w:rsid w:val="000F21CD"/>
    <w:rsid w:val="000F509E"/>
    <w:rsid w:val="000F5A7A"/>
    <w:rsid w:val="00101603"/>
    <w:rsid w:val="001036B0"/>
    <w:rsid w:val="00103AA3"/>
    <w:rsid w:val="001040AC"/>
    <w:rsid w:val="00105E8E"/>
    <w:rsid w:val="00107B36"/>
    <w:rsid w:val="001101C1"/>
    <w:rsid w:val="0011065C"/>
    <w:rsid w:val="001114B5"/>
    <w:rsid w:val="00112E2D"/>
    <w:rsid w:val="00113A0F"/>
    <w:rsid w:val="00114FC3"/>
    <w:rsid w:val="00115AAA"/>
    <w:rsid w:val="00116867"/>
    <w:rsid w:val="00117B6C"/>
    <w:rsid w:val="0012086C"/>
    <w:rsid w:val="0012163C"/>
    <w:rsid w:val="00121EF4"/>
    <w:rsid w:val="001237A7"/>
    <w:rsid w:val="0012382D"/>
    <w:rsid w:val="00123A8A"/>
    <w:rsid w:val="00124EE3"/>
    <w:rsid w:val="00126A28"/>
    <w:rsid w:val="00126C1D"/>
    <w:rsid w:val="00133D23"/>
    <w:rsid w:val="00134E27"/>
    <w:rsid w:val="001352E7"/>
    <w:rsid w:val="00136089"/>
    <w:rsid w:val="0013614B"/>
    <w:rsid w:val="001361E7"/>
    <w:rsid w:val="001409DC"/>
    <w:rsid w:val="00141C2A"/>
    <w:rsid w:val="00143FA7"/>
    <w:rsid w:val="0014781B"/>
    <w:rsid w:val="0015158E"/>
    <w:rsid w:val="00151A75"/>
    <w:rsid w:val="001548EE"/>
    <w:rsid w:val="00154DC2"/>
    <w:rsid w:val="00156831"/>
    <w:rsid w:val="0015727B"/>
    <w:rsid w:val="00161518"/>
    <w:rsid w:val="0016153F"/>
    <w:rsid w:val="001618CE"/>
    <w:rsid w:val="00161AEB"/>
    <w:rsid w:val="00161B7B"/>
    <w:rsid w:val="0016232F"/>
    <w:rsid w:val="00162BB4"/>
    <w:rsid w:val="00163023"/>
    <w:rsid w:val="0016410F"/>
    <w:rsid w:val="0017114C"/>
    <w:rsid w:val="00171FFF"/>
    <w:rsid w:val="001732ED"/>
    <w:rsid w:val="00173DC7"/>
    <w:rsid w:val="00173F05"/>
    <w:rsid w:val="00174575"/>
    <w:rsid w:val="00174D61"/>
    <w:rsid w:val="00175E22"/>
    <w:rsid w:val="00181714"/>
    <w:rsid w:val="00184518"/>
    <w:rsid w:val="001848EA"/>
    <w:rsid w:val="00187858"/>
    <w:rsid w:val="0019170E"/>
    <w:rsid w:val="00192B60"/>
    <w:rsid w:val="00194169"/>
    <w:rsid w:val="0019756E"/>
    <w:rsid w:val="001A278E"/>
    <w:rsid w:val="001A59A9"/>
    <w:rsid w:val="001A7A5D"/>
    <w:rsid w:val="001B1801"/>
    <w:rsid w:val="001B2297"/>
    <w:rsid w:val="001B232F"/>
    <w:rsid w:val="001B3E0F"/>
    <w:rsid w:val="001B3E16"/>
    <w:rsid w:val="001B48B4"/>
    <w:rsid w:val="001B48F9"/>
    <w:rsid w:val="001B6833"/>
    <w:rsid w:val="001B71DE"/>
    <w:rsid w:val="001B7789"/>
    <w:rsid w:val="001B7E6A"/>
    <w:rsid w:val="001C02B7"/>
    <w:rsid w:val="001C12E6"/>
    <w:rsid w:val="001C1406"/>
    <w:rsid w:val="001C224C"/>
    <w:rsid w:val="001C5172"/>
    <w:rsid w:val="001C56C5"/>
    <w:rsid w:val="001C6744"/>
    <w:rsid w:val="001D00C4"/>
    <w:rsid w:val="001D2A59"/>
    <w:rsid w:val="001D4652"/>
    <w:rsid w:val="001D5CEF"/>
    <w:rsid w:val="001D607E"/>
    <w:rsid w:val="001D6164"/>
    <w:rsid w:val="001D6BFE"/>
    <w:rsid w:val="001D705C"/>
    <w:rsid w:val="001E18E8"/>
    <w:rsid w:val="001E669D"/>
    <w:rsid w:val="001E6935"/>
    <w:rsid w:val="001E6BB6"/>
    <w:rsid w:val="001E7941"/>
    <w:rsid w:val="001F1198"/>
    <w:rsid w:val="001F1FC2"/>
    <w:rsid w:val="001F2A82"/>
    <w:rsid w:val="001F2B9D"/>
    <w:rsid w:val="001F2D14"/>
    <w:rsid w:val="001F3351"/>
    <w:rsid w:val="001F3554"/>
    <w:rsid w:val="001F3EA0"/>
    <w:rsid w:val="001F685F"/>
    <w:rsid w:val="001F69A1"/>
    <w:rsid w:val="00200310"/>
    <w:rsid w:val="00200DF5"/>
    <w:rsid w:val="00201CC8"/>
    <w:rsid w:val="00201F81"/>
    <w:rsid w:val="002030C5"/>
    <w:rsid w:val="00204A2F"/>
    <w:rsid w:val="002102C7"/>
    <w:rsid w:val="00214809"/>
    <w:rsid w:val="002153DF"/>
    <w:rsid w:val="0021697E"/>
    <w:rsid w:val="00224AA5"/>
    <w:rsid w:val="00226ADB"/>
    <w:rsid w:val="00230A26"/>
    <w:rsid w:val="002316A3"/>
    <w:rsid w:val="00232FAB"/>
    <w:rsid w:val="00234F43"/>
    <w:rsid w:val="00237705"/>
    <w:rsid w:val="00237877"/>
    <w:rsid w:val="00237C23"/>
    <w:rsid w:val="00237E2A"/>
    <w:rsid w:val="00240979"/>
    <w:rsid w:val="00240B8D"/>
    <w:rsid w:val="002422EE"/>
    <w:rsid w:val="00243DCA"/>
    <w:rsid w:val="00244B64"/>
    <w:rsid w:val="002459F2"/>
    <w:rsid w:val="00245DE0"/>
    <w:rsid w:val="002473BA"/>
    <w:rsid w:val="002478E5"/>
    <w:rsid w:val="00247F43"/>
    <w:rsid w:val="00252749"/>
    <w:rsid w:val="0025275A"/>
    <w:rsid w:val="00252923"/>
    <w:rsid w:val="0025322A"/>
    <w:rsid w:val="00254920"/>
    <w:rsid w:val="002555BC"/>
    <w:rsid w:val="00255615"/>
    <w:rsid w:val="00257A31"/>
    <w:rsid w:val="002602B2"/>
    <w:rsid w:val="0026116D"/>
    <w:rsid w:val="002621F8"/>
    <w:rsid w:val="00262C01"/>
    <w:rsid w:val="00263012"/>
    <w:rsid w:val="002634F0"/>
    <w:rsid w:val="00264E6A"/>
    <w:rsid w:val="00270AC2"/>
    <w:rsid w:val="002731EE"/>
    <w:rsid w:val="00274B9D"/>
    <w:rsid w:val="002771DC"/>
    <w:rsid w:val="002809DF"/>
    <w:rsid w:val="002831B7"/>
    <w:rsid w:val="002836AC"/>
    <w:rsid w:val="00285895"/>
    <w:rsid w:val="002901C0"/>
    <w:rsid w:val="002B2352"/>
    <w:rsid w:val="002B26C7"/>
    <w:rsid w:val="002C1EEB"/>
    <w:rsid w:val="002C3AFD"/>
    <w:rsid w:val="002C5841"/>
    <w:rsid w:val="002C5B2B"/>
    <w:rsid w:val="002C6883"/>
    <w:rsid w:val="002C6A40"/>
    <w:rsid w:val="002C760B"/>
    <w:rsid w:val="002D0891"/>
    <w:rsid w:val="002D0A7C"/>
    <w:rsid w:val="002D11E8"/>
    <w:rsid w:val="002D5C3D"/>
    <w:rsid w:val="002D606D"/>
    <w:rsid w:val="002E0768"/>
    <w:rsid w:val="002E0F41"/>
    <w:rsid w:val="002E2956"/>
    <w:rsid w:val="002E2DDB"/>
    <w:rsid w:val="002E3B3B"/>
    <w:rsid w:val="002E624B"/>
    <w:rsid w:val="002E7A36"/>
    <w:rsid w:val="002E7B27"/>
    <w:rsid w:val="002E7B45"/>
    <w:rsid w:val="002E7D1A"/>
    <w:rsid w:val="002F0166"/>
    <w:rsid w:val="002F31E7"/>
    <w:rsid w:val="002F31F2"/>
    <w:rsid w:val="002F422D"/>
    <w:rsid w:val="002F696D"/>
    <w:rsid w:val="00301E7C"/>
    <w:rsid w:val="00302E78"/>
    <w:rsid w:val="0030319F"/>
    <w:rsid w:val="00303E74"/>
    <w:rsid w:val="003041CC"/>
    <w:rsid w:val="00304CAB"/>
    <w:rsid w:val="00306887"/>
    <w:rsid w:val="003070B7"/>
    <w:rsid w:val="003078B2"/>
    <w:rsid w:val="003104E9"/>
    <w:rsid w:val="00310B96"/>
    <w:rsid w:val="00311286"/>
    <w:rsid w:val="00311AD8"/>
    <w:rsid w:val="003122B6"/>
    <w:rsid w:val="00313DB4"/>
    <w:rsid w:val="00314019"/>
    <w:rsid w:val="00315B9A"/>
    <w:rsid w:val="00316E77"/>
    <w:rsid w:val="0032109A"/>
    <w:rsid w:val="0032680B"/>
    <w:rsid w:val="003275FF"/>
    <w:rsid w:val="003310A2"/>
    <w:rsid w:val="0033350A"/>
    <w:rsid w:val="00334192"/>
    <w:rsid w:val="00334670"/>
    <w:rsid w:val="003356E3"/>
    <w:rsid w:val="00335C5E"/>
    <w:rsid w:val="003366CB"/>
    <w:rsid w:val="0033698D"/>
    <w:rsid w:val="0034094C"/>
    <w:rsid w:val="00344EFF"/>
    <w:rsid w:val="00345224"/>
    <w:rsid w:val="003476CE"/>
    <w:rsid w:val="00350361"/>
    <w:rsid w:val="0035146D"/>
    <w:rsid w:val="00354ABB"/>
    <w:rsid w:val="00356341"/>
    <w:rsid w:val="00357C5C"/>
    <w:rsid w:val="0036041E"/>
    <w:rsid w:val="00360675"/>
    <w:rsid w:val="00362656"/>
    <w:rsid w:val="0036283F"/>
    <w:rsid w:val="0036531D"/>
    <w:rsid w:val="0037022B"/>
    <w:rsid w:val="003741B0"/>
    <w:rsid w:val="00376051"/>
    <w:rsid w:val="00376D0C"/>
    <w:rsid w:val="00381623"/>
    <w:rsid w:val="003819F6"/>
    <w:rsid w:val="00383B7B"/>
    <w:rsid w:val="0038578C"/>
    <w:rsid w:val="00385FF0"/>
    <w:rsid w:val="003911AF"/>
    <w:rsid w:val="00392976"/>
    <w:rsid w:val="00393209"/>
    <w:rsid w:val="00393D97"/>
    <w:rsid w:val="00394715"/>
    <w:rsid w:val="0039609A"/>
    <w:rsid w:val="003A04AA"/>
    <w:rsid w:val="003A21C2"/>
    <w:rsid w:val="003A28D6"/>
    <w:rsid w:val="003A3201"/>
    <w:rsid w:val="003A4955"/>
    <w:rsid w:val="003B06DD"/>
    <w:rsid w:val="003B2847"/>
    <w:rsid w:val="003B408C"/>
    <w:rsid w:val="003C14FC"/>
    <w:rsid w:val="003C3535"/>
    <w:rsid w:val="003C4CD4"/>
    <w:rsid w:val="003C5764"/>
    <w:rsid w:val="003C6A9B"/>
    <w:rsid w:val="003D034D"/>
    <w:rsid w:val="003D116F"/>
    <w:rsid w:val="003D1A11"/>
    <w:rsid w:val="003D1D8B"/>
    <w:rsid w:val="003D243D"/>
    <w:rsid w:val="003D5A90"/>
    <w:rsid w:val="003D6314"/>
    <w:rsid w:val="003D65ED"/>
    <w:rsid w:val="003D71A2"/>
    <w:rsid w:val="003D7F26"/>
    <w:rsid w:val="003E0D14"/>
    <w:rsid w:val="003E4F4E"/>
    <w:rsid w:val="003E6D82"/>
    <w:rsid w:val="003E7D5A"/>
    <w:rsid w:val="003F0454"/>
    <w:rsid w:val="003F0E75"/>
    <w:rsid w:val="003F1E8F"/>
    <w:rsid w:val="003F429B"/>
    <w:rsid w:val="003F4AFA"/>
    <w:rsid w:val="003F62CE"/>
    <w:rsid w:val="003F68E9"/>
    <w:rsid w:val="00401E95"/>
    <w:rsid w:val="004023EE"/>
    <w:rsid w:val="00403CF8"/>
    <w:rsid w:val="004058BC"/>
    <w:rsid w:val="004065A5"/>
    <w:rsid w:val="004071B5"/>
    <w:rsid w:val="004071C5"/>
    <w:rsid w:val="00407825"/>
    <w:rsid w:val="00407C96"/>
    <w:rsid w:val="00410CA4"/>
    <w:rsid w:val="004111E3"/>
    <w:rsid w:val="00411D2F"/>
    <w:rsid w:val="004157BB"/>
    <w:rsid w:val="0041682A"/>
    <w:rsid w:val="00417473"/>
    <w:rsid w:val="00417514"/>
    <w:rsid w:val="00417B3A"/>
    <w:rsid w:val="004214E4"/>
    <w:rsid w:val="00422916"/>
    <w:rsid w:val="00426F30"/>
    <w:rsid w:val="00430115"/>
    <w:rsid w:val="00431CCC"/>
    <w:rsid w:val="004347BC"/>
    <w:rsid w:val="00436BCC"/>
    <w:rsid w:val="00440E77"/>
    <w:rsid w:val="004446AE"/>
    <w:rsid w:val="004464C1"/>
    <w:rsid w:val="00463A93"/>
    <w:rsid w:val="0046400E"/>
    <w:rsid w:val="00466BB1"/>
    <w:rsid w:val="00466C46"/>
    <w:rsid w:val="004712C6"/>
    <w:rsid w:val="00471ED8"/>
    <w:rsid w:val="00472E7F"/>
    <w:rsid w:val="00472FC8"/>
    <w:rsid w:val="00473BC1"/>
    <w:rsid w:val="00474D01"/>
    <w:rsid w:val="00475AE0"/>
    <w:rsid w:val="00477211"/>
    <w:rsid w:val="00477AD5"/>
    <w:rsid w:val="0048140E"/>
    <w:rsid w:val="00482F8C"/>
    <w:rsid w:val="00483622"/>
    <w:rsid w:val="004855FF"/>
    <w:rsid w:val="00486849"/>
    <w:rsid w:val="00486D92"/>
    <w:rsid w:val="00487A6F"/>
    <w:rsid w:val="00487FBB"/>
    <w:rsid w:val="0049359D"/>
    <w:rsid w:val="00495247"/>
    <w:rsid w:val="00497A87"/>
    <w:rsid w:val="004A1A5B"/>
    <w:rsid w:val="004A2A07"/>
    <w:rsid w:val="004A54CE"/>
    <w:rsid w:val="004A54F1"/>
    <w:rsid w:val="004A6013"/>
    <w:rsid w:val="004A6CC5"/>
    <w:rsid w:val="004A7AC5"/>
    <w:rsid w:val="004B2875"/>
    <w:rsid w:val="004B3FCB"/>
    <w:rsid w:val="004B4CA4"/>
    <w:rsid w:val="004B514B"/>
    <w:rsid w:val="004B5500"/>
    <w:rsid w:val="004C07EC"/>
    <w:rsid w:val="004C1AB8"/>
    <w:rsid w:val="004C29B6"/>
    <w:rsid w:val="004C6BAD"/>
    <w:rsid w:val="004D00C4"/>
    <w:rsid w:val="004D0898"/>
    <w:rsid w:val="004D128E"/>
    <w:rsid w:val="004D4A3C"/>
    <w:rsid w:val="004D57F0"/>
    <w:rsid w:val="004D5FAD"/>
    <w:rsid w:val="004D79B1"/>
    <w:rsid w:val="004E06F1"/>
    <w:rsid w:val="004E12A3"/>
    <w:rsid w:val="004E2F97"/>
    <w:rsid w:val="004E4E27"/>
    <w:rsid w:val="004E5CBA"/>
    <w:rsid w:val="004E6AE4"/>
    <w:rsid w:val="004E6EAE"/>
    <w:rsid w:val="004F076F"/>
    <w:rsid w:val="004F0D03"/>
    <w:rsid w:val="004F13BA"/>
    <w:rsid w:val="004F1788"/>
    <w:rsid w:val="004F44B4"/>
    <w:rsid w:val="004F5E7F"/>
    <w:rsid w:val="004F6483"/>
    <w:rsid w:val="004F6974"/>
    <w:rsid w:val="00500B14"/>
    <w:rsid w:val="005030AE"/>
    <w:rsid w:val="00503D33"/>
    <w:rsid w:val="00505717"/>
    <w:rsid w:val="00511434"/>
    <w:rsid w:val="00512057"/>
    <w:rsid w:val="00517705"/>
    <w:rsid w:val="005178FA"/>
    <w:rsid w:val="0052208C"/>
    <w:rsid w:val="00524CE9"/>
    <w:rsid w:val="00525CFA"/>
    <w:rsid w:val="00525FE0"/>
    <w:rsid w:val="00526CA5"/>
    <w:rsid w:val="00527DE9"/>
    <w:rsid w:val="00530605"/>
    <w:rsid w:val="00530EF7"/>
    <w:rsid w:val="00530F32"/>
    <w:rsid w:val="00532444"/>
    <w:rsid w:val="005337A7"/>
    <w:rsid w:val="0053447C"/>
    <w:rsid w:val="005402FF"/>
    <w:rsid w:val="00543854"/>
    <w:rsid w:val="00545D8E"/>
    <w:rsid w:val="005473BA"/>
    <w:rsid w:val="0055187D"/>
    <w:rsid w:val="00560B55"/>
    <w:rsid w:val="0056562A"/>
    <w:rsid w:val="005658C0"/>
    <w:rsid w:val="0056662D"/>
    <w:rsid w:val="005671AF"/>
    <w:rsid w:val="005707B9"/>
    <w:rsid w:val="00575626"/>
    <w:rsid w:val="005767E5"/>
    <w:rsid w:val="00581504"/>
    <w:rsid w:val="0058170A"/>
    <w:rsid w:val="00582475"/>
    <w:rsid w:val="0058336C"/>
    <w:rsid w:val="00586195"/>
    <w:rsid w:val="0058708E"/>
    <w:rsid w:val="005873FB"/>
    <w:rsid w:val="00587726"/>
    <w:rsid w:val="00590EC4"/>
    <w:rsid w:val="00595269"/>
    <w:rsid w:val="00596330"/>
    <w:rsid w:val="00597101"/>
    <w:rsid w:val="00597BF0"/>
    <w:rsid w:val="005A3454"/>
    <w:rsid w:val="005A4796"/>
    <w:rsid w:val="005A67AF"/>
    <w:rsid w:val="005B1BF6"/>
    <w:rsid w:val="005B4AAF"/>
    <w:rsid w:val="005B5E7A"/>
    <w:rsid w:val="005C167C"/>
    <w:rsid w:val="005C19DA"/>
    <w:rsid w:val="005C1EB4"/>
    <w:rsid w:val="005C2198"/>
    <w:rsid w:val="005C5CDD"/>
    <w:rsid w:val="005C5DEC"/>
    <w:rsid w:val="005C662F"/>
    <w:rsid w:val="005D33EB"/>
    <w:rsid w:val="005D5792"/>
    <w:rsid w:val="005D66BC"/>
    <w:rsid w:val="005E10C5"/>
    <w:rsid w:val="005E1D94"/>
    <w:rsid w:val="005E4F64"/>
    <w:rsid w:val="005E531B"/>
    <w:rsid w:val="005E55BC"/>
    <w:rsid w:val="005F0350"/>
    <w:rsid w:val="005F1806"/>
    <w:rsid w:val="005F23B0"/>
    <w:rsid w:val="005F3A74"/>
    <w:rsid w:val="005F5F65"/>
    <w:rsid w:val="005F7724"/>
    <w:rsid w:val="0060790B"/>
    <w:rsid w:val="00610D23"/>
    <w:rsid w:val="00612905"/>
    <w:rsid w:val="00613D49"/>
    <w:rsid w:val="00615118"/>
    <w:rsid w:val="00615771"/>
    <w:rsid w:val="00620B94"/>
    <w:rsid w:val="006235F9"/>
    <w:rsid w:val="006243F0"/>
    <w:rsid w:val="00624A1D"/>
    <w:rsid w:val="0062609E"/>
    <w:rsid w:val="006266B5"/>
    <w:rsid w:val="00632182"/>
    <w:rsid w:val="00632C73"/>
    <w:rsid w:val="00632D1C"/>
    <w:rsid w:val="00634CE8"/>
    <w:rsid w:val="00637388"/>
    <w:rsid w:val="00640C2C"/>
    <w:rsid w:val="00644A02"/>
    <w:rsid w:val="006502E0"/>
    <w:rsid w:val="0065066D"/>
    <w:rsid w:val="006511FB"/>
    <w:rsid w:val="00651B76"/>
    <w:rsid w:val="00652F78"/>
    <w:rsid w:val="006538B6"/>
    <w:rsid w:val="006544CC"/>
    <w:rsid w:val="00654F18"/>
    <w:rsid w:val="00655021"/>
    <w:rsid w:val="006550BC"/>
    <w:rsid w:val="00655AA0"/>
    <w:rsid w:val="00656AAE"/>
    <w:rsid w:val="0066016E"/>
    <w:rsid w:val="00661B6A"/>
    <w:rsid w:val="00662EBA"/>
    <w:rsid w:val="00664A95"/>
    <w:rsid w:val="006658C1"/>
    <w:rsid w:val="00665A5A"/>
    <w:rsid w:val="006712B3"/>
    <w:rsid w:val="00672429"/>
    <w:rsid w:val="00672E7C"/>
    <w:rsid w:val="00674F8B"/>
    <w:rsid w:val="006817BA"/>
    <w:rsid w:val="006818FB"/>
    <w:rsid w:val="00682310"/>
    <w:rsid w:val="0068381B"/>
    <w:rsid w:val="00684CA6"/>
    <w:rsid w:val="00684FDA"/>
    <w:rsid w:val="006855B2"/>
    <w:rsid w:val="00686427"/>
    <w:rsid w:val="0068790C"/>
    <w:rsid w:val="00690962"/>
    <w:rsid w:val="00690D13"/>
    <w:rsid w:val="006916F9"/>
    <w:rsid w:val="0069207B"/>
    <w:rsid w:val="006920E3"/>
    <w:rsid w:val="00694E12"/>
    <w:rsid w:val="00696272"/>
    <w:rsid w:val="00696BE6"/>
    <w:rsid w:val="006A0174"/>
    <w:rsid w:val="006A0DC9"/>
    <w:rsid w:val="006A698D"/>
    <w:rsid w:val="006A73B7"/>
    <w:rsid w:val="006A7CB5"/>
    <w:rsid w:val="006B003D"/>
    <w:rsid w:val="006B1080"/>
    <w:rsid w:val="006B1490"/>
    <w:rsid w:val="006B1B7C"/>
    <w:rsid w:val="006B1CF7"/>
    <w:rsid w:val="006B22C7"/>
    <w:rsid w:val="006B2F5B"/>
    <w:rsid w:val="006B3647"/>
    <w:rsid w:val="006B3877"/>
    <w:rsid w:val="006B3DFC"/>
    <w:rsid w:val="006B4472"/>
    <w:rsid w:val="006C4D99"/>
    <w:rsid w:val="006C5C9C"/>
    <w:rsid w:val="006C6C20"/>
    <w:rsid w:val="006C7F99"/>
    <w:rsid w:val="006D07E8"/>
    <w:rsid w:val="006D1BEC"/>
    <w:rsid w:val="006D29A0"/>
    <w:rsid w:val="006D637E"/>
    <w:rsid w:val="006E0827"/>
    <w:rsid w:val="006E0EC3"/>
    <w:rsid w:val="006E2F34"/>
    <w:rsid w:val="006E67EF"/>
    <w:rsid w:val="006E6A9C"/>
    <w:rsid w:val="006E6E6F"/>
    <w:rsid w:val="006E7450"/>
    <w:rsid w:val="006F162E"/>
    <w:rsid w:val="006F253E"/>
    <w:rsid w:val="006F36CE"/>
    <w:rsid w:val="006F42B5"/>
    <w:rsid w:val="006F5237"/>
    <w:rsid w:val="006F5581"/>
    <w:rsid w:val="006F75E6"/>
    <w:rsid w:val="007009D3"/>
    <w:rsid w:val="00701745"/>
    <w:rsid w:val="00701C34"/>
    <w:rsid w:val="007126DD"/>
    <w:rsid w:val="00721A7E"/>
    <w:rsid w:val="00724E55"/>
    <w:rsid w:val="007253EC"/>
    <w:rsid w:val="00725927"/>
    <w:rsid w:val="00726859"/>
    <w:rsid w:val="00726D8F"/>
    <w:rsid w:val="00731926"/>
    <w:rsid w:val="00732BF7"/>
    <w:rsid w:val="007337DF"/>
    <w:rsid w:val="0073451A"/>
    <w:rsid w:val="0073638B"/>
    <w:rsid w:val="00736BA2"/>
    <w:rsid w:val="007375EA"/>
    <w:rsid w:val="00740849"/>
    <w:rsid w:val="00741685"/>
    <w:rsid w:val="007419E8"/>
    <w:rsid w:val="00744111"/>
    <w:rsid w:val="0074596B"/>
    <w:rsid w:val="00753200"/>
    <w:rsid w:val="0075322A"/>
    <w:rsid w:val="007533A8"/>
    <w:rsid w:val="00755E5E"/>
    <w:rsid w:val="007565AA"/>
    <w:rsid w:val="00756CA9"/>
    <w:rsid w:val="00761C15"/>
    <w:rsid w:val="00766EA1"/>
    <w:rsid w:val="00767E64"/>
    <w:rsid w:val="007700AE"/>
    <w:rsid w:val="00770B19"/>
    <w:rsid w:val="00771033"/>
    <w:rsid w:val="007739B8"/>
    <w:rsid w:val="00775146"/>
    <w:rsid w:val="00775D1E"/>
    <w:rsid w:val="00775DB4"/>
    <w:rsid w:val="0077771C"/>
    <w:rsid w:val="00777AC7"/>
    <w:rsid w:val="00786160"/>
    <w:rsid w:val="00787487"/>
    <w:rsid w:val="00790172"/>
    <w:rsid w:val="00792439"/>
    <w:rsid w:val="00793BE1"/>
    <w:rsid w:val="007A0C5D"/>
    <w:rsid w:val="007A470A"/>
    <w:rsid w:val="007A55D1"/>
    <w:rsid w:val="007A600D"/>
    <w:rsid w:val="007A66C3"/>
    <w:rsid w:val="007A6B27"/>
    <w:rsid w:val="007B0B01"/>
    <w:rsid w:val="007B470C"/>
    <w:rsid w:val="007B4FB2"/>
    <w:rsid w:val="007B6B36"/>
    <w:rsid w:val="007C0A0F"/>
    <w:rsid w:val="007C129F"/>
    <w:rsid w:val="007C14E0"/>
    <w:rsid w:val="007D0034"/>
    <w:rsid w:val="007D01D2"/>
    <w:rsid w:val="007D2D3D"/>
    <w:rsid w:val="007D3D65"/>
    <w:rsid w:val="007D51D7"/>
    <w:rsid w:val="007D6D69"/>
    <w:rsid w:val="007D7694"/>
    <w:rsid w:val="007D76D0"/>
    <w:rsid w:val="007E02B9"/>
    <w:rsid w:val="007E1024"/>
    <w:rsid w:val="007E153D"/>
    <w:rsid w:val="007E1E90"/>
    <w:rsid w:val="007E317B"/>
    <w:rsid w:val="007E36F9"/>
    <w:rsid w:val="007E505C"/>
    <w:rsid w:val="007E5769"/>
    <w:rsid w:val="007E61B9"/>
    <w:rsid w:val="007E6AD0"/>
    <w:rsid w:val="007F50D1"/>
    <w:rsid w:val="007F5291"/>
    <w:rsid w:val="007F6ACB"/>
    <w:rsid w:val="00805480"/>
    <w:rsid w:val="008058E1"/>
    <w:rsid w:val="0080683B"/>
    <w:rsid w:val="00807B8B"/>
    <w:rsid w:val="00807CD1"/>
    <w:rsid w:val="00811CE1"/>
    <w:rsid w:val="008145EF"/>
    <w:rsid w:val="0082663C"/>
    <w:rsid w:val="00826E41"/>
    <w:rsid w:val="008311F9"/>
    <w:rsid w:val="00833F5C"/>
    <w:rsid w:val="008374DE"/>
    <w:rsid w:val="00837E12"/>
    <w:rsid w:val="0084199D"/>
    <w:rsid w:val="00841AB3"/>
    <w:rsid w:val="00841D52"/>
    <w:rsid w:val="00841FC1"/>
    <w:rsid w:val="00844679"/>
    <w:rsid w:val="00847397"/>
    <w:rsid w:val="00850358"/>
    <w:rsid w:val="00852C6C"/>
    <w:rsid w:val="00853190"/>
    <w:rsid w:val="008536FF"/>
    <w:rsid w:val="008540DC"/>
    <w:rsid w:val="008616CB"/>
    <w:rsid w:val="008617BC"/>
    <w:rsid w:val="00866D0B"/>
    <w:rsid w:val="0087028A"/>
    <w:rsid w:val="008714D5"/>
    <w:rsid w:val="008757AC"/>
    <w:rsid w:val="00875A02"/>
    <w:rsid w:val="00877E8E"/>
    <w:rsid w:val="00881D6C"/>
    <w:rsid w:val="008824F5"/>
    <w:rsid w:val="008825FA"/>
    <w:rsid w:val="00884B4D"/>
    <w:rsid w:val="008868A3"/>
    <w:rsid w:val="00886E0F"/>
    <w:rsid w:val="0088727D"/>
    <w:rsid w:val="00891009"/>
    <w:rsid w:val="008925BE"/>
    <w:rsid w:val="008949BE"/>
    <w:rsid w:val="00895EE9"/>
    <w:rsid w:val="00896B7D"/>
    <w:rsid w:val="008973BC"/>
    <w:rsid w:val="008A0070"/>
    <w:rsid w:val="008A066B"/>
    <w:rsid w:val="008A1668"/>
    <w:rsid w:val="008A37DE"/>
    <w:rsid w:val="008A5775"/>
    <w:rsid w:val="008A5D07"/>
    <w:rsid w:val="008A64E4"/>
    <w:rsid w:val="008B20DD"/>
    <w:rsid w:val="008B24EE"/>
    <w:rsid w:val="008B4424"/>
    <w:rsid w:val="008B53B8"/>
    <w:rsid w:val="008B65F4"/>
    <w:rsid w:val="008B6C5C"/>
    <w:rsid w:val="008C0942"/>
    <w:rsid w:val="008C1585"/>
    <w:rsid w:val="008C170C"/>
    <w:rsid w:val="008C1892"/>
    <w:rsid w:val="008C2C9A"/>
    <w:rsid w:val="008C4233"/>
    <w:rsid w:val="008C6127"/>
    <w:rsid w:val="008C6A6D"/>
    <w:rsid w:val="008C6D48"/>
    <w:rsid w:val="008D0305"/>
    <w:rsid w:val="008E25B7"/>
    <w:rsid w:val="008E67F3"/>
    <w:rsid w:val="008E6A53"/>
    <w:rsid w:val="008E7EAB"/>
    <w:rsid w:val="008E7F81"/>
    <w:rsid w:val="008F02E4"/>
    <w:rsid w:val="008F0A91"/>
    <w:rsid w:val="008F17A2"/>
    <w:rsid w:val="008F1C5E"/>
    <w:rsid w:val="008F2CB4"/>
    <w:rsid w:val="008F345D"/>
    <w:rsid w:val="008F36D3"/>
    <w:rsid w:val="008F55A7"/>
    <w:rsid w:val="008F5BFF"/>
    <w:rsid w:val="008F6914"/>
    <w:rsid w:val="00906298"/>
    <w:rsid w:val="0090694B"/>
    <w:rsid w:val="0090791C"/>
    <w:rsid w:val="00907B86"/>
    <w:rsid w:val="0091129B"/>
    <w:rsid w:val="00911716"/>
    <w:rsid w:val="00912E50"/>
    <w:rsid w:val="00913993"/>
    <w:rsid w:val="009145C4"/>
    <w:rsid w:val="0091746B"/>
    <w:rsid w:val="00917C58"/>
    <w:rsid w:val="009220F5"/>
    <w:rsid w:val="00922162"/>
    <w:rsid w:val="00923E7E"/>
    <w:rsid w:val="009240A5"/>
    <w:rsid w:val="00924455"/>
    <w:rsid w:val="009313E7"/>
    <w:rsid w:val="0093255B"/>
    <w:rsid w:val="00935A28"/>
    <w:rsid w:val="00937BB2"/>
    <w:rsid w:val="0094191C"/>
    <w:rsid w:val="00942AFF"/>
    <w:rsid w:val="00943925"/>
    <w:rsid w:val="00946696"/>
    <w:rsid w:val="0094742A"/>
    <w:rsid w:val="00953809"/>
    <w:rsid w:val="009539C8"/>
    <w:rsid w:val="00953E97"/>
    <w:rsid w:val="00955D42"/>
    <w:rsid w:val="00956EB7"/>
    <w:rsid w:val="0095752C"/>
    <w:rsid w:val="009648A4"/>
    <w:rsid w:val="00964C46"/>
    <w:rsid w:val="009669B2"/>
    <w:rsid w:val="0096748D"/>
    <w:rsid w:val="009711E6"/>
    <w:rsid w:val="00971D3E"/>
    <w:rsid w:val="009744AA"/>
    <w:rsid w:val="00974666"/>
    <w:rsid w:val="00977B6F"/>
    <w:rsid w:val="0098047C"/>
    <w:rsid w:val="00982225"/>
    <w:rsid w:val="009838D8"/>
    <w:rsid w:val="00983BE6"/>
    <w:rsid w:val="009840C3"/>
    <w:rsid w:val="009872CD"/>
    <w:rsid w:val="00991762"/>
    <w:rsid w:val="009A21B8"/>
    <w:rsid w:val="009A22FB"/>
    <w:rsid w:val="009A305F"/>
    <w:rsid w:val="009A37E9"/>
    <w:rsid w:val="009A4296"/>
    <w:rsid w:val="009B1875"/>
    <w:rsid w:val="009B5D91"/>
    <w:rsid w:val="009C01FA"/>
    <w:rsid w:val="009C2E89"/>
    <w:rsid w:val="009C3B68"/>
    <w:rsid w:val="009D0D76"/>
    <w:rsid w:val="009D4C4E"/>
    <w:rsid w:val="009D66B4"/>
    <w:rsid w:val="009D7A51"/>
    <w:rsid w:val="009E20D7"/>
    <w:rsid w:val="009E495A"/>
    <w:rsid w:val="009E521D"/>
    <w:rsid w:val="009E56EF"/>
    <w:rsid w:val="009F0ABB"/>
    <w:rsid w:val="009F5C6E"/>
    <w:rsid w:val="009F6471"/>
    <w:rsid w:val="009F710C"/>
    <w:rsid w:val="009F7618"/>
    <w:rsid w:val="009F7EC8"/>
    <w:rsid w:val="00A00333"/>
    <w:rsid w:val="00A00F16"/>
    <w:rsid w:val="00A01092"/>
    <w:rsid w:val="00A03893"/>
    <w:rsid w:val="00A11729"/>
    <w:rsid w:val="00A13BD3"/>
    <w:rsid w:val="00A14022"/>
    <w:rsid w:val="00A1505E"/>
    <w:rsid w:val="00A15C8A"/>
    <w:rsid w:val="00A16279"/>
    <w:rsid w:val="00A1643C"/>
    <w:rsid w:val="00A17913"/>
    <w:rsid w:val="00A20008"/>
    <w:rsid w:val="00A212C0"/>
    <w:rsid w:val="00A227AB"/>
    <w:rsid w:val="00A22EDC"/>
    <w:rsid w:val="00A242D9"/>
    <w:rsid w:val="00A25B5B"/>
    <w:rsid w:val="00A27CDC"/>
    <w:rsid w:val="00A3095D"/>
    <w:rsid w:val="00A313D8"/>
    <w:rsid w:val="00A31BF2"/>
    <w:rsid w:val="00A3309A"/>
    <w:rsid w:val="00A354DD"/>
    <w:rsid w:val="00A3571F"/>
    <w:rsid w:val="00A372B4"/>
    <w:rsid w:val="00A37533"/>
    <w:rsid w:val="00A41F46"/>
    <w:rsid w:val="00A425DE"/>
    <w:rsid w:val="00A4561E"/>
    <w:rsid w:val="00A4611F"/>
    <w:rsid w:val="00A47786"/>
    <w:rsid w:val="00A47E96"/>
    <w:rsid w:val="00A51E55"/>
    <w:rsid w:val="00A546C5"/>
    <w:rsid w:val="00A55604"/>
    <w:rsid w:val="00A557A1"/>
    <w:rsid w:val="00A55B54"/>
    <w:rsid w:val="00A6025A"/>
    <w:rsid w:val="00A609AF"/>
    <w:rsid w:val="00A60A13"/>
    <w:rsid w:val="00A61204"/>
    <w:rsid w:val="00A64886"/>
    <w:rsid w:val="00A65158"/>
    <w:rsid w:val="00A6563B"/>
    <w:rsid w:val="00A70617"/>
    <w:rsid w:val="00A7068B"/>
    <w:rsid w:val="00A70FA2"/>
    <w:rsid w:val="00A71871"/>
    <w:rsid w:val="00A722B8"/>
    <w:rsid w:val="00A7429A"/>
    <w:rsid w:val="00A77297"/>
    <w:rsid w:val="00A80AE8"/>
    <w:rsid w:val="00A8161A"/>
    <w:rsid w:val="00A84631"/>
    <w:rsid w:val="00A85876"/>
    <w:rsid w:val="00A8642E"/>
    <w:rsid w:val="00A87A01"/>
    <w:rsid w:val="00A87C8D"/>
    <w:rsid w:val="00A91439"/>
    <w:rsid w:val="00A91C24"/>
    <w:rsid w:val="00A91EB9"/>
    <w:rsid w:val="00A9795D"/>
    <w:rsid w:val="00AA0E32"/>
    <w:rsid w:val="00AA3583"/>
    <w:rsid w:val="00AA466C"/>
    <w:rsid w:val="00AA52CC"/>
    <w:rsid w:val="00AA5A32"/>
    <w:rsid w:val="00AB40A1"/>
    <w:rsid w:val="00AB5762"/>
    <w:rsid w:val="00AB7084"/>
    <w:rsid w:val="00AB71DD"/>
    <w:rsid w:val="00AC0CDC"/>
    <w:rsid w:val="00AC186E"/>
    <w:rsid w:val="00AC19BA"/>
    <w:rsid w:val="00AC1A87"/>
    <w:rsid w:val="00AC275B"/>
    <w:rsid w:val="00AC48D3"/>
    <w:rsid w:val="00AC4D3E"/>
    <w:rsid w:val="00AC5097"/>
    <w:rsid w:val="00AC56BD"/>
    <w:rsid w:val="00AD2DFF"/>
    <w:rsid w:val="00AD38BC"/>
    <w:rsid w:val="00AD397D"/>
    <w:rsid w:val="00AD3B50"/>
    <w:rsid w:val="00AD4394"/>
    <w:rsid w:val="00AD5C24"/>
    <w:rsid w:val="00AD5FC4"/>
    <w:rsid w:val="00AD75B5"/>
    <w:rsid w:val="00AD79CA"/>
    <w:rsid w:val="00AE14AD"/>
    <w:rsid w:val="00AE23DF"/>
    <w:rsid w:val="00AE2C6E"/>
    <w:rsid w:val="00AE4746"/>
    <w:rsid w:val="00AE581D"/>
    <w:rsid w:val="00AE797A"/>
    <w:rsid w:val="00AF11B1"/>
    <w:rsid w:val="00AF1984"/>
    <w:rsid w:val="00AF4198"/>
    <w:rsid w:val="00AF46EA"/>
    <w:rsid w:val="00AF60B0"/>
    <w:rsid w:val="00AF695C"/>
    <w:rsid w:val="00AF6B7C"/>
    <w:rsid w:val="00B00ED5"/>
    <w:rsid w:val="00B020DF"/>
    <w:rsid w:val="00B034E2"/>
    <w:rsid w:val="00B04254"/>
    <w:rsid w:val="00B05D40"/>
    <w:rsid w:val="00B07FDD"/>
    <w:rsid w:val="00B1148B"/>
    <w:rsid w:val="00B13F4E"/>
    <w:rsid w:val="00B15587"/>
    <w:rsid w:val="00B15956"/>
    <w:rsid w:val="00B1776F"/>
    <w:rsid w:val="00B21FED"/>
    <w:rsid w:val="00B22F3F"/>
    <w:rsid w:val="00B24528"/>
    <w:rsid w:val="00B40142"/>
    <w:rsid w:val="00B420FB"/>
    <w:rsid w:val="00B42904"/>
    <w:rsid w:val="00B42E62"/>
    <w:rsid w:val="00B4321A"/>
    <w:rsid w:val="00B43465"/>
    <w:rsid w:val="00B43D8B"/>
    <w:rsid w:val="00B5113F"/>
    <w:rsid w:val="00B516BC"/>
    <w:rsid w:val="00B51CC9"/>
    <w:rsid w:val="00B52294"/>
    <w:rsid w:val="00B53501"/>
    <w:rsid w:val="00B54225"/>
    <w:rsid w:val="00B54DE2"/>
    <w:rsid w:val="00B56290"/>
    <w:rsid w:val="00B61A74"/>
    <w:rsid w:val="00B62C20"/>
    <w:rsid w:val="00B62DD2"/>
    <w:rsid w:val="00B63774"/>
    <w:rsid w:val="00B64238"/>
    <w:rsid w:val="00B70164"/>
    <w:rsid w:val="00B70760"/>
    <w:rsid w:val="00B70B86"/>
    <w:rsid w:val="00B715F1"/>
    <w:rsid w:val="00B71A55"/>
    <w:rsid w:val="00B73569"/>
    <w:rsid w:val="00B74D0E"/>
    <w:rsid w:val="00B74E4D"/>
    <w:rsid w:val="00B75AFE"/>
    <w:rsid w:val="00B76442"/>
    <w:rsid w:val="00B800F7"/>
    <w:rsid w:val="00B80B7A"/>
    <w:rsid w:val="00B81C4F"/>
    <w:rsid w:val="00B82EB8"/>
    <w:rsid w:val="00B8433D"/>
    <w:rsid w:val="00B84F7B"/>
    <w:rsid w:val="00B856E7"/>
    <w:rsid w:val="00B86800"/>
    <w:rsid w:val="00B90382"/>
    <w:rsid w:val="00B90E39"/>
    <w:rsid w:val="00B9236E"/>
    <w:rsid w:val="00B95E60"/>
    <w:rsid w:val="00BA4971"/>
    <w:rsid w:val="00BA4AED"/>
    <w:rsid w:val="00BA5036"/>
    <w:rsid w:val="00BA5735"/>
    <w:rsid w:val="00BA5AA1"/>
    <w:rsid w:val="00BA6527"/>
    <w:rsid w:val="00BA6FD7"/>
    <w:rsid w:val="00BB09E8"/>
    <w:rsid w:val="00BB0A41"/>
    <w:rsid w:val="00BB1152"/>
    <w:rsid w:val="00BB48E4"/>
    <w:rsid w:val="00BB6961"/>
    <w:rsid w:val="00BB6C13"/>
    <w:rsid w:val="00BB7601"/>
    <w:rsid w:val="00BC23CF"/>
    <w:rsid w:val="00BC297A"/>
    <w:rsid w:val="00BC2AD1"/>
    <w:rsid w:val="00BC447C"/>
    <w:rsid w:val="00BC647C"/>
    <w:rsid w:val="00BD0B00"/>
    <w:rsid w:val="00BD1C87"/>
    <w:rsid w:val="00BD1FAD"/>
    <w:rsid w:val="00BD2143"/>
    <w:rsid w:val="00BD244C"/>
    <w:rsid w:val="00BD2A3C"/>
    <w:rsid w:val="00BD4C84"/>
    <w:rsid w:val="00BD7E57"/>
    <w:rsid w:val="00BD7E9A"/>
    <w:rsid w:val="00BE108E"/>
    <w:rsid w:val="00BE1556"/>
    <w:rsid w:val="00BE2015"/>
    <w:rsid w:val="00BE3FE0"/>
    <w:rsid w:val="00BE54B3"/>
    <w:rsid w:val="00BE6D7C"/>
    <w:rsid w:val="00BE7654"/>
    <w:rsid w:val="00BE7E85"/>
    <w:rsid w:val="00BF135D"/>
    <w:rsid w:val="00BF1A23"/>
    <w:rsid w:val="00BF2D9D"/>
    <w:rsid w:val="00BF3D33"/>
    <w:rsid w:val="00BF518F"/>
    <w:rsid w:val="00BF74D0"/>
    <w:rsid w:val="00C0136E"/>
    <w:rsid w:val="00C0190E"/>
    <w:rsid w:val="00C02021"/>
    <w:rsid w:val="00C0219A"/>
    <w:rsid w:val="00C027A3"/>
    <w:rsid w:val="00C03D99"/>
    <w:rsid w:val="00C0425E"/>
    <w:rsid w:val="00C07C35"/>
    <w:rsid w:val="00C12F30"/>
    <w:rsid w:val="00C131E9"/>
    <w:rsid w:val="00C13505"/>
    <w:rsid w:val="00C13A43"/>
    <w:rsid w:val="00C13D8D"/>
    <w:rsid w:val="00C1793E"/>
    <w:rsid w:val="00C2021C"/>
    <w:rsid w:val="00C20874"/>
    <w:rsid w:val="00C21920"/>
    <w:rsid w:val="00C230A4"/>
    <w:rsid w:val="00C23244"/>
    <w:rsid w:val="00C23913"/>
    <w:rsid w:val="00C32749"/>
    <w:rsid w:val="00C34D68"/>
    <w:rsid w:val="00C36BB6"/>
    <w:rsid w:val="00C4429D"/>
    <w:rsid w:val="00C44AE7"/>
    <w:rsid w:val="00C50A1D"/>
    <w:rsid w:val="00C50CE0"/>
    <w:rsid w:val="00C51726"/>
    <w:rsid w:val="00C51F4B"/>
    <w:rsid w:val="00C521B2"/>
    <w:rsid w:val="00C56F26"/>
    <w:rsid w:val="00C60299"/>
    <w:rsid w:val="00C615EF"/>
    <w:rsid w:val="00C637C2"/>
    <w:rsid w:val="00C63A10"/>
    <w:rsid w:val="00C63DA3"/>
    <w:rsid w:val="00C65BD4"/>
    <w:rsid w:val="00C67224"/>
    <w:rsid w:val="00C67DD0"/>
    <w:rsid w:val="00C70EDF"/>
    <w:rsid w:val="00C71D83"/>
    <w:rsid w:val="00C725B6"/>
    <w:rsid w:val="00C73D55"/>
    <w:rsid w:val="00C82560"/>
    <w:rsid w:val="00C86753"/>
    <w:rsid w:val="00C87C1A"/>
    <w:rsid w:val="00C87F0C"/>
    <w:rsid w:val="00C90D94"/>
    <w:rsid w:val="00C91478"/>
    <w:rsid w:val="00C92821"/>
    <w:rsid w:val="00C93204"/>
    <w:rsid w:val="00C95502"/>
    <w:rsid w:val="00C9593F"/>
    <w:rsid w:val="00C966DA"/>
    <w:rsid w:val="00C97065"/>
    <w:rsid w:val="00CA0D5E"/>
    <w:rsid w:val="00CA2BFC"/>
    <w:rsid w:val="00CA3FC8"/>
    <w:rsid w:val="00CA4FFE"/>
    <w:rsid w:val="00CA683C"/>
    <w:rsid w:val="00CA7B9A"/>
    <w:rsid w:val="00CA7DFE"/>
    <w:rsid w:val="00CB002B"/>
    <w:rsid w:val="00CB0377"/>
    <w:rsid w:val="00CB29C8"/>
    <w:rsid w:val="00CB5068"/>
    <w:rsid w:val="00CB69C7"/>
    <w:rsid w:val="00CC148E"/>
    <w:rsid w:val="00CC1CFE"/>
    <w:rsid w:val="00CC2616"/>
    <w:rsid w:val="00CC28B0"/>
    <w:rsid w:val="00CC50C1"/>
    <w:rsid w:val="00CC6A7C"/>
    <w:rsid w:val="00CC7925"/>
    <w:rsid w:val="00CD2AA6"/>
    <w:rsid w:val="00CD54B3"/>
    <w:rsid w:val="00CE578F"/>
    <w:rsid w:val="00CF12BD"/>
    <w:rsid w:val="00CF1323"/>
    <w:rsid w:val="00CF23E4"/>
    <w:rsid w:val="00CF3182"/>
    <w:rsid w:val="00CF362C"/>
    <w:rsid w:val="00CF3C2C"/>
    <w:rsid w:val="00CF5323"/>
    <w:rsid w:val="00CF7624"/>
    <w:rsid w:val="00D0142A"/>
    <w:rsid w:val="00D01864"/>
    <w:rsid w:val="00D04BA3"/>
    <w:rsid w:val="00D050FF"/>
    <w:rsid w:val="00D07D80"/>
    <w:rsid w:val="00D104A7"/>
    <w:rsid w:val="00D10E30"/>
    <w:rsid w:val="00D1152E"/>
    <w:rsid w:val="00D11744"/>
    <w:rsid w:val="00D12FA4"/>
    <w:rsid w:val="00D14B4F"/>
    <w:rsid w:val="00D17685"/>
    <w:rsid w:val="00D21D5D"/>
    <w:rsid w:val="00D24DF9"/>
    <w:rsid w:val="00D255D9"/>
    <w:rsid w:val="00D25D0C"/>
    <w:rsid w:val="00D314CF"/>
    <w:rsid w:val="00D31EAD"/>
    <w:rsid w:val="00D3298D"/>
    <w:rsid w:val="00D32B1D"/>
    <w:rsid w:val="00D3351C"/>
    <w:rsid w:val="00D35858"/>
    <w:rsid w:val="00D36C78"/>
    <w:rsid w:val="00D43FB9"/>
    <w:rsid w:val="00D450E8"/>
    <w:rsid w:val="00D50F0D"/>
    <w:rsid w:val="00D50F90"/>
    <w:rsid w:val="00D51D28"/>
    <w:rsid w:val="00D52A56"/>
    <w:rsid w:val="00D6105B"/>
    <w:rsid w:val="00D61567"/>
    <w:rsid w:val="00D709F3"/>
    <w:rsid w:val="00D71C1F"/>
    <w:rsid w:val="00D725E6"/>
    <w:rsid w:val="00D73C31"/>
    <w:rsid w:val="00D73FEB"/>
    <w:rsid w:val="00D75415"/>
    <w:rsid w:val="00D76478"/>
    <w:rsid w:val="00D80900"/>
    <w:rsid w:val="00D8122C"/>
    <w:rsid w:val="00D82CA4"/>
    <w:rsid w:val="00D84F0B"/>
    <w:rsid w:val="00D86B33"/>
    <w:rsid w:val="00D90971"/>
    <w:rsid w:val="00D90F70"/>
    <w:rsid w:val="00D914E7"/>
    <w:rsid w:val="00D928B6"/>
    <w:rsid w:val="00D95595"/>
    <w:rsid w:val="00D95734"/>
    <w:rsid w:val="00D9600B"/>
    <w:rsid w:val="00D96535"/>
    <w:rsid w:val="00D97686"/>
    <w:rsid w:val="00D97EFC"/>
    <w:rsid w:val="00DA007D"/>
    <w:rsid w:val="00DA3EF5"/>
    <w:rsid w:val="00DA441D"/>
    <w:rsid w:val="00DA4F22"/>
    <w:rsid w:val="00DA5EB7"/>
    <w:rsid w:val="00DB365D"/>
    <w:rsid w:val="00DB37C0"/>
    <w:rsid w:val="00DB3FB1"/>
    <w:rsid w:val="00DB5DEE"/>
    <w:rsid w:val="00DB65E4"/>
    <w:rsid w:val="00DB6EA7"/>
    <w:rsid w:val="00DC12CB"/>
    <w:rsid w:val="00DC211B"/>
    <w:rsid w:val="00DC5233"/>
    <w:rsid w:val="00DD4476"/>
    <w:rsid w:val="00DE12C1"/>
    <w:rsid w:val="00DE1815"/>
    <w:rsid w:val="00DE1DDC"/>
    <w:rsid w:val="00DE1E00"/>
    <w:rsid w:val="00DE31C4"/>
    <w:rsid w:val="00DE4DB9"/>
    <w:rsid w:val="00DE6EF1"/>
    <w:rsid w:val="00DF5429"/>
    <w:rsid w:val="00DF6B03"/>
    <w:rsid w:val="00DF6DF3"/>
    <w:rsid w:val="00DF76EC"/>
    <w:rsid w:val="00E05CC0"/>
    <w:rsid w:val="00E06487"/>
    <w:rsid w:val="00E06C1D"/>
    <w:rsid w:val="00E078AF"/>
    <w:rsid w:val="00E10C1A"/>
    <w:rsid w:val="00E12482"/>
    <w:rsid w:val="00E12DB4"/>
    <w:rsid w:val="00E14271"/>
    <w:rsid w:val="00E1514C"/>
    <w:rsid w:val="00E16051"/>
    <w:rsid w:val="00E177BA"/>
    <w:rsid w:val="00E17C0F"/>
    <w:rsid w:val="00E21C19"/>
    <w:rsid w:val="00E2278A"/>
    <w:rsid w:val="00E22C42"/>
    <w:rsid w:val="00E2485D"/>
    <w:rsid w:val="00E26D0A"/>
    <w:rsid w:val="00E274D8"/>
    <w:rsid w:val="00E307AF"/>
    <w:rsid w:val="00E31884"/>
    <w:rsid w:val="00E34AE3"/>
    <w:rsid w:val="00E3504D"/>
    <w:rsid w:val="00E35AA3"/>
    <w:rsid w:val="00E423C8"/>
    <w:rsid w:val="00E42677"/>
    <w:rsid w:val="00E45CEF"/>
    <w:rsid w:val="00E47EDD"/>
    <w:rsid w:val="00E505B6"/>
    <w:rsid w:val="00E54488"/>
    <w:rsid w:val="00E549B1"/>
    <w:rsid w:val="00E5595B"/>
    <w:rsid w:val="00E61161"/>
    <w:rsid w:val="00E618A5"/>
    <w:rsid w:val="00E61A08"/>
    <w:rsid w:val="00E644C1"/>
    <w:rsid w:val="00E65FF7"/>
    <w:rsid w:val="00E72A90"/>
    <w:rsid w:val="00E72FC7"/>
    <w:rsid w:val="00E731FE"/>
    <w:rsid w:val="00E735F3"/>
    <w:rsid w:val="00E745BB"/>
    <w:rsid w:val="00E7745D"/>
    <w:rsid w:val="00E8158E"/>
    <w:rsid w:val="00E818EC"/>
    <w:rsid w:val="00E81D7D"/>
    <w:rsid w:val="00E83FE9"/>
    <w:rsid w:val="00E84D39"/>
    <w:rsid w:val="00E9037C"/>
    <w:rsid w:val="00E91BA1"/>
    <w:rsid w:val="00E92EF6"/>
    <w:rsid w:val="00E9344F"/>
    <w:rsid w:val="00E94310"/>
    <w:rsid w:val="00E94B71"/>
    <w:rsid w:val="00E955DE"/>
    <w:rsid w:val="00E95882"/>
    <w:rsid w:val="00E96305"/>
    <w:rsid w:val="00EA4B52"/>
    <w:rsid w:val="00EA5096"/>
    <w:rsid w:val="00EA5BBC"/>
    <w:rsid w:val="00EA5F6F"/>
    <w:rsid w:val="00EA76BF"/>
    <w:rsid w:val="00EA79D9"/>
    <w:rsid w:val="00EB2343"/>
    <w:rsid w:val="00EB50CE"/>
    <w:rsid w:val="00EB6FC1"/>
    <w:rsid w:val="00EB76C8"/>
    <w:rsid w:val="00EB782B"/>
    <w:rsid w:val="00EC0524"/>
    <w:rsid w:val="00EC1EB3"/>
    <w:rsid w:val="00EC3303"/>
    <w:rsid w:val="00EC35D5"/>
    <w:rsid w:val="00EC515E"/>
    <w:rsid w:val="00EC5512"/>
    <w:rsid w:val="00EC6A19"/>
    <w:rsid w:val="00EC78C2"/>
    <w:rsid w:val="00EC7A6E"/>
    <w:rsid w:val="00ED03A9"/>
    <w:rsid w:val="00ED1BEE"/>
    <w:rsid w:val="00ED1DD8"/>
    <w:rsid w:val="00ED32AA"/>
    <w:rsid w:val="00ED4625"/>
    <w:rsid w:val="00ED6DF6"/>
    <w:rsid w:val="00ED771D"/>
    <w:rsid w:val="00EE326A"/>
    <w:rsid w:val="00EE509C"/>
    <w:rsid w:val="00EE607D"/>
    <w:rsid w:val="00EE6E28"/>
    <w:rsid w:val="00EF1079"/>
    <w:rsid w:val="00EF107D"/>
    <w:rsid w:val="00EF1E10"/>
    <w:rsid w:val="00EF29FA"/>
    <w:rsid w:val="00EF3F66"/>
    <w:rsid w:val="00EF41EF"/>
    <w:rsid w:val="00EF5BAA"/>
    <w:rsid w:val="00EF6446"/>
    <w:rsid w:val="00F00BDA"/>
    <w:rsid w:val="00F00D5D"/>
    <w:rsid w:val="00F0110B"/>
    <w:rsid w:val="00F02E64"/>
    <w:rsid w:val="00F04A6A"/>
    <w:rsid w:val="00F07EB2"/>
    <w:rsid w:val="00F10AF0"/>
    <w:rsid w:val="00F1128B"/>
    <w:rsid w:val="00F11DF8"/>
    <w:rsid w:val="00F1426D"/>
    <w:rsid w:val="00F14578"/>
    <w:rsid w:val="00F14C80"/>
    <w:rsid w:val="00F151B7"/>
    <w:rsid w:val="00F20FE8"/>
    <w:rsid w:val="00F224A9"/>
    <w:rsid w:val="00F22570"/>
    <w:rsid w:val="00F24377"/>
    <w:rsid w:val="00F24AC6"/>
    <w:rsid w:val="00F24C2E"/>
    <w:rsid w:val="00F31601"/>
    <w:rsid w:val="00F31EA9"/>
    <w:rsid w:val="00F332B3"/>
    <w:rsid w:val="00F3383C"/>
    <w:rsid w:val="00F34231"/>
    <w:rsid w:val="00F35433"/>
    <w:rsid w:val="00F411BA"/>
    <w:rsid w:val="00F414DF"/>
    <w:rsid w:val="00F44767"/>
    <w:rsid w:val="00F47902"/>
    <w:rsid w:val="00F52EEA"/>
    <w:rsid w:val="00F554DF"/>
    <w:rsid w:val="00F61608"/>
    <w:rsid w:val="00F61FB2"/>
    <w:rsid w:val="00F62756"/>
    <w:rsid w:val="00F63DB1"/>
    <w:rsid w:val="00F63FF5"/>
    <w:rsid w:val="00F67C4F"/>
    <w:rsid w:val="00F73EEC"/>
    <w:rsid w:val="00F7517E"/>
    <w:rsid w:val="00F8039E"/>
    <w:rsid w:val="00F80ECE"/>
    <w:rsid w:val="00F8330A"/>
    <w:rsid w:val="00F83EF5"/>
    <w:rsid w:val="00F843E1"/>
    <w:rsid w:val="00F84774"/>
    <w:rsid w:val="00F859D8"/>
    <w:rsid w:val="00F93ADA"/>
    <w:rsid w:val="00F95856"/>
    <w:rsid w:val="00F96506"/>
    <w:rsid w:val="00F96D2F"/>
    <w:rsid w:val="00FA3686"/>
    <w:rsid w:val="00FA5403"/>
    <w:rsid w:val="00FA7756"/>
    <w:rsid w:val="00FB176F"/>
    <w:rsid w:val="00FB2CE1"/>
    <w:rsid w:val="00FB5B6F"/>
    <w:rsid w:val="00FB5EAA"/>
    <w:rsid w:val="00FC066D"/>
    <w:rsid w:val="00FC15CF"/>
    <w:rsid w:val="00FC36EE"/>
    <w:rsid w:val="00FC3A82"/>
    <w:rsid w:val="00FC574F"/>
    <w:rsid w:val="00FC725E"/>
    <w:rsid w:val="00FC72ED"/>
    <w:rsid w:val="00FD0B79"/>
    <w:rsid w:val="00FD0D8B"/>
    <w:rsid w:val="00FD26CE"/>
    <w:rsid w:val="00FD5AEE"/>
    <w:rsid w:val="00FE11BC"/>
    <w:rsid w:val="00FE12AA"/>
    <w:rsid w:val="00FE241A"/>
    <w:rsid w:val="00FE2702"/>
    <w:rsid w:val="00FE439A"/>
    <w:rsid w:val="00FE5B5F"/>
    <w:rsid w:val="00FF19D7"/>
    <w:rsid w:val="00FF5A17"/>
    <w:rsid w:val="00FF7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50"/>
    <w:rPr>
      <w:rFonts w:eastAsia="SimSun"/>
      <w:sz w:val="24"/>
      <w:szCs w:val="24"/>
      <w:lang w:eastAsia="zh-CN"/>
    </w:rPr>
  </w:style>
  <w:style w:type="paragraph" w:styleId="Heading1">
    <w:name w:val="heading 1"/>
    <w:aliases w:val="Heading 1 Char1,Heading 1 Char Char"/>
    <w:basedOn w:val="Normal"/>
    <w:next w:val="Normal"/>
    <w:link w:val="Heading1Char"/>
    <w:qFormat/>
    <w:rsid w:val="00912E50"/>
    <w:pPr>
      <w:keepNext/>
      <w:bidi/>
      <w:jc w:val="center"/>
      <w:outlineLvl w:val="0"/>
    </w:pPr>
    <w:rPr>
      <w:rFonts w:eastAsia="Times New Roman" w:cs="Arabic Transparent"/>
      <w:b/>
      <w:bCs/>
      <w:sz w:val="32"/>
      <w:szCs w:val="32"/>
      <w:lang w:eastAsia="ar-SA"/>
    </w:rPr>
  </w:style>
  <w:style w:type="paragraph" w:styleId="Heading2">
    <w:name w:val="heading 2"/>
    <w:aliases w:val="2"/>
    <w:basedOn w:val="Normal"/>
    <w:next w:val="Normal"/>
    <w:qFormat/>
    <w:rsid w:val="005C662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C2C9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2E50"/>
    <w:pPr>
      <w:tabs>
        <w:tab w:val="center" w:pos="4153"/>
        <w:tab w:val="right" w:pos="8306"/>
      </w:tabs>
    </w:pPr>
  </w:style>
  <w:style w:type="paragraph" w:styleId="Footer">
    <w:name w:val="footer"/>
    <w:basedOn w:val="Normal"/>
    <w:link w:val="FooterChar"/>
    <w:uiPriority w:val="99"/>
    <w:rsid w:val="00912E50"/>
    <w:pPr>
      <w:tabs>
        <w:tab w:val="center" w:pos="4153"/>
        <w:tab w:val="right" w:pos="8306"/>
      </w:tabs>
      <w:bidi/>
    </w:pPr>
    <w:rPr>
      <w:rFonts w:eastAsia="Times New Roman"/>
      <w:lang w:eastAsia="ar-SA"/>
    </w:rPr>
  </w:style>
  <w:style w:type="character" w:styleId="PageNumber">
    <w:name w:val="page number"/>
    <w:basedOn w:val="DefaultParagraphFont"/>
    <w:rsid w:val="00912E50"/>
  </w:style>
  <w:style w:type="paragraph" w:styleId="Title">
    <w:name w:val="Title"/>
    <w:basedOn w:val="Normal"/>
    <w:link w:val="TitleChar"/>
    <w:qFormat/>
    <w:rsid w:val="00912E50"/>
    <w:pPr>
      <w:bidi/>
      <w:jc w:val="center"/>
    </w:pPr>
    <w:rPr>
      <w:rFonts w:eastAsia="Times New Roman"/>
      <w:b/>
      <w:bCs/>
      <w:lang w:eastAsia="ar-SA" w:bidi="ar-JO"/>
    </w:rPr>
  </w:style>
  <w:style w:type="paragraph" w:styleId="BalloonText">
    <w:name w:val="Balloon Text"/>
    <w:basedOn w:val="Normal"/>
    <w:semiHidden/>
    <w:rsid w:val="005C662F"/>
    <w:rPr>
      <w:rFonts w:ascii="Tahoma" w:hAnsi="Tahoma" w:cs="Tahoma"/>
      <w:sz w:val="16"/>
      <w:szCs w:val="16"/>
    </w:rPr>
  </w:style>
  <w:style w:type="paragraph" w:styleId="FootnoteText">
    <w:name w:val="footnote text"/>
    <w:basedOn w:val="Normal"/>
    <w:link w:val="FootnoteTextChar"/>
    <w:semiHidden/>
    <w:rsid w:val="008C2C9A"/>
    <w:pPr>
      <w:bidi/>
    </w:pPr>
    <w:rPr>
      <w:rFonts w:eastAsia="Times New Roman"/>
      <w:sz w:val="20"/>
      <w:szCs w:val="20"/>
      <w:lang w:eastAsia="ar-SA"/>
    </w:rPr>
  </w:style>
  <w:style w:type="character" w:styleId="FootnoteReference">
    <w:name w:val="footnote reference"/>
    <w:basedOn w:val="DefaultParagraphFont"/>
    <w:semiHidden/>
    <w:rsid w:val="008C2C9A"/>
    <w:rPr>
      <w:vertAlign w:val="superscript"/>
    </w:rPr>
  </w:style>
  <w:style w:type="paragraph" w:styleId="BodyText">
    <w:name w:val="Body Text"/>
    <w:basedOn w:val="Normal"/>
    <w:rsid w:val="008C2C9A"/>
    <w:pPr>
      <w:bidi/>
      <w:spacing w:after="120"/>
    </w:pPr>
    <w:rPr>
      <w:rFonts w:eastAsia="Times New Roman"/>
      <w:lang w:eastAsia="ar-SA"/>
    </w:rPr>
  </w:style>
  <w:style w:type="table" w:styleId="TableGrid">
    <w:name w:val="Table Grid"/>
    <w:basedOn w:val="TableNormal"/>
    <w:rsid w:val="008C2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07E8"/>
    <w:pPr>
      <w:bidi/>
      <w:ind w:left="2730"/>
    </w:pPr>
    <w:rPr>
      <w:rFonts w:eastAsia="Times New Roman"/>
      <w:sz w:val="32"/>
      <w:szCs w:val="32"/>
      <w:lang w:eastAsia="en-US"/>
    </w:rPr>
  </w:style>
  <w:style w:type="paragraph" w:styleId="TOC1">
    <w:name w:val="toc 1"/>
    <w:basedOn w:val="Normal"/>
    <w:next w:val="Normal"/>
    <w:autoRedefine/>
    <w:uiPriority w:val="39"/>
    <w:rsid w:val="00937BB2"/>
    <w:pPr>
      <w:tabs>
        <w:tab w:val="right" w:leader="dot" w:pos="8129"/>
      </w:tabs>
      <w:bidi/>
      <w:spacing w:before="120" w:after="120"/>
    </w:pPr>
    <w:rPr>
      <w:rFonts w:asciiTheme="minorHAnsi" w:hAnsiTheme="minorHAnsi"/>
      <w:b/>
      <w:bCs/>
      <w:caps/>
      <w:sz w:val="20"/>
    </w:rPr>
  </w:style>
  <w:style w:type="paragraph" w:styleId="TOC2">
    <w:name w:val="toc 2"/>
    <w:basedOn w:val="Normal"/>
    <w:next w:val="Normal"/>
    <w:autoRedefine/>
    <w:uiPriority w:val="39"/>
    <w:rsid w:val="00C67DD0"/>
    <w:pPr>
      <w:bidi/>
      <w:ind w:left="240"/>
      <w:jc w:val="center"/>
    </w:pPr>
    <w:rPr>
      <w:rFonts w:asciiTheme="minorHAnsi" w:hAnsiTheme="minorHAnsi"/>
      <w:b/>
      <w:bCs/>
      <w:smallCaps/>
      <w:noProof/>
    </w:rPr>
  </w:style>
  <w:style w:type="paragraph" w:styleId="TOC3">
    <w:name w:val="toc 3"/>
    <w:basedOn w:val="Normal"/>
    <w:next w:val="Normal"/>
    <w:autoRedefine/>
    <w:uiPriority w:val="39"/>
    <w:rsid w:val="00A00333"/>
    <w:pPr>
      <w:bidi/>
      <w:ind w:left="475"/>
    </w:pPr>
    <w:rPr>
      <w:rFonts w:asciiTheme="minorHAnsi" w:hAnsiTheme="minorHAnsi"/>
      <w:i/>
      <w:iCs/>
      <w:sz w:val="20"/>
    </w:rPr>
  </w:style>
  <w:style w:type="paragraph" w:styleId="TOC4">
    <w:name w:val="toc 4"/>
    <w:basedOn w:val="Normal"/>
    <w:next w:val="Normal"/>
    <w:autoRedefine/>
    <w:uiPriority w:val="39"/>
    <w:rsid w:val="00DC211B"/>
    <w:pPr>
      <w:ind w:left="720"/>
    </w:pPr>
    <w:rPr>
      <w:rFonts w:asciiTheme="minorHAnsi" w:hAnsiTheme="minorHAnsi"/>
      <w:sz w:val="18"/>
      <w:szCs w:val="21"/>
    </w:rPr>
  </w:style>
  <w:style w:type="paragraph" w:styleId="TOC5">
    <w:name w:val="toc 5"/>
    <w:basedOn w:val="Normal"/>
    <w:next w:val="Normal"/>
    <w:autoRedefine/>
    <w:uiPriority w:val="39"/>
    <w:rsid w:val="00DC211B"/>
    <w:pPr>
      <w:ind w:left="960"/>
    </w:pPr>
    <w:rPr>
      <w:rFonts w:asciiTheme="minorHAnsi" w:hAnsiTheme="minorHAnsi"/>
      <w:sz w:val="18"/>
      <w:szCs w:val="21"/>
    </w:rPr>
  </w:style>
  <w:style w:type="paragraph" w:styleId="TOC6">
    <w:name w:val="toc 6"/>
    <w:basedOn w:val="Normal"/>
    <w:next w:val="Normal"/>
    <w:autoRedefine/>
    <w:uiPriority w:val="39"/>
    <w:rsid w:val="00DC211B"/>
    <w:pPr>
      <w:ind w:left="1200"/>
    </w:pPr>
    <w:rPr>
      <w:rFonts w:asciiTheme="minorHAnsi" w:hAnsiTheme="minorHAnsi"/>
      <w:sz w:val="18"/>
      <w:szCs w:val="21"/>
    </w:rPr>
  </w:style>
  <w:style w:type="paragraph" w:styleId="TOC7">
    <w:name w:val="toc 7"/>
    <w:basedOn w:val="Normal"/>
    <w:next w:val="Normal"/>
    <w:autoRedefine/>
    <w:uiPriority w:val="39"/>
    <w:rsid w:val="00DC211B"/>
    <w:pPr>
      <w:ind w:left="1440"/>
    </w:pPr>
    <w:rPr>
      <w:rFonts w:asciiTheme="minorHAnsi" w:hAnsiTheme="minorHAnsi"/>
      <w:sz w:val="18"/>
      <w:szCs w:val="21"/>
    </w:rPr>
  </w:style>
  <w:style w:type="paragraph" w:styleId="TOC8">
    <w:name w:val="toc 8"/>
    <w:basedOn w:val="Normal"/>
    <w:next w:val="Normal"/>
    <w:autoRedefine/>
    <w:uiPriority w:val="39"/>
    <w:rsid w:val="00DC211B"/>
    <w:pPr>
      <w:ind w:left="1680"/>
    </w:pPr>
    <w:rPr>
      <w:rFonts w:asciiTheme="minorHAnsi" w:hAnsiTheme="minorHAnsi"/>
      <w:sz w:val="18"/>
      <w:szCs w:val="21"/>
    </w:rPr>
  </w:style>
  <w:style w:type="paragraph" w:styleId="TOC9">
    <w:name w:val="toc 9"/>
    <w:basedOn w:val="Normal"/>
    <w:next w:val="Normal"/>
    <w:autoRedefine/>
    <w:uiPriority w:val="39"/>
    <w:rsid w:val="00DC211B"/>
    <w:pPr>
      <w:ind w:left="1920"/>
    </w:pPr>
    <w:rPr>
      <w:rFonts w:asciiTheme="minorHAnsi" w:hAnsiTheme="minorHAnsi"/>
      <w:sz w:val="18"/>
      <w:szCs w:val="21"/>
    </w:rPr>
  </w:style>
  <w:style w:type="character" w:styleId="Hyperlink">
    <w:name w:val="Hyperlink"/>
    <w:basedOn w:val="DefaultParagraphFont"/>
    <w:uiPriority w:val="99"/>
    <w:rsid w:val="00DC211B"/>
    <w:rPr>
      <w:color w:val="0000FF"/>
      <w:u w:val="single"/>
    </w:rPr>
  </w:style>
  <w:style w:type="character" w:styleId="FollowedHyperlink">
    <w:name w:val="FollowedHyperlink"/>
    <w:basedOn w:val="DefaultParagraphFont"/>
    <w:rsid w:val="00841AB3"/>
    <w:rPr>
      <w:color w:val="800080"/>
      <w:u w:val="single"/>
    </w:rPr>
  </w:style>
  <w:style w:type="character" w:styleId="CommentReference">
    <w:name w:val="annotation reference"/>
    <w:basedOn w:val="DefaultParagraphFont"/>
    <w:rsid w:val="00F96D2F"/>
    <w:rPr>
      <w:sz w:val="16"/>
      <w:szCs w:val="16"/>
    </w:rPr>
  </w:style>
  <w:style w:type="paragraph" w:styleId="CommentText">
    <w:name w:val="annotation text"/>
    <w:basedOn w:val="Normal"/>
    <w:link w:val="CommentTextChar"/>
    <w:rsid w:val="00F96D2F"/>
    <w:rPr>
      <w:sz w:val="20"/>
      <w:szCs w:val="20"/>
    </w:rPr>
  </w:style>
  <w:style w:type="character" w:customStyle="1" w:styleId="CommentTextChar">
    <w:name w:val="Comment Text Char"/>
    <w:basedOn w:val="DefaultParagraphFont"/>
    <w:link w:val="CommentText"/>
    <w:rsid w:val="00F96D2F"/>
    <w:rPr>
      <w:rFonts w:eastAsia="SimSun"/>
      <w:lang w:eastAsia="zh-CN"/>
    </w:rPr>
  </w:style>
  <w:style w:type="paragraph" w:styleId="CommentSubject">
    <w:name w:val="annotation subject"/>
    <w:basedOn w:val="CommentText"/>
    <w:next w:val="CommentText"/>
    <w:link w:val="CommentSubjectChar"/>
    <w:rsid w:val="00F96D2F"/>
    <w:rPr>
      <w:b/>
      <w:bCs/>
    </w:rPr>
  </w:style>
  <w:style w:type="character" w:customStyle="1" w:styleId="CommentSubjectChar">
    <w:name w:val="Comment Subject Char"/>
    <w:basedOn w:val="CommentTextChar"/>
    <w:link w:val="CommentSubject"/>
    <w:rsid w:val="00F96D2F"/>
    <w:rPr>
      <w:rFonts w:eastAsia="SimSun"/>
      <w:b/>
      <w:bCs/>
      <w:lang w:eastAsia="zh-CN"/>
    </w:rPr>
  </w:style>
  <w:style w:type="paragraph" w:styleId="ListParagraph">
    <w:name w:val="List Paragraph"/>
    <w:basedOn w:val="Normal"/>
    <w:uiPriority w:val="34"/>
    <w:qFormat/>
    <w:rsid w:val="001409DC"/>
    <w:pPr>
      <w:ind w:left="720"/>
      <w:contextualSpacing/>
    </w:pPr>
  </w:style>
  <w:style w:type="character" w:customStyle="1" w:styleId="HeaderChar">
    <w:name w:val="Header Char"/>
    <w:basedOn w:val="DefaultParagraphFont"/>
    <w:link w:val="Header"/>
    <w:uiPriority w:val="99"/>
    <w:rsid w:val="00E1514C"/>
    <w:rPr>
      <w:rFonts w:eastAsia="SimSun"/>
      <w:sz w:val="24"/>
      <w:szCs w:val="24"/>
      <w:lang w:eastAsia="zh-CN"/>
    </w:rPr>
  </w:style>
  <w:style w:type="character" w:customStyle="1" w:styleId="TitleChar">
    <w:name w:val="Title Char"/>
    <w:basedOn w:val="DefaultParagraphFont"/>
    <w:link w:val="Title"/>
    <w:rsid w:val="00040D35"/>
    <w:rPr>
      <w:b/>
      <w:bCs/>
      <w:sz w:val="24"/>
      <w:szCs w:val="24"/>
      <w:lang w:eastAsia="ar-SA" w:bidi="ar-JO"/>
    </w:rPr>
  </w:style>
  <w:style w:type="character" w:customStyle="1" w:styleId="FooterChar">
    <w:name w:val="Footer Char"/>
    <w:basedOn w:val="DefaultParagraphFont"/>
    <w:link w:val="Footer"/>
    <w:uiPriority w:val="99"/>
    <w:rsid w:val="00B1148B"/>
    <w:rPr>
      <w:sz w:val="24"/>
      <w:szCs w:val="24"/>
      <w:lang w:eastAsia="ar-SA"/>
    </w:rPr>
  </w:style>
  <w:style w:type="character" w:customStyle="1" w:styleId="Heading1Char">
    <w:name w:val="Heading 1 Char"/>
    <w:aliases w:val="Heading 1 Char1 Char,Heading 1 Char Char Char"/>
    <w:basedOn w:val="DefaultParagraphFont"/>
    <w:link w:val="Heading1"/>
    <w:rsid w:val="00E9344F"/>
    <w:rPr>
      <w:rFonts w:cs="Arabic Transparent"/>
      <w:b/>
      <w:bCs/>
      <w:sz w:val="32"/>
      <w:szCs w:val="32"/>
      <w:lang w:eastAsia="ar-SA"/>
    </w:rPr>
  </w:style>
  <w:style w:type="character" w:customStyle="1" w:styleId="FootnoteTextChar">
    <w:name w:val="Footnote Text Char"/>
    <w:basedOn w:val="DefaultParagraphFont"/>
    <w:link w:val="FootnoteText"/>
    <w:semiHidden/>
    <w:rsid w:val="00E9344F"/>
    <w:rPr>
      <w:lang w:eastAsia="ar-SA"/>
    </w:rPr>
  </w:style>
  <w:style w:type="paragraph" w:styleId="TOCHeading">
    <w:name w:val="TOC Heading"/>
    <w:basedOn w:val="Heading1"/>
    <w:next w:val="Normal"/>
    <w:uiPriority w:val="39"/>
    <w:unhideWhenUsed/>
    <w:qFormat/>
    <w:rsid w:val="000F5A7A"/>
    <w:pPr>
      <w:keepLines/>
      <w:bidi w:val="0"/>
      <w:spacing w:before="240" w:line="259" w:lineRule="auto"/>
      <w:jc w:val="left"/>
      <w:outlineLvl w:val="9"/>
    </w:pPr>
    <w:rPr>
      <w:rFonts w:asciiTheme="majorHAnsi" w:eastAsiaTheme="majorEastAsia" w:hAnsiTheme="majorHAnsi" w:cstheme="majorBidi"/>
      <w:b w:val="0"/>
      <w:bCs w:val="0"/>
      <w:color w:val="2E74B5" w:themeColor="accent1" w:themeShade="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50"/>
    <w:rPr>
      <w:rFonts w:eastAsia="SimSun"/>
      <w:sz w:val="24"/>
      <w:szCs w:val="24"/>
      <w:lang w:eastAsia="zh-CN"/>
    </w:rPr>
  </w:style>
  <w:style w:type="paragraph" w:styleId="Heading1">
    <w:name w:val="heading 1"/>
    <w:aliases w:val="Heading 1 Char1,Heading 1 Char Char"/>
    <w:basedOn w:val="Normal"/>
    <w:next w:val="Normal"/>
    <w:link w:val="Heading1Char"/>
    <w:qFormat/>
    <w:rsid w:val="00912E50"/>
    <w:pPr>
      <w:keepNext/>
      <w:bidi/>
      <w:jc w:val="center"/>
      <w:outlineLvl w:val="0"/>
    </w:pPr>
    <w:rPr>
      <w:rFonts w:eastAsia="Times New Roman" w:cs="Arabic Transparent"/>
      <w:b/>
      <w:bCs/>
      <w:sz w:val="32"/>
      <w:szCs w:val="32"/>
      <w:lang w:eastAsia="ar-SA"/>
    </w:rPr>
  </w:style>
  <w:style w:type="paragraph" w:styleId="Heading2">
    <w:name w:val="heading 2"/>
    <w:aliases w:val="2"/>
    <w:basedOn w:val="Normal"/>
    <w:next w:val="Normal"/>
    <w:qFormat/>
    <w:rsid w:val="005C662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C2C9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2E50"/>
    <w:pPr>
      <w:tabs>
        <w:tab w:val="center" w:pos="4153"/>
        <w:tab w:val="right" w:pos="8306"/>
      </w:tabs>
    </w:pPr>
  </w:style>
  <w:style w:type="paragraph" w:styleId="Footer">
    <w:name w:val="footer"/>
    <w:basedOn w:val="Normal"/>
    <w:link w:val="FooterChar"/>
    <w:uiPriority w:val="99"/>
    <w:rsid w:val="00912E50"/>
    <w:pPr>
      <w:tabs>
        <w:tab w:val="center" w:pos="4153"/>
        <w:tab w:val="right" w:pos="8306"/>
      </w:tabs>
      <w:bidi/>
    </w:pPr>
    <w:rPr>
      <w:rFonts w:eastAsia="Times New Roman"/>
      <w:lang w:eastAsia="ar-SA"/>
    </w:rPr>
  </w:style>
  <w:style w:type="character" w:styleId="PageNumber">
    <w:name w:val="page number"/>
    <w:basedOn w:val="DefaultParagraphFont"/>
    <w:rsid w:val="00912E50"/>
  </w:style>
  <w:style w:type="paragraph" w:styleId="Title">
    <w:name w:val="Title"/>
    <w:basedOn w:val="Normal"/>
    <w:link w:val="TitleChar"/>
    <w:qFormat/>
    <w:rsid w:val="00912E50"/>
    <w:pPr>
      <w:bidi/>
      <w:jc w:val="center"/>
    </w:pPr>
    <w:rPr>
      <w:rFonts w:eastAsia="Times New Roman"/>
      <w:b/>
      <w:bCs/>
      <w:lang w:eastAsia="ar-SA" w:bidi="ar-JO"/>
    </w:rPr>
  </w:style>
  <w:style w:type="paragraph" w:styleId="BalloonText">
    <w:name w:val="Balloon Text"/>
    <w:basedOn w:val="Normal"/>
    <w:semiHidden/>
    <w:rsid w:val="005C662F"/>
    <w:rPr>
      <w:rFonts w:ascii="Tahoma" w:hAnsi="Tahoma" w:cs="Tahoma"/>
      <w:sz w:val="16"/>
      <w:szCs w:val="16"/>
    </w:rPr>
  </w:style>
  <w:style w:type="paragraph" w:styleId="FootnoteText">
    <w:name w:val="footnote text"/>
    <w:basedOn w:val="Normal"/>
    <w:link w:val="FootnoteTextChar"/>
    <w:semiHidden/>
    <w:rsid w:val="008C2C9A"/>
    <w:pPr>
      <w:bidi/>
    </w:pPr>
    <w:rPr>
      <w:rFonts w:eastAsia="Times New Roman"/>
      <w:sz w:val="20"/>
      <w:szCs w:val="20"/>
      <w:lang w:eastAsia="ar-SA"/>
    </w:rPr>
  </w:style>
  <w:style w:type="character" w:styleId="FootnoteReference">
    <w:name w:val="footnote reference"/>
    <w:basedOn w:val="DefaultParagraphFont"/>
    <w:semiHidden/>
    <w:rsid w:val="008C2C9A"/>
    <w:rPr>
      <w:vertAlign w:val="superscript"/>
    </w:rPr>
  </w:style>
  <w:style w:type="paragraph" w:styleId="BodyText">
    <w:name w:val="Body Text"/>
    <w:basedOn w:val="Normal"/>
    <w:rsid w:val="008C2C9A"/>
    <w:pPr>
      <w:bidi/>
      <w:spacing w:after="120"/>
    </w:pPr>
    <w:rPr>
      <w:rFonts w:eastAsia="Times New Roman"/>
      <w:lang w:eastAsia="ar-SA"/>
    </w:rPr>
  </w:style>
  <w:style w:type="table" w:styleId="TableGrid">
    <w:name w:val="Table Grid"/>
    <w:basedOn w:val="TableNormal"/>
    <w:rsid w:val="008C2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07E8"/>
    <w:pPr>
      <w:bidi/>
      <w:ind w:left="2730"/>
    </w:pPr>
    <w:rPr>
      <w:rFonts w:eastAsia="Times New Roman"/>
      <w:sz w:val="32"/>
      <w:szCs w:val="32"/>
      <w:lang w:eastAsia="en-US"/>
    </w:rPr>
  </w:style>
  <w:style w:type="paragraph" w:styleId="TOC1">
    <w:name w:val="toc 1"/>
    <w:basedOn w:val="Normal"/>
    <w:next w:val="Normal"/>
    <w:autoRedefine/>
    <w:uiPriority w:val="39"/>
    <w:rsid w:val="00937BB2"/>
    <w:pPr>
      <w:tabs>
        <w:tab w:val="right" w:leader="dot" w:pos="8129"/>
      </w:tabs>
      <w:bidi/>
      <w:spacing w:before="120" w:after="120"/>
    </w:pPr>
    <w:rPr>
      <w:rFonts w:asciiTheme="minorHAnsi" w:hAnsiTheme="minorHAnsi"/>
      <w:b/>
      <w:bCs/>
      <w:caps/>
      <w:sz w:val="20"/>
    </w:rPr>
  </w:style>
  <w:style w:type="paragraph" w:styleId="TOC2">
    <w:name w:val="toc 2"/>
    <w:basedOn w:val="Normal"/>
    <w:next w:val="Normal"/>
    <w:autoRedefine/>
    <w:uiPriority w:val="39"/>
    <w:rsid w:val="00C67DD0"/>
    <w:pPr>
      <w:bidi/>
      <w:ind w:left="240"/>
      <w:jc w:val="center"/>
    </w:pPr>
    <w:rPr>
      <w:rFonts w:asciiTheme="minorHAnsi" w:hAnsiTheme="minorHAnsi"/>
      <w:b/>
      <w:bCs/>
      <w:smallCaps/>
      <w:noProof/>
    </w:rPr>
  </w:style>
  <w:style w:type="paragraph" w:styleId="TOC3">
    <w:name w:val="toc 3"/>
    <w:basedOn w:val="Normal"/>
    <w:next w:val="Normal"/>
    <w:autoRedefine/>
    <w:uiPriority w:val="39"/>
    <w:rsid w:val="00A00333"/>
    <w:pPr>
      <w:bidi/>
      <w:ind w:left="475"/>
    </w:pPr>
    <w:rPr>
      <w:rFonts w:asciiTheme="minorHAnsi" w:hAnsiTheme="minorHAnsi"/>
      <w:i/>
      <w:iCs/>
      <w:sz w:val="20"/>
    </w:rPr>
  </w:style>
  <w:style w:type="paragraph" w:styleId="TOC4">
    <w:name w:val="toc 4"/>
    <w:basedOn w:val="Normal"/>
    <w:next w:val="Normal"/>
    <w:autoRedefine/>
    <w:uiPriority w:val="39"/>
    <w:rsid w:val="00DC211B"/>
    <w:pPr>
      <w:ind w:left="720"/>
    </w:pPr>
    <w:rPr>
      <w:rFonts w:asciiTheme="minorHAnsi" w:hAnsiTheme="minorHAnsi"/>
      <w:sz w:val="18"/>
      <w:szCs w:val="21"/>
    </w:rPr>
  </w:style>
  <w:style w:type="paragraph" w:styleId="TOC5">
    <w:name w:val="toc 5"/>
    <w:basedOn w:val="Normal"/>
    <w:next w:val="Normal"/>
    <w:autoRedefine/>
    <w:uiPriority w:val="39"/>
    <w:rsid w:val="00DC211B"/>
    <w:pPr>
      <w:ind w:left="960"/>
    </w:pPr>
    <w:rPr>
      <w:rFonts w:asciiTheme="minorHAnsi" w:hAnsiTheme="minorHAnsi"/>
      <w:sz w:val="18"/>
      <w:szCs w:val="21"/>
    </w:rPr>
  </w:style>
  <w:style w:type="paragraph" w:styleId="TOC6">
    <w:name w:val="toc 6"/>
    <w:basedOn w:val="Normal"/>
    <w:next w:val="Normal"/>
    <w:autoRedefine/>
    <w:uiPriority w:val="39"/>
    <w:rsid w:val="00DC211B"/>
    <w:pPr>
      <w:ind w:left="1200"/>
    </w:pPr>
    <w:rPr>
      <w:rFonts w:asciiTheme="minorHAnsi" w:hAnsiTheme="minorHAnsi"/>
      <w:sz w:val="18"/>
      <w:szCs w:val="21"/>
    </w:rPr>
  </w:style>
  <w:style w:type="paragraph" w:styleId="TOC7">
    <w:name w:val="toc 7"/>
    <w:basedOn w:val="Normal"/>
    <w:next w:val="Normal"/>
    <w:autoRedefine/>
    <w:uiPriority w:val="39"/>
    <w:rsid w:val="00DC211B"/>
    <w:pPr>
      <w:ind w:left="1440"/>
    </w:pPr>
    <w:rPr>
      <w:rFonts w:asciiTheme="minorHAnsi" w:hAnsiTheme="minorHAnsi"/>
      <w:sz w:val="18"/>
      <w:szCs w:val="21"/>
    </w:rPr>
  </w:style>
  <w:style w:type="paragraph" w:styleId="TOC8">
    <w:name w:val="toc 8"/>
    <w:basedOn w:val="Normal"/>
    <w:next w:val="Normal"/>
    <w:autoRedefine/>
    <w:uiPriority w:val="39"/>
    <w:rsid w:val="00DC211B"/>
    <w:pPr>
      <w:ind w:left="1680"/>
    </w:pPr>
    <w:rPr>
      <w:rFonts w:asciiTheme="minorHAnsi" w:hAnsiTheme="minorHAnsi"/>
      <w:sz w:val="18"/>
      <w:szCs w:val="21"/>
    </w:rPr>
  </w:style>
  <w:style w:type="paragraph" w:styleId="TOC9">
    <w:name w:val="toc 9"/>
    <w:basedOn w:val="Normal"/>
    <w:next w:val="Normal"/>
    <w:autoRedefine/>
    <w:uiPriority w:val="39"/>
    <w:rsid w:val="00DC211B"/>
    <w:pPr>
      <w:ind w:left="1920"/>
    </w:pPr>
    <w:rPr>
      <w:rFonts w:asciiTheme="minorHAnsi" w:hAnsiTheme="minorHAnsi"/>
      <w:sz w:val="18"/>
      <w:szCs w:val="21"/>
    </w:rPr>
  </w:style>
  <w:style w:type="character" w:styleId="Hyperlink">
    <w:name w:val="Hyperlink"/>
    <w:basedOn w:val="DefaultParagraphFont"/>
    <w:uiPriority w:val="99"/>
    <w:rsid w:val="00DC211B"/>
    <w:rPr>
      <w:color w:val="0000FF"/>
      <w:u w:val="single"/>
    </w:rPr>
  </w:style>
  <w:style w:type="character" w:styleId="FollowedHyperlink">
    <w:name w:val="FollowedHyperlink"/>
    <w:basedOn w:val="DefaultParagraphFont"/>
    <w:rsid w:val="00841AB3"/>
    <w:rPr>
      <w:color w:val="800080"/>
      <w:u w:val="single"/>
    </w:rPr>
  </w:style>
  <w:style w:type="character" w:styleId="CommentReference">
    <w:name w:val="annotation reference"/>
    <w:basedOn w:val="DefaultParagraphFont"/>
    <w:rsid w:val="00F96D2F"/>
    <w:rPr>
      <w:sz w:val="16"/>
      <w:szCs w:val="16"/>
    </w:rPr>
  </w:style>
  <w:style w:type="paragraph" w:styleId="CommentText">
    <w:name w:val="annotation text"/>
    <w:basedOn w:val="Normal"/>
    <w:link w:val="CommentTextChar"/>
    <w:rsid w:val="00F96D2F"/>
    <w:rPr>
      <w:sz w:val="20"/>
      <w:szCs w:val="20"/>
    </w:rPr>
  </w:style>
  <w:style w:type="character" w:customStyle="1" w:styleId="CommentTextChar">
    <w:name w:val="Comment Text Char"/>
    <w:basedOn w:val="DefaultParagraphFont"/>
    <w:link w:val="CommentText"/>
    <w:rsid w:val="00F96D2F"/>
    <w:rPr>
      <w:rFonts w:eastAsia="SimSun"/>
      <w:lang w:eastAsia="zh-CN"/>
    </w:rPr>
  </w:style>
  <w:style w:type="paragraph" w:styleId="CommentSubject">
    <w:name w:val="annotation subject"/>
    <w:basedOn w:val="CommentText"/>
    <w:next w:val="CommentText"/>
    <w:link w:val="CommentSubjectChar"/>
    <w:rsid w:val="00F96D2F"/>
    <w:rPr>
      <w:b/>
      <w:bCs/>
    </w:rPr>
  </w:style>
  <w:style w:type="character" w:customStyle="1" w:styleId="CommentSubjectChar">
    <w:name w:val="Comment Subject Char"/>
    <w:basedOn w:val="CommentTextChar"/>
    <w:link w:val="CommentSubject"/>
    <w:rsid w:val="00F96D2F"/>
    <w:rPr>
      <w:rFonts w:eastAsia="SimSun"/>
      <w:b/>
      <w:bCs/>
      <w:lang w:eastAsia="zh-CN"/>
    </w:rPr>
  </w:style>
  <w:style w:type="paragraph" w:styleId="ListParagraph">
    <w:name w:val="List Paragraph"/>
    <w:basedOn w:val="Normal"/>
    <w:uiPriority w:val="34"/>
    <w:qFormat/>
    <w:rsid w:val="001409DC"/>
    <w:pPr>
      <w:ind w:left="720"/>
      <w:contextualSpacing/>
    </w:pPr>
  </w:style>
  <w:style w:type="character" w:customStyle="1" w:styleId="HeaderChar">
    <w:name w:val="Header Char"/>
    <w:basedOn w:val="DefaultParagraphFont"/>
    <w:link w:val="Header"/>
    <w:uiPriority w:val="99"/>
    <w:rsid w:val="00E1514C"/>
    <w:rPr>
      <w:rFonts w:eastAsia="SimSun"/>
      <w:sz w:val="24"/>
      <w:szCs w:val="24"/>
      <w:lang w:eastAsia="zh-CN"/>
    </w:rPr>
  </w:style>
  <w:style w:type="character" w:customStyle="1" w:styleId="TitleChar">
    <w:name w:val="Title Char"/>
    <w:basedOn w:val="DefaultParagraphFont"/>
    <w:link w:val="Title"/>
    <w:rsid w:val="00040D35"/>
    <w:rPr>
      <w:b/>
      <w:bCs/>
      <w:sz w:val="24"/>
      <w:szCs w:val="24"/>
      <w:lang w:eastAsia="ar-SA" w:bidi="ar-JO"/>
    </w:rPr>
  </w:style>
  <w:style w:type="character" w:customStyle="1" w:styleId="FooterChar">
    <w:name w:val="Footer Char"/>
    <w:basedOn w:val="DefaultParagraphFont"/>
    <w:link w:val="Footer"/>
    <w:uiPriority w:val="99"/>
    <w:rsid w:val="00B1148B"/>
    <w:rPr>
      <w:sz w:val="24"/>
      <w:szCs w:val="24"/>
      <w:lang w:eastAsia="ar-SA"/>
    </w:rPr>
  </w:style>
  <w:style w:type="character" w:customStyle="1" w:styleId="Heading1Char">
    <w:name w:val="Heading 1 Char"/>
    <w:aliases w:val="Heading 1 Char1 Char,Heading 1 Char Char Char"/>
    <w:basedOn w:val="DefaultParagraphFont"/>
    <w:link w:val="Heading1"/>
    <w:rsid w:val="00E9344F"/>
    <w:rPr>
      <w:rFonts w:cs="Arabic Transparent"/>
      <w:b/>
      <w:bCs/>
      <w:sz w:val="32"/>
      <w:szCs w:val="32"/>
      <w:lang w:eastAsia="ar-SA"/>
    </w:rPr>
  </w:style>
  <w:style w:type="character" w:customStyle="1" w:styleId="FootnoteTextChar">
    <w:name w:val="Footnote Text Char"/>
    <w:basedOn w:val="DefaultParagraphFont"/>
    <w:link w:val="FootnoteText"/>
    <w:semiHidden/>
    <w:rsid w:val="00E9344F"/>
    <w:rPr>
      <w:lang w:eastAsia="ar-SA"/>
    </w:rPr>
  </w:style>
  <w:style w:type="paragraph" w:styleId="TOCHeading">
    <w:name w:val="TOC Heading"/>
    <w:basedOn w:val="Heading1"/>
    <w:next w:val="Normal"/>
    <w:uiPriority w:val="39"/>
    <w:unhideWhenUsed/>
    <w:qFormat/>
    <w:rsid w:val="000F5A7A"/>
    <w:pPr>
      <w:keepLines/>
      <w:bidi w:val="0"/>
      <w:spacing w:before="240" w:line="259" w:lineRule="auto"/>
      <w:jc w:val="left"/>
      <w:outlineLvl w:val="9"/>
    </w:pPr>
    <w:rPr>
      <w:rFonts w:asciiTheme="majorHAnsi" w:eastAsiaTheme="majorEastAsia" w:hAnsiTheme="majorHAnsi" w:cstheme="majorBidi"/>
      <w:b w:val="0"/>
      <w:bCs w:val="0"/>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image" Target="media/image2.gif"/><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3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8.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B892-F1E0-48FB-A3C4-F9CCB98C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70</Pages>
  <Words>14821</Words>
  <Characters>84482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طلب العروض الموحد</vt:lpstr>
    </vt:vector>
  </TitlesOfParts>
  <Company>IMCC</Company>
  <LinksUpToDate>false</LinksUpToDate>
  <CharactersWithSpaces>99105</CharactersWithSpaces>
  <SharedDoc>false</SharedDoc>
  <HLinks>
    <vt:vector size="876" baseType="variant">
      <vt:variant>
        <vt:i4>2031671</vt:i4>
      </vt:variant>
      <vt:variant>
        <vt:i4>875</vt:i4>
      </vt:variant>
      <vt:variant>
        <vt:i4>0</vt:i4>
      </vt:variant>
      <vt:variant>
        <vt:i4>5</vt:i4>
      </vt:variant>
      <vt:variant>
        <vt:lpwstr/>
      </vt:variant>
      <vt:variant>
        <vt:lpwstr>_Toc262738419</vt:lpwstr>
      </vt:variant>
      <vt:variant>
        <vt:i4>2031671</vt:i4>
      </vt:variant>
      <vt:variant>
        <vt:i4>869</vt:i4>
      </vt:variant>
      <vt:variant>
        <vt:i4>0</vt:i4>
      </vt:variant>
      <vt:variant>
        <vt:i4>5</vt:i4>
      </vt:variant>
      <vt:variant>
        <vt:lpwstr/>
      </vt:variant>
      <vt:variant>
        <vt:lpwstr>_Toc262738418</vt:lpwstr>
      </vt:variant>
      <vt:variant>
        <vt:i4>2031671</vt:i4>
      </vt:variant>
      <vt:variant>
        <vt:i4>863</vt:i4>
      </vt:variant>
      <vt:variant>
        <vt:i4>0</vt:i4>
      </vt:variant>
      <vt:variant>
        <vt:i4>5</vt:i4>
      </vt:variant>
      <vt:variant>
        <vt:lpwstr/>
      </vt:variant>
      <vt:variant>
        <vt:lpwstr>_Toc262738417</vt:lpwstr>
      </vt:variant>
      <vt:variant>
        <vt:i4>2031671</vt:i4>
      </vt:variant>
      <vt:variant>
        <vt:i4>857</vt:i4>
      </vt:variant>
      <vt:variant>
        <vt:i4>0</vt:i4>
      </vt:variant>
      <vt:variant>
        <vt:i4>5</vt:i4>
      </vt:variant>
      <vt:variant>
        <vt:lpwstr/>
      </vt:variant>
      <vt:variant>
        <vt:lpwstr>_Toc262738416</vt:lpwstr>
      </vt:variant>
      <vt:variant>
        <vt:i4>2031671</vt:i4>
      </vt:variant>
      <vt:variant>
        <vt:i4>851</vt:i4>
      </vt:variant>
      <vt:variant>
        <vt:i4>0</vt:i4>
      </vt:variant>
      <vt:variant>
        <vt:i4>5</vt:i4>
      </vt:variant>
      <vt:variant>
        <vt:lpwstr/>
      </vt:variant>
      <vt:variant>
        <vt:lpwstr>_Toc262738415</vt:lpwstr>
      </vt:variant>
      <vt:variant>
        <vt:i4>2031671</vt:i4>
      </vt:variant>
      <vt:variant>
        <vt:i4>845</vt:i4>
      </vt:variant>
      <vt:variant>
        <vt:i4>0</vt:i4>
      </vt:variant>
      <vt:variant>
        <vt:i4>5</vt:i4>
      </vt:variant>
      <vt:variant>
        <vt:lpwstr/>
      </vt:variant>
      <vt:variant>
        <vt:lpwstr>_Toc262738414</vt:lpwstr>
      </vt:variant>
      <vt:variant>
        <vt:i4>2031671</vt:i4>
      </vt:variant>
      <vt:variant>
        <vt:i4>839</vt:i4>
      </vt:variant>
      <vt:variant>
        <vt:i4>0</vt:i4>
      </vt:variant>
      <vt:variant>
        <vt:i4>5</vt:i4>
      </vt:variant>
      <vt:variant>
        <vt:lpwstr/>
      </vt:variant>
      <vt:variant>
        <vt:lpwstr>_Toc262738413</vt:lpwstr>
      </vt:variant>
      <vt:variant>
        <vt:i4>2031671</vt:i4>
      </vt:variant>
      <vt:variant>
        <vt:i4>833</vt:i4>
      </vt:variant>
      <vt:variant>
        <vt:i4>0</vt:i4>
      </vt:variant>
      <vt:variant>
        <vt:i4>5</vt:i4>
      </vt:variant>
      <vt:variant>
        <vt:lpwstr/>
      </vt:variant>
      <vt:variant>
        <vt:lpwstr>_Toc262738412</vt:lpwstr>
      </vt:variant>
      <vt:variant>
        <vt:i4>2031671</vt:i4>
      </vt:variant>
      <vt:variant>
        <vt:i4>827</vt:i4>
      </vt:variant>
      <vt:variant>
        <vt:i4>0</vt:i4>
      </vt:variant>
      <vt:variant>
        <vt:i4>5</vt:i4>
      </vt:variant>
      <vt:variant>
        <vt:lpwstr/>
      </vt:variant>
      <vt:variant>
        <vt:lpwstr>_Toc262738411</vt:lpwstr>
      </vt:variant>
      <vt:variant>
        <vt:i4>2031671</vt:i4>
      </vt:variant>
      <vt:variant>
        <vt:i4>821</vt:i4>
      </vt:variant>
      <vt:variant>
        <vt:i4>0</vt:i4>
      </vt:variant>
      <vt:variant>
        <vt:i4>5</vt:i4>
      </vt:variant>
      <vt:variant>
        <vt:lpwstr/>
      </vt:variant>
      <vt:variant>
        <vt:lpwstr>_Toc262738410</vt:lpwstr>
      </vt:variant>
      <vt:variant>
        <vt:i4>1966135</vt:i4>
      </vt:variant>
      <vt:variant>
        <vt:i4>815</vt:i4>
      </vt:variant>
      <vt:variant>
        <vt:i4>0</vt:i4>
      </vt:variant>
      <vt:variant>
        <vt:i4>5</vt:i4>
      </vt:variant>
      <vt:variant>
        <vt:lpwstr/>
      </vt:variant>
      <vt:variant>
        <vt:lpwstr>_Toc262738409</vt:lpwstr>
      </vt:variant>
      <vt:variant>
        <vt:i4>1966135</vt:i4>
      </vt:variant>
      <vt:variant>
        <vt:i4>809</vt:i4>
      </vt:variant>
      <vt:variant>
        <vt:i4>0</vt:i4>
      </vt:variant>
      <vt:variant>
        <vt:i4>5</vt:i4>
      </vt:variant>
      <vt:variant>
        <vt:lpwstr/>
      </vt:variant>
      <vt:variant>
        <vt:lpwstr>_Toc262738408</vt:lpwstr>
      </vt:variant>
      <vt:variant>
        <vt:i4>1966135</vt:i4>
      </vt:variant>
      <vt:variant>
        <vt:i4>803</vt:i4>
      </vt:variant>
      <vt:variant>
        <vt:i4>0</vt:i4>
      </vt:variant>
      <vt:variant>
        <vt:i4>5</vt:i4>
      </vt:variant>
      <vt:variant>
        <vt:lpwstr/>
      </vt:variant>
      <vt:variant>
        <vt:lpwstr>_Toc262738407</vt:lpwstr>
      </vt:variant>
      <vt:variant>
        <vt:i4>1966135</vt:i4>
      </vt:variant>
      <vt:variant>
        <vt:i4>797</vt:i4>
      </vt:variant>
      <vt:variant>
        <vt:i4>0</vt:i4>
      </vt:variant>
      <vt:variant>
        <vt:i4>5</vt:i4>
      </vt:variant>
      <vt:variant>
        <vt:lpwstr/>
      </vt:variant>
      <vt:variant>
        <vt:lpwstr>_Toc262738406</vt:lpwstr>
      </vt:variant>
      <vt:variant>
        <vt:i4>1966135</vt:i4>
      </vt:variant>
      <vt:variant>
        <vt:i4>791</vt:i4>
      </vt:variant>
      <vt:variant>
        <vt:i4>0</vt:i4>
      </vt:variant>
      <vt:variant>
        <vt:i4>5</vt:i4>
      </vt:variant>
      <vt:variant>
        <vt:lpwstr/>
      </vt:variant>
      <vt:variant>
        <vt:lpwstr>_Toc262738405</vt:lpwstr>
      </vt:variant>
      <vt:variant>
        <vt:i4>1966135</vt:i4>
      </vt:variant>
      <vt:variant>
        <vt:i4>785</vt:i4>
      </vt:variant>
      <vt:variant>
        <vt:i4>0</vt:i4>
      </vt:variant>
      <vt:variant>
        <vt:i4>5</vt:i4>
      </vt:variant>
      <vt:variant>
        <vt:lpwstr/>
      </vt:variant>
      <vt:variant>
        <vt:lpwstr>_Toc262738404</vt:lpwstr>
      </vt:variant>
      <vt:variant>
        <vt:i4>1966135</vt:i4>
      </vt:variant>
      <vt:variant>
        <vt:i4>779</vt:i4>
      </vt:variant>
      <vt:variant>
        <vt:i4>0</vt:i4>
      </vt:variant>
      <vt:variant>
        <vt:i4>5</vt:i4>
      </vt:variant>
      <vt:variant>
        <vt:lpwstr/>
      </vt:variant>
      <vt:variant>
        <vt:lpwstr>_Toc262738403</vt:lpwstr>
      </vt:variant>
      <vt:variant>
        <vt:i4>1966135</vt:i4>
      </vt:variant>
      <vt:variant>
        <vt:i4>773</vt:i4>
      </vt:variant>
      <vt:variant>
        <vt:i4>0</vt:i4>
      </vt:variant>
      <vt:variant>
        <vt:i4>5</vt:i4>
      </vt:variant>
      <vt:variant>
        <vt:lpwstr/>
      </vt:variant>
      <vt:variant>
        <vt:lpwstr>_Toc262738402</vt:lpwstr>
      </vt:variant>
      <vt:variant>
        <vt:i4>1966135</vt:i4>
      </vt:variant>
      <vt:variant>
        <vt:i4>767</vt:i4>
      </vt:variant>
      <vt:variant>
        <vt:i4>0</vt:i4>
      </vt:variant>
      <vt:variant>
        <vt:i4>5</vt:i4>
      </vt:variant>
      <vt:variant>
        <vt:lpwstr/>
      </vt:variant>
      <vt:variant>
        <vt:lpwstr>_Toc262738401</vt:lpwstr>
      </vt:variant>
      <vt:variant>
        <vt:i4>1966135</vt:i4>
      </vt:variant>
      <vt:variant>
        <vt:i4>761</vt:i4>
      </vt:variant>
      <vt:variant>
        <vt:i4>0</vt:i4>
      </vt:variant>
      <vt:variant>
        <vt:i4>5</vt:i4>
      </vt:variant>
      <vt:variant>
        <vt:lpwstr/>
      </vt:variant>
      <vt:variant>
        <vt:lpwstr>_Toc262738400</vt:lpwstr>
      </vt:variant>
      <vt:variant>
        <vt:i4>1507376</vt:i4>
      </vt:variant>
      <vt:variant>
        <vt:i4>755</vt:i4>
      </vt:variant>
      <vt:variant>
        <vt:i4>0</vt:i4>
      </vt:variant>
      <vt:variant>
        <vt:i4>5</vt:i4>
      </vt:variant>
      <vt:variant>
        <vt:lpwstr/>
      </vt:variant>
      <vt:variant>
        <vt:lpwstr>_Toc262738399</vt:lpwstr>
      </vt:variant>
      <vt:variant>
        <vt:i4>1507376</vt:i4>
      </vt:variant>
      <vt:variant>
        <vt:i4>749</vt:i4>
      </vt:variant>
      <vt:variant>
        <vt:i4>0</vt:i4>
      </vt:variant>
      <vt:variant>
        <vt:i4>5</vt:i4>
      </vt:variant>
      <vt:variant>
        <vt:lpwstr/>
      </vt:variant>
      <vt:variant>
        <vt:lpwstr>_Toc262738398</vt:lpwstr>
      </vt:variant>
      <vt:variant>
        <vt:i4>1507376</vt:i4>
      </vt:variant>
      <vt:variant>
        <vt:i4>743</vt:i4>
      </vt:variant>
      <vt:variant>
        <vt:i4>0</vt:i4>
      </vt:variant>
      <vt:variant>
        <vt:i4>5</vt:i4>
      </vt:variant>
      <vt:variant>
        <vt:lpwstr/>
      </vt:variant>
      <vt:variant>
        <vt:lpwstr>_Toc262738397</vt:lpwstr>
      </vt:variant>
      <vt:variant>
        <vt:i4>1507376</vt:i4>
      </vt:variant>
      <vt:variant>
        <vt:i4>737</vt:i4>
      </vt:variant>
      <vt:variant>
        <vt:i4>0</vt:i4>
      </vt:variant>
      <vt:variant>
        <vt:i4>5</vt:i4>
      </vt:variant>
      <vt:variant>
        <vt:lpwstr/>
      </vt:variant>
      <vt:variant>
        <vt:lpwstr>_Toc262738396</vt:lpwstr>
      </vt:variant>
      <vt:variant>
        <vt:i4>1507376</vt:i4>
      </vt:variant>
      <vt:variant>
        <vt:i4>731</vt:i4>
      </vt:variant>
      <vt:variant>
        <vt:i4>0</vt:i4>
      </vt:variant>
      <vt:variant>
        <vt:i4>5</vt:i4>
      </vt:variant>
      <vt:variant>
        <vt:lpwstr/>
      </vt:variant>
      <vt:variant>
        <vt:lpwstr>_Toc262738395</vt:lpwstr>
      </vt:variant>
      <vt:variant>
        <vt:i4>1507376</vt:i4>
      </vt:variant>
      <vt:variant>
        <vt:i4>725</vt:i4>
      </vt:variant>
      <vt:variant>
        <vt:i4>0</vt:i4>
      </vt:variant>
      <vt:variant>
        <vt:i4>5</vt:i4>
      </vt:variant>
      <vt:variant>
        <vt:lpwstr/>
      </vt:variant>
      <vt:variant>
        <vt:lpwstr>_Toc262738394</vt:lpwstr>
      </vt:variant>
      <vt:variant>
        <vt:i4>1507376</vt:i4>
      </vt:variant>
      <vt:variant>
        <vt:i4>719</vt:i4>
      </vt:variant>
      <vt:variant>
        <vt:i4>0</vt:i4>
      </vt:variant>
      <vt:variant>
        <vt:i4>5</vt:i4>
      </vt:variant>
      <vt:variant>
        <vt:lpwstr/>
      </vt:variant>
      <vt:variant>
        <vt:lpwstr>_Toc262738393</vt:lpwstr>
      </vt:variant>
      <vt:variant>
        <vt:i4>1507376</vt:i4>
      </vt:variant>
      <vt:variant>
        <vt:i4>713</vt:i4>
      </vt:variant>
      <vt:variant>
        <vt:i4>0</vt:i4>
      </vt:variant>
      <vt:variant>
        <vt:i4>5</vt:i4>
      </vt:variant>
      <vt:variant>
        <vt:lpwstr/>
      </vt:variant>
      <vt:variant>
        <vt:lpwstr>_Toc262738392</vt:lpwstr>
      </vt:variant>
      <vt:variant>
        <vt:i4>1507376</vt:i4>
      </vt:variant>
      <vt:variant>
        <vt:i4>707</vt:i4>
      </vt:variant>
      <vt:variant>
        <vt:i4>0</vt:i4>
      </vt:variant>
      <vt:variant>
        <vt:i4>5</vt:i4>
      </vt:variant>
      <vt:variant>
        <vt:lpwstr/>
      </vt:variant>
      <vt:variant>
        <vt:lpwstr>_Toc262738391</vt:lpwstr>
      </vt:variant>
      <vt:variant>
        <vt:i4>1507376</vt:i4>
      </vt:variant>
      <vt:variant>
        <vt:i4>701</vt:i4>
      </vt:variant>
      <vt:variant>
        <vt:i4>0</vt:i4>
      </vt:variant>
      <vt:variant>
        <vt:i4>5</vt:i4>
      </vt:variant>
      <vt:variant>
        <vt:lpwstr/>
      </vt:variant>
      <vt:variant>
        <vt:lpwstr>_Toc262738390</vt:lpwstr>
      </vt:variant>
      <vt:variant>
        <vt:i4>1441840</vt:i4>
      </vt:variant>
      <vt:variant>
        <vt:i4>695</vt:i4>
      </vt:variant>
      <vt:variant>
        <vt:i4>0</vt:i4>
      </vt:variant>
      <vt:variant>
        <vt:i4>5</vt:i4>
      </vt:variant>
      <vt:variant>
        <vt:lpwstr/>
      </vt:variant>
      <vt:variant>
        <vt:lpwstr>_Toc262738389</vt:lpwstr>
      </vt:variant>
      <vt:variant>
        <vt:i4>1441840</vt:i4>
      </vt:variant>
      <vt:variant>
        <vt:i4>689</vt:i4>
      </vt:variant>
      <vt:variant>
        <vt:i4>0</vt:i4>
      </vt:variant>
      <vt:variant>
        <vt:i4>5</vt:i4>
      </vt:variant>
      <vt:variant>
        <vt:lpwstr/>
      </vt:variant>
      <vt:variant>
        <vt:lpwstr>_Toc262738388</vt:lpwstr>
      </vt:variant>
      <vt:variant>
        <vt:i4>1441840</vt:i4>
      </vt:variant>
      <vt:variant>
        <vt:i4>683</vt:i4>
      </vt:variant>
      <vt:variant>
        <vt:i4>0</vt:i4>
      </vt:variant>
      <vt:variant>
        <vt:i4>5</vt:i4>
      </vt:variant>
      <vt:variant>
        <vt:lpwstr/>
      </vt:variant>
      <vt:variant>
        <vt:lpwstr>_Toc262738387</vt:lpwstr>
      </vt:variant>
      <vt:variant>
        <vt:i4>1441840</vt:i4>
      </vt:variant>
      <vt:variant>
        <vt:i4>677</vt:i4>
      </vt:variant>
      <vt:variant>
        <vt:i4>0</vt:i4>
      </vt:variant>
      <vt:variant>
        <vt:i4>5</vt:i4>
      </vt:variant>
      <vt:variant>
        <vt:lpwstr/>
      </vt:variant>
      <vt:variant>
        <vt:lpwstr>_Toc262738386</vt:lpwstr>
      </vt:variant>
      <vt:variant>
        <vt:i4>1441840</vt:i4>
      </vt:variant>
      <vt:variant>
        <vt:i4>671</vt:i4>
      </vt:variant>
      <vt:variant>
        <vt:i4>0</vt:i4>
      </vt:variant>
      <vt:variant>
        <vt:i4>5</vt:i4>
      </vt:variant>
      <vt:variant>
        <vt:lpwstr/>
      </vt:variant>
      <vt:variant>
        <vt:lpwstr>_Toc262738385</vt:lpwstr>
      </vt:variant>
      <vt:variant>
        <vt:i4>1441840</vt:i4>
      </vt:variant>
      <vt:variant>
        <vt:i4>665</vt:i4>
      </vt:variant>
      <vt:variant>
        <vt:i4>0</vt:i4>
      </vt:variant>
      <vt:variant>
        <vt:i4>5</vt:i4>
      </vt:variant>
      <vt:variant>
        <vt:lpwstr/>
      </vt:variant>
      <vt:variant>
        <vt:lpwstr>_Toc262738384</vt:lpwstr>
      </vt:variant>
      <vt:variant>
        <vt:i4>1441840</vt:i4>
      </vt:variant>
      <vt:variant>
        <vt:i4>659</vt:i4>
      </vt:variant>
      <vt:variant>
        <vt:i4>0</vt:i4>
      </vt:variant>
      <vt:variant>
        <vt:i4>5</vt:i4>
      </vt:variant>
      <vt:variant>
        <vt:lpwstr/>
      </vt:variant>
      <vt:variant>
        <vt:lpwstr>_Toc262738383</vt:lpwstr>
      </vt:variant>
      <vt:variant>
        <vt:i4>1441840</vt:i4>
      </vt:variant>
      <vt:variant>
        <vt:i4>653</vt:i4>
      </vt:variant>
      <vt:variant>
        <vt:i4>0</vt:i4>
      </vt:variant>
      <vt:variant>
        <vt:i4>5</vt:i4>
      </vt:variant>
      <vt:variant>
        <vt:lpwstr/>
      </vt:variant>
      <vt:variant>
        <vt:lpwstr>_Toc262738382</vt:lpwstr>
      </vt:variant>
      <vt:variant>
        <vt:i4>1441840</vt:i4>
      </vt:variant>
      <vt:variant>
        <vt:i4>647</vt:i4>
      </vt:variant>
      <vt:variant>
        <vt:i4>0</vt:i4>
      </vt:variant>
      <vt:variant>
        <vt:i4>5</vt:i4>
      </vt:variant>
      <vt:variant>
        <vt:lpwstr/>
      </vt:variant>
      <vt:variant>
        <vt:lpwstr>_Toc262738381</vt:lpwstr>
      </vt:variant>
      <vt:variant>
        <vt:i4>1441840</vt:i4>
      </vt:variant>
      <vt:variant>
        <vt:i4>641</vt:i4>
      </vt:variant>
      <vt:variant>
        <vt:i4>0</vt:i4>
      </vt:variant>
      <vt:variant>
        <vt:i4>5</vt:i4>
      </vt:variant>
      <vt:variant>
        <vt:lpwstr/>
      </vt:variant>
      <vt:variant>
        <vt:lpwstr>_Toc262738380</vt:lpwstr>
      </vt:variant>
      <vt:variant>
        <vt:i4>1638448</vt:i4>
      </vt:variant>
      <vt:variant>
        <vt:i4>635</vt:i4>
      </vt:variant>
      <vt:variant>
        <vt:i4>0</vt:i4>
      </vt:variant>
      <vt:variant>
        <vt:i4>5</vt:i4>
      </vt:variant>
      <vt:variant>
        <vt:lpwstr/>
      </vt:variant>
      <vt:variant>
        <vt:lpwstr>_Toc262738379</vt:lpwstr>
      </vt:variant>
      <vt:variant>
        <vt:i4>1638448</vt:i4>
      </vt:variant>
      <vt:variant>
        <vt:i4>629</vt:i4>
      </vt:variant>
      <vt:variant>
        <vt:i4>0</vt:i4>
      </vt:variant>
      <vt:variant>
        <vt:i4>5</vt:i4>
      </vt:variant>
      <vt:variant>
        <vt:lpwstr/>
      </vt:variant>
      <vt:variant>
        <vt:lpwstr>_Toc262738378</vt:lpwstr>
      </vt:variant>
      <vt:variant>
        <vt:i4>1638448</vt:i4>
      </vt:variant>
      <vt:variant>
        <vt:i4>623</vt:i4>
      </vt:variant>
      <vt:variant>
        <vt:i4>0</vt:i4>
      </vt:variant>
      <vt:variant>
        <vt:i4>5</vt:i4>
      </vt:variant>
      <vt:variant>
        <vt:lpwstr/>
      </vt:variant>
      <vt:variant>
        <vt:lpwstr>_Toc262738377</vt:lpwstr>
      </vt:variant>
      <vt:variant>
        <vt:i4>1638448</vt:i4>
      </vt:variant>
      <vt:variant>
        <vt:i4>617</vt:i4>
      </vt:variant>
      <vt:variant>
        <vt:i4>0</vt:i4>
      </vt:variant>
      <vt:variant>
        <vt:i4>5</vt:i4>
      </vt:variant>
      <vt:variant>
        <vt:lpwstr/>
      </vt:variant>
      <vt:variant>
        <vt:lpwstr>_Toc262738376</vt:lpwstr>
      </vt:variant>
      <vt:variant>
        <vt:i4>1638448</vt:i4>
      </vt:variant>
      <vt:variant>
        <vt:i4>611</vt:i4>
      </vt:variant>
      <vt:variant>
        <vt:i4>0</vt:i4>
      </vt:variant>
      <vt:variant>
        <vt:i4>5</vt:i4>
      </vt:variant>
      <vt:variant>
        <vt:lpwstr/>
      </vt:variant>
      <vt:variant>
        <vt:lpwstr>_Toc262738375</vt:lpwstr>
      </vt:variant>
      <vt:variant>
        <vt:i4>1638448</vt:i4>
      </vt:variant>
      <vt:variant>
        <vt:i4>605</vt:i4>
      </vt:variant>
      <vt:variant>
        <vt:i4>0</vt:i4>
      </vt:variant>
      <vt:variant>
        <vt:i4>5</vt:i4>
      </vt:variant>
      <vt:variant>
        <vt:lpwstr/>
      </vt:variant>
      <vt:variant>
        <vt:lpwstr>_Toc262738374</vt:lpwstr>
      </vt:variant>
      <vt:variant>
        <vt:i4>1638448</vt:i4>
      </vt:variant>
      <vt:variant>
        <vt:i4>599</vt:i4>
      </vt:variant>
      <vt:variant>
        <vt:i4>0</vt:i4>
      </vt:variant>
      <vt:variant>
        <vt:i4>5</vt:i4>
      </vt:variant>
      <vt:variant>
        <vt:lpwstr/>
      </vt:variant>
      <vt:variant>
        <vt:lpwstr>_Toc262738373</vt:lpwstr>
      </vt:variant>
      <vt:variant>
        <vt:i4>1638448</vt:i4>
      </vt:variant>
      <vt:variant>
        <vt:i4>593</vt:i4>
      </vt:variant>
      <vt:variant>
        <vt:i4>0</vt:i4>
      </vt:variant>
      <vt:variant>
        <vt:i4>5</vt:i4>
      </vt:variant>
      <vt:variant>
        <vt:lpwstr/>
      </vt:variant>
      <vt:variant>
        <vt:lpwstr>_Toc262738372</vt:lpwstr>
      </vt:variant>
      <vt:variant>
        <vt:i4>1638448</vt:i4>
      </vt:variant>
      <vt:variant>
        <vt:i4>587</vt:i4>
      </vt:variant>
      <vt:variant>
        <vt:i4>0</vt:i4>
      </vt:variant>
      <vt:variant>
        <vt:i4>5</vt:i4>
      </vt:variant>
      <vt:variant>
        <vt:lpwstr/>
      </vt:variant>
      <vt:variant>
        <vt:lpwstr>_Toc262738371</vt:lpwstr>
      </vt:variant>
      <vt:variant>
        <vt:i4>1638448</vt:i4>
      </vt:variant>
      <vt:variant>
        <vt:i4>581</vt:i4>
      </vt:variant>
      <vt:variant>
        <vt:i4>0</vt:i4>
      </vt:variant>
      <vt:variant>
        <vt:i4>5</vt:i4>
      </vt:variant>
      <vt:variant>
        <vt:lpwstr/>
      </vt:variant>
      <vt:variant>
        <vt:lpwstr>_Toc262738370</vt:lpwstr>
      </vt:variant>
      <vt:variant>
        <vt:i4>1572912</vt:i4>
      </vt:variant>
      <vt:variant>
        <vt:i4>575</vt:i4>
      </vt:variant>
      <vt:variant>
        <vt:i4>0</vt:i4>
      </vt:variant>
      <vt:variant>
        <vt:i4>5</vt:i4>
      </vt:variant>
      <vt:variant>
        <vt:lpwstr/>
      </vt:variant>
      <vt:variant>
        <vt:lpwstr>_Toc262738369</vt:lpwstr>
      </vt:variant>
      <vt:variant>
        <vt:i4>1572912</vt:i4>
      </vt:variant>
      <vt:variant>
        <vt:i4>569</vt:i4>
      </vt:variant>
      <vt:variant>
        <vt:i4>0</vt:i4>
      </vt:variant>
      <vt:variant>
        <vt:i4>5</vt:i4>
      </vt:variant>
      <vt:variant>
        <vt:lpwstr/>
      </vt:variant>
      <vt:variant>
        <vt:lpwstr>_Toc262738368</vt:lpwstr>
      </vt:variant>
      <vt:variant>
        <vt:i4>1572912</vt:i4>
      </vt:variant>
      <vt:variant>
        <vt:i4>563</vt:i4>
      </vt:variant>
      <vt:variant>
        <vt:i4>0</vt:i4>
      </vt:variant>
      <vt:variant>
        <vt:i4>5</vt:i4>
      </vt:variant>
      <vt:variant>
        <vt:lpwstr/>
      </vt:variant>
      <vt:variant>
        <vt:lpwstr>_Toc262738367</vt:lpwstr>
      </vt:variant>
      <vt:variant>
        <vt:i4>1572912</vt:i4>
      </vt:variant>
      <vt:variant>
        <vt:i4>557</vt:i4>
      </vt:variant>
      <vt:variant>
        <vt:i4>0</vt:i4>
      </vt:variant>
      <vt:variant>
        <vt:i4>5</vt:i4>
      </vt:variant>
      <vt:variant>
        <vt:lpwstr/>
      </vt:variant>
      <vt:variant>
        <vt:lpwstr>_Toc262738366</vt:lpwstr>
      </vt:variant>
      <vt:variant>
        <vt:i4>1572912</vt:i4>
      </vt:variant>
      <vt:variant>
        <vt:i4>551</vt:i4>
      </vt:variant>
      <vt:variant>
        <vt:i4>0</vt:i4>
      </vt:variant>
      <vt:variant>
        <vt:i4>5</vt:i4>
      </vt:variant>
      <vt:variant>
        <vt:lpwstr/>
      </vt:variant>
      <vt:variant>
        <vt:lpwstr>_Toc262738365</vt:lpwstr>
      </vt:variant>
      <vt:variant>
        <vt:i4>1572912</vt:i4>
      </vt:variant>
      <vt:variant>
        <vt:i4>545</vt:i4>
      </vt:variant>
      <vt:variant>
        <vt:i4>0</vt:i4>
      </vt:variant>
      <vt:variant>
        <vt:i4>5</vt:i4>
      </vt:variant>
      <vt:variant>
        <vt:lpwstr/>
      </vt:variant>
      <vt:variant>
        <vt:lpwstr>_Toc262738364</vt:lpwstr>
      </vt:variant>
      <vt:variant>
        <vt:i4>1572912</vt:i4>
      </vt:variant>
      <vt:variant>
        <vt:i4>539</vt:i4>
      </vt:variant>
      <vt:variant>
        <vt:i4>0</vt:i4>
      </vt:variant>
      <vt:variant>
        <vt:i4>5</vt:i4>
      </vt:variant>
      <vt:variant>
        <vt:lpwstr/>
      </vt:variant>
      <vt:variant>
        <vt:lpwstr>_Toc262738363</vt:lpwstr>
      </vt:variant>
      <vt:variant>
        <vt:i4>1572912</vt:i4>
      </vt:variant>
      <vt:variant>
        <vt:i4>533</vt:i4>
      </vt:variant>
      <vt:variant>
        <vt:i4>0</vt:i4>
      </vt:variant>
      <vt:variant>
        <vt:i4>5</vt:i4>
      </vt:variant>
      <vt:variant>
        <vt:lpwstr/>
      </vt:variant>
      <vt:variant>
        <vt:lpwstr>_Toc262738362</vt:lpwstr>
      </vt:variant>
      <vt:variant>
        <vt:i4>1572912</vt:i4>
      </vt:variant>
      <vt:variant>
        <vt:i4>527</vt:i4>
      </vt:variant>
      <vt:variant>
        <vt:i4>0</vt:i4>
      </vt:variant>
      <vt:variant>
        <vt:i4>5</vt:i4>
      </vt:variant>
      <vt:variant>
        <vt:lpwstr/>
      </vt:variant>
      <vt:variant>
        <vt:lpwstr>_Toc262738361</vt:lpwstr>
      </vt:variant>
      <vt:variant>
        <vt:i4>1572912</vt:i4>
      </vt:variant>
      <vt:variant>
        <vt:i4>521</vt:i4>
      </vt:variant>
      <vt:variant>
        <vt:i4>0</vt:i4>
      </vt:variant>
      <vt:variant>
        <vt:i4>5</vt:i4>
      </vt:variant>
      <vt:variant>
        <vt:lpwstr/>
      </vt:variant>
      <vt:variant>
        <vt:lpwstr>_Toc262738360</vt:lpwstr>
      </vt:variant>
      <vt:variant>
        <vt:i4>1769520</vt:i4>
      </vt:variant>
      <vt:variant>
        <vt:i4>515</vt:i4>
      </vt:variant>
      <vt:variant>
        <vt:i4>0</vt:i4>
      </vt:variant>
      <vt:variant>
        <vt:i4>5</vt:i4>
      </vt:variant>
      <vt:variant>
        <vt:lpwstr/>
      </vt:variant>
      <vt:variant>
        <vt:lpwstr>_Toc262738359</vt:lpwstr>
      </vt:variant>
      <vt:variant>
        <vt:i4>1769520</vt:i4>
      </vt:variant>
      <vt:variant>
        <vt:i4>509</vt:i4>
      </vt:variant>
      <vt:variant>
        <vt:i4>0</vt:i4>
      </vt:variant>
      <vt:variant>
        <vt:i4>5</vt:i4>
      </vt:variant>
      <vt:variant>
        <vt:lpwstr/>
      </vt:variant>
      <vt:variant>
        <vt:lpwstr>_Toc262738358</vt:lpwstr>
      </vt:variant>
      <vt:variant>
        <vt:i4>1769520</vt:i4>
      </vt:variant>
      <vt:variant>
        <vt:i4>503</vt:i4>
      </vt:variant>
      <vt:variant>
        <vt:i4>0</vt:i4>
      </vt:variant>
      <vt:variant>
        <vt:i4>5</vt:i4>
      </vt:variant>
      <vt:variant>
        <vt:lpwstr/>
      </vt:variant>
      <vt:variant>
        <vt:lpwstr>_Toc262738357</vt:lpwstr>
      </vt:variant>
      <vt:variant>
        <vt:i4>1769520</vt:i4>
      </vt:variant>
      <vt:variant>
        <vt:i4>497</vt:i4>
      </vt:variant>
      <vt:variant>
        <vt:i4>0</vt:i4>
      </vt:variant>
      <vt:variant>
        <vt:i4>5</vt:i4>
      </vt:variant>
      <vt:variant>
        <vt:lpwstr/>
      </vt:variant>
      <vt:variant>
        <vt:lpwstr>_Toc262738356</vt:lpwstr>
      </vt:variant>
      <vt:variant>
        <vt:i4>1769520</vt:i4>
      </vt:variant>
      <vt:variant>
        <vt:i4>491</vt:i4>
      </vt:variant>
      <vt:variant>
        <vt:i4>0</vt:i4>
      </vt:variant>
      <vt:variant>
        <vt:i4>5</vt:i4>
      </vt:variant>
      <vt:variant>
        <vt:lpwstr/>
      </vt:variant>
      <vt:variant>
        <vt:lpwstr>_Toc262738355</vt:lpwstr>
      </vt:variant>
      <vt:variant>
        <vt:i4>1769520</vt:i4>
      </vt:variant>
      <vt:variant>
        <vt:i4>485</vt:i4>
      </vt:variant>
      <vt:variant>
        <vt:i4>0</vt:i4>
      </vt:variant>
      <vt:variant>
        <vt:i4>5</vt:i4>
      </vt:variant>
      <vt:variant>
        <vt:lpwstr/>
      </vt:variant>
      <vt:variant>
        <vt:lpwstr>_Toc262738354</vt:lpwstr>
      </vt:variant>
      <vt:variant>
        <vt:i4>2031664</vt:i4>
      </vt:variant>
      <vt:variant>
        <vt:i4>476</vt:i4>
      </vt:variant>
      <vt:variant>
        <vt:i4>0</vt:i4>
      </vt:variant>
      <vt:variant>
        <vt:i4>5</vt:i4>
      </vt:variant>
      <vt:variant>
        <vt:lpwstr/>
      </vt:variant>
      <vt:variant>
        <vt:lpwstr>_Toc262649413</vt:lpwstr>
      </vt:variant>
      <vt:variant>
        <vt:i4>2031664</vt:i4>
      </vt:variant>
      <vt:variant>
        <vt:i4>470</vt:i4>
      </vt:variant>
      <vt:variant>
        <vt:i4>0</vt:i4>
      </vt:variant>
      <vt:variant>
        <vt:i4>5</vt:i4>
      </vt:variant>
      <vt:variant>
        <vt:lpwstr/>
      </vt:variant>
      <vt:variant>
        <vt:lpwstr>_Toc262649412</vt:lpwstr>
      </vt:variant>
      <vt:variant>
        <vt:i4>2031664</vt:i4>
      </vt:variant>
      <vt:variant>
        <vt:i4>464</vt:i4>
      </vt:variant>
      <vt:variant>
        <vt:i4>0</vt:i4>
      </vt:variant>
      <vt:variant>
        <vt:i4>5</vt:i4>
      </vt:variant>
      <vt:variant>
        <vt:lpwstr/>
      </vt:variant>
      <vt:variant>
        <vt:lpwstr>_Toc262649411</vt:lpwstr>
      </vt:variant>
      <vt:variant>
        <vt:i4>2031664</vt:i4>
      </vt:variant>
      <vt:variant>
        <vt:i4>458</vt:i4>
      </vt:variant>
      <vt:variant>
        <vt:i4>0</vt:i4>
      </vt:variant>
      <vt:variant>
        <vt:i4>5</vt:i4>
      </vt:variant>
      <vt:variant>
        <vt:lpwstr/>
      </vt:variant>
      <vt:variant>
        <vt:lpwstr>_Toc262649410</vt:lpwstr>
      </vt:variant>
      <vt:variant>
        <vt:i4>1966128</vt:i4>
      </vt:variant>
      <vt:variant>
        <vt:i4>452</vt:i4>
      </vt:variant>
      <vt:variant>
        <vt:i4>0</vt:i4>
      </vt:variant>
      <vt:variant>
        <vt:i4>5</vt:i4>
      </vt:variant>
      <vt:variant>
        <vt:lpwstr/>
      </vt:variant>
      <vt:variant>
        <vt:lpwstr>_Toc262649409</vt:lpwstr>
      </vt:variant>
      <vt:variant>
        <vt:i4>1966128</vt:i4>
      </vt:variant>
      <vt:variant>
        <vt:i4>446</vt:i4>
      </vt:variant>
      <vt:variant>
        <vt:i4>0</vt:i4>
      </vt:variant>
      <vt:variant>
        <vt:i4>5</vt:i4>
      </vt:variant>
      <vt:variant>
        <vt:lpwstr/>
      </vt:variant>
      <vt:variant>
        <vt:lpwstr>_Toc262649408</vt:lpwstr>
      </vt:variant>
      <vt:variant>
        <vt:i4>1966128</vt:i4>
      </vt:variant>
      <vt:variant>
        <vt:i4>440</vt:i4>
      </vt:variant>
      <vt:variant>
        <vt:i4>0</vt:i4>
      </vt:variant>
      <vt:variant>
        <vt:i4>5</vt:i4>
      </vt:variant>
      <vt:variant>
        <vt:lpwstr/>
      </vt:variant>
      <vt:variant>
        <vt:lpwstr>_Toc262649407</vt:lpwstr>
      </vt:variant>
      <vt:variant>
        <vt:i4>1966128</vt:i4>
      </vt:variant>
      <vt:variant>
        <vt:i4>434</vt:i4>
      </vt:variant>
      <vt:variant>
        <vt:i4>0</vt:i4>
      </vt:variant>
      <vt:variant>
        <vt:i4>5</vt:i4>
      </vt:variant>
      <vt:variant>
        <vt:lpwstr/>
      </vt:variant>
      <vt:variant>
        <vt:lpwstr>_Toc262649406</vt:lpwstr>
      </vt:variant>
      <vt:variant>
        <vt:i4>1966128</vt:i4>
      </vt:variant>
      <vt:variant>
        <vt:i4>428</vt:i4>
      </vt:variant>
      <vt:variant>
        <vt:i4>0</vt:i4>
      </vt:variant>
      <vt:variant>
        <vt:i4>5</vt:i4>
      </vt:variant>
      <vt:variant>
        <vt:lpwstr/>
      </vt:variant>
      <vt:variant>
        <vt:lpwstr>_Toc262649405</vt:lpwstr>
      </vt:variant>
      <vt:variant>
        <vt:i4>1966128</vt:i4>
      </vt:variant>
      <vt:variant>
        <vt:i4>422</vt:i4>
      </vt:variant>
      <vt:variant>
        <vt:i4>0</vt:i4>
      </vt:variant>
      <vt:variant>
        <vt:i4>5</vt:i4>
      </vt:variant>
      <vt:variant>
        <vt:lpwstr/>
      </vt:variant>
      <vt:variant>
        <vt:lpwstr>_Toc262649404</vt:lpwstr>
      </vt:variant>
      <vt:variant>
        <vt:i4>1966128</vt:i4>
      </vt:variant>
      <vt:variant>
        <vt:i4>416</vt:i4>
      </vt:variant>
      <vt:variant>
        <vt:i4>0</vt:i4>
      </vt:variant>
      <vt:variant>
        <vt:i4>5</vt:i4>
      </vt:variant>
      <vt:variant>
        <vt:lpwstr/>
      </vt:variant>
      <vt:variant>
        <vt:lpwstr>_Toc262649403</vt:lpwstr>
      </vt:variant>
      <vt:variant>
        <vt:i4>1966128</vt:i4>
      </vt:variant>
      <vt:variant>
        <vt:i4>410</vt:i4>
      </vt:variant>
      <vt:variant>
        <vt:i4>0</vt:i4>
      </vt:variant>
      <vt:variant>
        <vt:i4>5</vt:i4>
      </vt:variant>
      <vt:variant>
        <vt:lpwstr/>
      </vt:variant>
      <vt:variant>
        <vt:lpwstr>_Toc262649402</vt:lpwstr>
      </vt:variant>
      <vt:variant>
        <vt:i4>1966128</vt:i4>
      </vt:variant>
      <vt:variant>
        <vt:i4>404</vt:i4>
      </vt:variant>
      <vt:variant>
        <vt:i4>0</vt:i4>
      </vt:variant>
      <vt:variant>
        <vt:i4>5</vt:i4>
      </vt:variant>
      <vt:variant>
        <vt:lpwstr/>
      </vt:variant>
      <vt:variant>
        <vt:lpwstr>_Toc262649401</vt:lpwstr>
      </vt:variant>
      <vt:variant>
        <vt:i4>1966128</vt:i4>
      </vt:variant>
      <vt:variant>
        <vt:i4>398</vt:i4>
      </vt:variant>
      <vt:variant>
        <vt:i4>0</vt:i4>
      </vt:variant>
      <vt:variant>
        <vt:i4>5</vt:i4>
      </vt:variant>
      <vt:variant>
        <vt:lpwstr/>
      </vt:variant>
      <vt:variant>
        <vt:lpwstr>_Toc262649400</vt:lpwstr>
      </vt:variant>
      <vt:variant>
        <vt:i4>1507383</vt:i4>
      </vt:variant>
      <vt:variant>
        <vt:i4>392</vt:i4>
      </vt:variant>
      <vt:variant>
        <vt:i4>0</vt:i4>
      </vt:variant>
      <vt:variant>
        <vt:i4>5</vt:i4>
      </vt:variant>
      <vt:variant>
        <vt:lpwstr/>
      </vt:variant>
      <vt:variant>
        <vt:lpwstr>_Toc262649399</vt:lpwstr>
      </vt:variant>
      <vt:variant>
        <vt:i4>1507383</vt:i4>
      </vt:variant>
      <vt:variant>
        <vt:i4>386</vt:i4>
      </vt:variant>
      <vt:variant>
        <vt:i4>0</vt:i4>
      </vt:variant>
      <vt:variant>
        <vt:i4>5</vt:i4>
      </vt:variant>
      <vt:variant>
        <vt:lpwstr/>
      </vt:variant>
      <vt:variant>
        <vt:lpwstr>_Toc262649398</vt:lpwstr>
      </vt:variant>
      <vt:variant>
        <vt:i4>1507383</vt:i4>
      </vt:variant>
      <vt:variant>
        <vt:i4>380</vt:i4>
      </vt:variant>
      <vt:variant>
        <vt:i4>0</vt:i4>
      </vt:variant>
      <vt:variant>
        <vt:i4>5</vt:i4>
      </vt:variant>
      <vt:variant>
        <vt:lpwstr/>
      </vt:variant>
      <vt:variant>
        <vt:lpwstr>_Toc262649397</vt:lpwstr>
      </vt:variant>
      <vt:variant>
        <vt:i4>1507383</vt:i4>
      </vt:variant>
      <vt:variant>
        <vt:i4>374</vt:i4>
      </vt:variant>
      <vt:variant>
        <vt:i4>0</vt:i4>
      </vt:variant>
      <vt:variant>
        <vt:i4>5</vt:i4>
      </vt:variant>
      <vt:variant>
        <vt:lpwstr/>
      </vt:variant>
      <vt:variant>
        <vt:lpwstr>_Toc262649396</vt:lpwstr>
      </vt:variant>
      <vt:variant>
        <vt:i4>1507383</vt:i4>
      </vt:variant>
      <vt:variant>
        <vt:i4>368</vt:i4>
      </vt:variant>
      <vt:variant>
        <vt:i4>0</vt:i4>
      </vt:variant>
      <vt:variant>
        <vt:i4>5</vt:i4>
      </vt:variant>
      <vt:variant>
        <vt:lpwstr/>
      </vt:variant>
      <vt:variant>
        <vt:lpwstr>_Toc262649395</vt:lpwstr>
      </vt:variant>
      <vt:variant>
        <vt:i4>1507383</vt:i4>
      </vt:variant>
      <vt:variant>
        <vt:i4>362</vt:i4>
      </vt:variant>
      <vt:variant>
        <vt:i4>0</vt:i4>
      </vt:variant>
      <vt:variant>
        <vt:i4>5</vt:i4>
      </vt:variant>
      <vt:variant>
        <vt:lpwstr/>
      </vt:variant>
      <vt:variant>
        <vt:lpwstr>_Toc262649394</vt:lpwstr>
      </vt:variant>
      <vt:variant>
        <vt:i4>1507383</vt:i4>
      </vt:variant>
      <vt:variant>
        <vt:i4>356</vt:i4>
      </vt:variant>
      <vt:variant>
        <vt:i4>0</vt:i4>
      </vt:variant>
      <vt:variant>
        <vt:i4>5</vt:i4>
      </vt:variant>
      <vt:variant>
        <vt:lpwstr/>
      </vt:variant>
      <vt:variant>
        <vt:lpwstr>_Toc262649393</vt:lpwstr>
      </vt:variant>
      <vt:variant>
        <vt:i4>1507383</vt:i4>
      </vt:variant>
      <vt:variant>
        <vt:i4>350</vt:i4>
      </vt:variant>
      <vt:variant>
        <vt:i4>0</vt:i4>
      </vt:variant>
      <vt:variant>
        <vt:i4>5</vt:i4>
      </vt:variant>
      <vt:variant>
        <vt:lpwstr/>
      </vt:variant>
      <vt:variant>
        <vt:lpwstr>_Toc262649392</vt:lpwstr>
      </vt:variant>
      <vt:variant>
        <vt:i4>1507383</vt:i4>
      </vt:variant>
      <vt:variant>
        <vt:i4>344</vt:i4>
      </vt:variant>
      <vt:variant>
        <vt:i4>0</vt:i4>
      </vt:variant>
      <vt:variant>
        <vt:i4>5</vt:i4>
      </vt:variant>
      <vt:variant>
        <vt:lpwstr/>
      </vt:variant>
      <vt:variant>
        <vt:lpwstr>_Toc262649391</vt:lpwstr>
      </vt:variant>
      <vt:variant>
        <vt:i4>1507383</vt:i4>
      </vt:variant>
      <vt:variant>
        <vt:i4>338</vt:i4>
      </vt:variant>
      <vt:variant>
        <vt:i4>0</vt:i4>
      </vt:variant>
      <vt:variant>
        <vt:i4>5</vt:i4>
      </vt:variant>
      <vt:variant>
        <vt:lpwstr/>
      </vt:variant>
      <vt:variant>
        <vt:lpwstr>_Toc262649390</vt:lpwstr>
      </vt:variant>
      <vt:variant>
        <vt:i4>1441847</vt:i4>
      </vt:variant>
      <vt:variant>
        <vt:i4>332</vt:i4>
      </vt:variant>
      <vt:variant>
        <vt:i4>0</vt:i4>
      </vt:variant>
      <vt:variant>
        <vt:i4>5</vt:i4>
      </vt:variant>
      <vt:variant>
        <vt:lpwstr/>
      </vt:variant>
      <vt:variant>
        <vt:lpwstr>_Toc262649389</vt:lpwstr>
      </vt:variant>
      <vt:variant>
        <vt:i4>1441847</vt:i4>
      </vt:variant>
      <vt:variant>
        <vt:i4>326</vt:i4>
      </vt:variant>
      <vt:variant>
        <vt:i4>0</vt:i4>
      </vt:variant>
      <vt:variant>
        <vt:i4>5</vt:i4>
      </vt:variant>
      <vt:variant>
        <vt:lpwstr/>
      </vt:variant>
      <vt:variant>
        <vt:lpwstr>_Toc262649388</vt:lpwstr>
      </vt:variant>
      <vt:variant>
        <vt:i4>1441847</vt:i4>
      </vt:variant>
      <vt:variant>
        <vt:i4>320</vt:i4>
      </vt:variant>
      <vt:variant>
        <vt:i4>0</vt:i4>
      </vt:variant>
      <vt:variant>
        <vt:i4>5</vt:i4>
      </vt:variant>
      <vt:variant>
        <vt:lpwstr/>
      </vt:variant>
      <vt:variant>
        <vt:lpwstr>_Toc262649387</vt:lpwstr>
      </vt:variant>
      <vt:variant>
        <vt:i4>1441847</vt:i4>
      </vt:variant>
      <vt:variant>
        <vt:i4>314</vt:i4>
      </vt:variant>
      <vt:variant>
        <vt:i4>0</vt:i4>
      </vt:variant>
      <vt:variant>
        <vt:i4>5</vt:i4>
      </vt:variant>
      <vt:variant>
        <vt:lpwstr/>
      </vt:variant>
      <vt:variant>
        <vt:lpwstr>_Toc262649386</vt:lpwstr>
      </vt:variant>
      <vt:variant>
        <vt:i4>1441847</vt:i4>
      </vt:variant>
      <vt:variant>
        <vt:i4>311</vt:i4>
      </vt:variant>
      <vt:variant>
        <vt:i4>0</vt:i4>
      </vt:variant>
      <vt:variant>
        <vt:i4>5</vt:i4>
      </vt:variant>
      <vt:variant>
        <vt:lpwstr/>
      </vt:variant>
      <vt:variant>
        <vt:lpwstr>_Toc262649385</vt:lpwstr>
      </vt:variant>
      <vt:variant>
        <vt:i4>1441847</vt:i4>
      </vt:variant>
      <vt:variant>
        <vt:i4>305</vt:i4>
      </vt:variant>
      <vt:variant>
        <vt:i4>0</vt:i4>
      </vt:variant>
      <vt:variant>
        <vt:i4>5</vt:i4>
      </vt:variant>
      <vt:variant>
        <vt:lpwstr/>
      </vt:variant>
      <vt:variant>
        <vt:lpwstr>_Toc262649384</vt:lpwstr>
      </vt:variant>
      <vt:variant>
        <vt:i4>1441847</vt:i4>
      </vt:variant>
      <vt:variant>
        <vt:i4>299</vt:i4>
      </vt:variant>
      <vt:variant>
        <vt:i4>0</vt:i4>
      </vt:variant>
      <vt:variant>
        <vt:i4>5</vt:i4>
      </vt:variant>
      <vt:variant>
        <vt:lpwstr/>
      </vt:variant>
      <vt:variant>
        <vt:lpwstr>_Toc262649383</vt:lpwstr>
      </vt:variant>
      <vt:variant>
        <vt:i4>1441847</vt:i4>
      </vt:variant>
      <vt:variant>
        <vt:i4>293</vt:i4>
      </vt:variant>
      <vt:variant>
        <vt:i4>0</vt:i4>
      </vt:variant>
      <vt:variant>
        <vt:i4>5</vt:i4>
      </vt:variant>
      <vt:variant>
        <vt:lpwstr/>
      </vt:variant>
      <vt:variant>
        <vt:lpwstr>_Toc262649382</vt:lpwstr>
      </vt:variant>
      <vt:variant>
        <vt:i4>1441847</vt:i4>
      </vt:variant>
      <vt:variant>
        <vt:i4>287</vt:i4>
      </vt:variant>
      <vt:variant>
        <vt:i4>0</vt:i4>
      </vt:variant>
      <vt:variant>
        <vt:i4>5</vt:i4>
      </vt:variant>
      <vt:variant>
        <vt:lpwstr/>
      </vt:variant>
      <vt:variant>
        <vt:lpwstr>_Toc262649381</vt:lpwstr>
      </vt:variant>
      <vt:variant>
        <vt:i4>1441847</vt:i4>
      </vt:variant>
      <vt:variant>
        <vt:i4>281</vt:i4>
      </vt:variant>
      <vt:variant>
        <vt:i4>0</vt:i4>
      </vt:variant>
      <vt:variant>
        <vt:i4>5</vt:i4>
      </vt:variant>
      <vt:variant>
        <vt:lpwstr/>
      </vt:variant>
      <vt:variant>
        <vt:lpwstr>_Toc262649380</vt:lpwstr>
      </vt:variant>
      <vt:variant>
        <vt:i4>1638455</vt:i4>
      </vt:variant>
      <vt:variant>
        <vt:i4>275</vt:i4>
      </vt:variant>
      <vt:variant>
        <vt:i4>0</vt:i4>
      </vt:variant>
      <vt:variant>
        <vt:i4>5</vt:i4>
      </vt:variant>
      <vt:variant>
        <vt:lpwstr/>
      </vt:variant>
      <vt:variant>
        <vt:lpwstr>_Toc262649379</vt:lpwstr>
      </vt:variant>
      <vt:variant>
        <vt:i4>1638455</vt:i4>
      </vt:variant>
      <vt:variant>
        <vt:i4>269</vt:i4>
      </vt:variant>
      <vt:variant>
        <vt:i4>0</vt:i4>
      </vt:variant>
      <vt:variant>
        <vt:i4>5</vt:i4>
      </vt:variant>
      <vt:variant>
        <vt:lpwstr/>
      </vt:variant>
      <vt:variant>
        <vt:lpwstr>_Toc262649378</vt:lpwstr>
      </vt:variant>
      <vt:variant>
        <vt:i4>1638455</vt:i4>
      </vt:variant>
      <vt:variant>
        <vt:i4>263</vt:i4>
      </vt:variant>
      <vt:variant>
        <vt:i4>0</vt:i4>
      </vt:variant>
      <vt:variant>
        <vt:i4>5</vt:i4>
      </vt:variant>
      <vt:variant>
        <vt:lpwstr/>
      </vt:variant>
      <vt:variant>
        <vt:lpwstr>_Toc262649377</vt:lpwstr>
      </vt:variant>
      <vt:variant>
        <vt:i4>1638455</vt:i4>
      </vt:variant>
      <vt:variant>
        <vt:i4>257</vt:i4>
      </vt:variant>
      <vt:variant>
        <vt:i4>0</vt:i4>
      </vt:variant>
      <vt:variant>
        <vt:i4>5</vt:i4>
      </vt:variant>
      <vt:variant>
        <vt:lpwstr/>
      </vt:variant>
      <vt:variant>
        <vt:lpwstr>_Toc262649376</vt:lpwstr>
      </vt:variant>
      <vt:variant>
        <vt:i4>1638455</vt:i4>
      </vt:variant>
      <vt:variant>
        <vt:i4>251</vt:i4>
      </vt:variant>
      <vt:variant>
        <vt:i4>0</vt:i4>
      </vt:variant>
      <vt:variant>
        <vt:i4>5</vt:i4>
      </vt:variant>
      <vt:variant>
        <vt:lpwstr/>
      </vt:variant>
      <vt:variant>
        <vt:lpwstr>_Toc262649375</vt:lpwstr>
      </vt:variant>
      <vt:variant>
        <vt:i4>1638455</vt:i4>
      </vt:variant>
      <vt:variant>
        <vt:i4>245</vt:i4>
      </vt:variant>
      <vt:variant>
        <vt:i4>0</vt:i4>
      </vt:variant>
      <vt:variant>
        <vt:i4>5</vt:i4>
      </vt:variant>
      <vt:variant>
        <vt:lpwstr/>
      </vt:variant>
      <vt:variant>
        <vt:lpwstr>_Toc262649374</vt:lpwstr>
      </vt:variant>
      <vt:variant>
        <vt:i4>1638455</vt:i4>
      </vt:variant>
      <vt:variant>
        <vt:i4>239</vt:i4>
      </vt:variant>
      <vt:variant>
        <vt:i4>0</vt:i4>
      </vt:variant>
      <vt:variant>
        <vt:i4>5</vt:i4>
      </vt:variant>
      <vt:variant>
        <vt:lpwstr/>
      </vt:variant>
      <vt:variant>
        <vt:lpwstr>_Toc262649373</vt:lpwstr>
      </vt:variant>
      <vt:variant>
        <vt:i4>1638455</vt:i4>
      </vt:variant>
      <vt:variant>
        <vt:i4>233</vt:i4>
      </vt:variant>
      <vt:variant>
        <vt:i4>0</vt:i4>
      </vt:variant>
      <vt:variant>
        <vt:i4>5</vt:i4>
      </vt:variant>
      <vt:variant>
        <vt:lpwstr/>
      </vt:variant>
      <vt:variant>
        <vt:lpwstr>_Toc262649372</vt:lpwstr>
      </vt:variant>
      <vt:variant>
        <vt:i4>1638455</vt:i4>
      </vt:variant>
      <vt:variant>
        <vt:i4>227</vt:i4>
      </vt:variant>
      <vt:variant>
        <vt:i4>0</vt:i4>
      </vt:variant>
      <vt:variant>
        <vt:i4>5</vt:i4>
      </vt:variant>
      <vt:variant>
        <vt:lpwstr/>
      </vt:variant>
      <vt:variant>
        <vt:lpwstr>_Toc262649371</vt:lpwstr>
      </vt:variant>
      <vt:variant>
        <vt:i4>1638455</vt:i4>
      </vt:variant>
      <vt:variant>
        <vt:i4>221</vt:i4>
      </vt:variant>
      <vt:variant>
        <vt:i4>0</vt:i4>
      </vt:variant>
      <vt:variant>
        <vt:i4>5</vt:i4>
      </vt:variant>
      <vt:variant>
        <vt:lpwstr/>
      </vt:variant>
      <vt:variant>
        <vt:lpwstr>_Toc262649370</vt:lpwstr>
      </vt:variant>
      <vt:variant>
        <vt:i4>1572919</vt:i4>
      </vt:variant>
      <vt:variant>
        <vt:i4>215</vt:i4>
      </vt:variant>
      <vt:variant>
        <vt:i4>0</vt:i4>
      </vt:variant>
      <vt:variant>
        <vt:i4>5</vt:i4>
      </vt:variant>
      <vt:variant>
        <vt:lpwstr/>
      </vt:variant>
      <vt:variant>
        <vt:lpwstr>_Toc262649369</vt:lpwstr>
      </vt:variant>
      <vt:variant>
        <vt:i4>1572919</vt:i4>
      </vt:variant>
      <vt:variant>
        <vt:i4>209</vt:i4>
      </vt:variant>
      <vt:variant>
        <vt:i4>0</vt:i4>
      </vt:variant>
      <vt:variant>
        <vt:i4>5</vt:i4>
      </vt:variant>
      <vt:variant>
        <vt:lpwstr/>
      </vt:variant>
      <vt:variant>
        <vt:lpwstr>_Toc262649368</vt:lpwstr>
      </vt:variant>
      <vt:variant>
        <vt:i4>1572919</vt:i4>
      </vt:variant>
      <vt:variant>
        <vt:i4>203</vt:i4>
      </vt:variant>
      <vt:variant>
        <vt:i4>0</vt:i4>
      </vt:variant>
      <vt:variant>
        <vt:i4>5</vt:i4>
      </vt:variant>
      <vt:variant>
        <vt:lpwstr/>
      </vt:variant>
      <vt:variant>
        <vt:lpwstr>_Toc262649367</vt:lpwstr>
      </vt:variant>
      <vt:variant>
        <vt:i4>1572919</vt:i4>
      </vt:variant>
      <vt:variant>
        <vt:i4>197</vt:i4>
      </vt:variant>
      <vt:variant>
        <vt:i4>0</vt:i4>
      </vt:variant>
      <vt:variant>
        <vt:i4>5</vt:i4>
      </vt:variant>
      <vt:variant>
        <vt:lpwstr/>
      </vt:variant>
      <vt:variant>
        <vt:lpwstr>_Toc262649366</vt:lpwstr>
      </vt:variant>
      <vt:variant>
        <vt:i4>1572919</vt:i4>
      </vt:variant>
      <vt:variant>
        <vt:i4>191</vt:i4>
      </vt:variant>
      <vt:variant>
        <vt:i4>0</vt:i4>
      </vt:variant>
      <vt:variant>
        <vt:i4>5</vt:i4>
      </vt:variant>
      <vt:variant>
        <vt:lpwstr/>
      </vt:variant>
      <vt:variant>
        <vt:lpwstr>_Toc262649365</vt:lpwstr>
      </vt:variant>
      <vt:variant>
        <vt:i4>1572919</vt:i4>
      </vt:variant>
      <vt:variant>
        <vt:i4>185</vt:i4>
      </vt:variant>
      <vt:variant>
        <vt:i4>0</vt:i4>
      </vt:variant>
      <vt:variant>
        <vt:i4>5</vt:i4>
      </vt:variant>
      <vt:variant>
        <vt:lpwstr/>
      </vt:variant>
      <vt:variant>
        <vt:lpwstr>_Toc262649364</vt:lpwstr>
      </vt:variant>
      <vt:variant>
        <vt:i4>1572919</vt:i4>
      </vt:variant>
      <vt:variant>
        <vt:i4>179</vt:i4>
      </vt:variant>
      <vt:variant>
        <vt:i4>0</vt:i4>
      </vt:variant>
      <vt:variant>
        <vt:i4>5</vt:i4>
      </vt:variant>
      <vt:variant>
        <vt:lpwstr/>
      </vt:variant>
      <vt:variant>
        <vt:lpwstr>_Toc262649363</vt:lpwstr>
      </vt:variant>
      <vt:variant>
        <vt:i4>1572919</vt:i4>
      </vt:variant>
      <vt:variant>
        <vt:i4>173</vt:i4>
      </vt:variant>
      <vt:variant>
        <vt:i4>0</vt:i4>
      </vt:variant>
      <vt:variant>
        <vt:i4>5</vt:i4>
      </vt:variant>
      <vt:variant>
        <vt:lpwstr/>
      </vt:variant>
      <vt:variant>
        <vt:lpwstr>_Toc262649362</vt:lpwstr>
      </vt:variant>
      <vt:variant>
        <vt:i4>1572919</vt:i4>
      </vt:variant>
      <vt:variant>
        <vt:i4>167</vt:i4>
      </vt:variant>
      <vt:variant>
        <vt:i4>0</vt:i4>
      </vt:variant>
      <vt:variant>
        <vt:i4>5</vt:i4>
      </vt:variant>
      <vt:variant>
        <vt:lpwstr/>
      </vt:variant>
      <vt:variant>
        <vt:lpwstr>_Toc262649361</vt:lpwstr>
      </vt:variant>
      <vt:variant>
        <vt:i4>1572919</vt:i4>
      </vt:variant>
      <vt:variant>
        <vt:i4>161</vt:i4>
      </vt:variant>
      <vt:variant>
        <vt:i4>0</vt:i4>
      </vt:variant>
      <vt:variant>
        <vt:i4>5</vt:i4>
      </vt:variant>
      <vt:variant>
        <vt:lpwstr/>
      </vt:variant>
      <vt:variant>
        <vt:lpwstr>_Toc262649360</vt:lpwstr>
      </vt:variant>
      <vt:variant>
        <vt:i4>1769527</vt:i4>
      </vt:variant>
      <vt:variant>
        <vt:i4>155</vt:i4>
      </vt:variant>
      <vt:variant>
        <vt:i4>0</vt:i4>
      </vt:variant>
      <vt:variant>
        <vt:i4>5</vt:i4>
      </vt:variant>
      <vt:variant>
        <vt:lpwstr/>
      </vt:variant>
      <vt:variant>
        <vt:lpwstr>_Toc262649359</vt:lpwstr>
      </vt:variant>
      <vt:variant>
        <vt:i4>1769527</vt:i4>
      </vt:variant>
      <vt:variant>
        <vt:i4>149</vt:i4>
      </vt:variant>
      <vt:variant>
        <vt:i4>0</vt:i4>
      </vt:variant>
      <vt:variant>
        <vt:i4>5</vt:i4>
      </vt:variant>
      <vt:variant>
        <vt:lpwstr/>
      </vt:variant>
      <vt:variant>
        <vt:lpwstr>_Toc262649358</vt:lpwstr>
      </vt:variant>
      <vt:variant>
        <vt:i4>1769527</vt:i4>
      </vt:variant>
      <vt:variant>
        <vt:i4>143</vt:i4>
      </vt:variant>
      <vt:variant>
        <vt:i4>0</vt:i4>
      </vt:variant>
      <vt:variant>
        <vt:i4>5</vt:i4>
      </vt:variant>
      <vt:variant>
        <vt:lpwstr/>
      </vt:variant>
      <vt:variant>
        <vt:lpwstr>_Toc262649357</vt:lpwstr>
      </vt:variant>
      <vt:variant>
        <vt:i4>1769527</vt:i4>
      </vt:variant>
      <vt:variant>
        <vt:i4>137</vt:i4>
      </vt:variant>
      <vt:variant>
        <vt:i4>0</vt:i4>
      </vt:variant>
      <vt:variant>
        <vt:i4>5</vt:i4>
      </vt:variant>
      <vt:variant>
        <vt:lpwstr/>
      </vt:variant>
      <vt:variant>
        <vt:lpwstr>_Toc262649356</vt:lpwstr>
      </vt:variant>
      <vt:variant>
        <vt:i4>1769527</vt:i4>
      </vt:variant>
      <vt:variant>
        <vt:i4>131</vt:i4>
      </vt:variant>
      <vt:variant>
        <vt:i4>0</vt:i4>
      </vt:variant>
      <vt:variant>
        <vt:i4>5</vt:i4>
      </vt:variant>
      <vt:variant>
        <vt:lpwstr/>
      </vt:variant>
      <vt:variant>
        <vt:lpwstr>_Toc262649355</vt:lpwstr>
      </vt:variant>
      <vt:variant>
        <vt:i4>1769527</vt:i4>
      </vt:variant>
      <vt:variant>
        <vt:i4>125</vt:i4>
      </vt:variant>
      <vt:variant>
        <vt:i4>0</vt:i4>
      </vt:variant>
      <vt:variant>
        <vt:i4>5</vt:i4>
      </vt:variant>
      <vt:variant>
        <vt:lpwstr/>
      </vt:variant>
      <vt:variant>
        <vt:lpwstr>_Toc262649354</vt:lpwstr>
      </vt:variant>
      <vt:variant>
        <vt:i4>1769527</vt:i4>
      </vt:variant>
      <vt:variant>
        <vt:i4>119</vt:i4>
      </vt:variant>
      <vt:variant>
        <vt:i4>0</vt:i4>
      </vt:variant>
      <vt:variant>
        <vt:i4>5</vt:i4>
      </vt:variant>
      <vt:variant>
        <vt:lpwstr/>
      </vt:variant>
      <vt:variant>
        <vt:lpwstr>_Toc262649353</vt:lpwstr>
      </vt:variant>
      <vt:variant>
        <vt:i4>1769527</vt:i4>
      </vt:variant>
      <vt:variant>
        <vt:i4>113</vt:i4>
      </vt:variant>
      <vt:variant>
        <vt:i4>0</vt:i4>
      </vt:variant>
      <vt:variant>
        <vt:i4>5</vt:i4>
      </vt:variant>
      <vt:variant>
        <vt:lpwstr/>
      </vt:variant>
      <vt:variant>
        <vt:lpwstr>_Toc262649352</vt:lpwstr>
      </vt:variant>
      <vt:variant>
        <vt:i4>1769527</vt:i4>
      </vt:variant>
      <vt:variant>
        <vt:i4>107</vt:i4>
      </vt:variant>
      <vt:variant>
        <vt:i4>0</vt:i4>
      </vt:variant>
      <vt:variant>
        <vt:i4>5</vt:i4>
      </vt:variant>
      <vt:variant>
        <vt:lpwstr/>
      </vt:variant>
      <vt:variant>
        <vt:lpwstr>_Toc262649351</vt:lpwstr>
      </vt:variant>
      <vt:variant>
        <vt:i4>1769527</vt:i4>
      </vt:variant>
      <vt:variant>
        <vt:i4>101</vt:i4>
      </vt:variant>
      <vt:variant>
        <vt:i4>0</vt:i4>
      </vt:variant>
      <vt:variant>
        <vt:i4>5</vt:i4>
      </vt:variant>
      <vt:variant>
        <vt:lpwstr/>
      </vt:variant>
      <vt:variant>
        <vt:lpwstr>_Toc262649350</vt:lpwstr>
      </vt:variant>
      <vt:variant>
        <vt:i4>1703991</vt:i4>
      </vt:variant>
      <vt:variant>
        <vt:i4>95</vt:i4>
      </vt:variant>
      <vt:variant>
        <vt:i4>0</vt:i4>
      </vt:variant>
      <vt:variant>
        <vt:i4>5</vt:i4>
      </vt:variant>
      <vt:variant>
        <vt:lpwstr/>
      </vt:variant>
      <vt:variant>
        <vt:lpwstr>_Toc262649349</vt:lpwstr>
      </vt:variant>
      <vt:variant>
        <vt:i4>1703991</vt:i4>
      </vt:variant>
      <vt:variant>
        <vt:i4>89</vt:i4>
      </vt:variant>
      <vt:variant>
        <vt:i4>0</vt:i4>
      </vt:variant>
      <vt:variant>
        <vt:i4>5</vt:i4>
      </vt:variant>
      <vt:variant>
        <vt:lpwstr/>
      </vt:variant>
      <vt:variant>
        <vt:lpwstr>_Toc262649348</vt:lpwstr>
      </vt:variant>
      <vt:variant>
        <vt:i4>1703991</vt:i4>
      </vt:variant>
      <vt:variant>
        <vt:i4>83</vt:i4>
      </vt:variant>
      <vt:variant>
        <vt:i4>0</vt:i4>
      </vt:variant>
      <vt:variant>
        <vt:i4>5</vt:i4>
      </vt:variant>
      <vt:variant>
        <vt:lpwstr/>
      </vt:variant>
      <vt:variant>
        <vt:lpwstr>_Toc262649347</vt:lpwstr>
      </vt:variant>
      <vt:variant>
        <vt:i4>1703991</vt:i4>
      </vt:variant>
      <vt:variant>
        <vt:i4>77</vt:i4>
      </vt:variant>
      <vt:variant>
        <vt:i4>0</vt:i4>
      </vt:variant>
      <vt:variant>
        <vt:i4>5</vt:i4>
      </vt:variant>
      <vt:variant>
        <vt:lpwstr/>
      </vt:variant>
      <vt:variant>
        <vt:lpwstr>_Toc262649346</vt:lpwstr>
      </vt:variant>
      <vt:variant>
        <vt:i4>1703991</vt:i4>
      </vt:variant>
      <vt:variant>
        <vt:i4>71</vt:i4>
      </vt:variant>
      <vt:variant>
        <vt:i4>0</vt:i4>
      </vt:variant>
      <vt:variant>
        <vt:i4>5</vt:i4>
      </vt:variant>
      <vt:variant>
        <vt:lpwstr/>
      </vt:variant>
      <vt:variant>
        <vt:lpwstr>_Toc262649345</vt:lpwstr>
      </vt:variant>
      <vt:variant>
        <vt:i4>1703991</vt:i4>
      </vt:variant>
      <vt:variant>
        <vt:i4>65</vt:i4>
      </vt:variant>
      <vt:variant>
        <vt:i4>0</vt:i4>
      </vt:variant>
      <vt:variant>
        <vt:i4>5</vt:i4>
      </vt:variant>
      <vt:variant>
        <vt:lpwstr/>
      </vt:variant>
      <vt:variant>
        <vt:lpwstr>_Toc262649344</vt:lpwstr>
      </vt:variant>
      <vt:variant>
        <vt:i4>1703991</vt:i4>
      </vt:variant>
      <vt:variant>
        <vt:i4>59</vt:i4>
      </vt:variant>
      <vt:variant>
        <vt:i4>0</vt:i4>
      </vt:variant>
      <vt:variant>
        <vt:i4>5</vt:i4>
      </vt:variant>
      <vt:variant>
        <vt:lpwstr/>
      </vt:variant>
      <vt:variant>
        <vt:lpwstr>_Toc262649343</vt:lpwstr>
      </vt:variant>
      <vt:variant>
        <vt:i4>1703991</vt:i4>
      </vt:variant>
      <vt:variant>
        <vt:i4>53</vt:i4>
      </vt:variant>
      <vt:variant>
        <vt:i4>0</vt:i4>
      </vt:variant>
      <vt:variant>
        <vt:i4>5</vt:i4>
      </vt:variant>
      <vt:variant>
        <vt:lpwstr/>
      </vt:variant>
      <vt:variant>
        <vt:lpwstr>_Toc262649342</vt:lpwstr>
      </vt:variant>
      <vt:variant>
        <vt:i4>1769520</vt:i4>
      </vt:variant>
      <vt:variant>
        <vt:i4>44</vt:i4>
      </vt:variant>
      <vt:variant>
        <vt:i4>0</vt:i4>
      </vt:variant>
      <vt:variant>
        <vt:i4>5</vt:i4>
      </vt:variant>
      <vt:variant>
        <vt:lpwstr/>
      </vt:variant>
      <vt:variant>
        <vt:lpwstr>_Toc262738352</vt:lpwstr>
      </vt:variant>
      <vt:variant>
        <vt:i4>1638449</vt:i4>
      </vt:variant>
      <vt:variant>
        <vt:i4>38</vt:i4>
      </vt:variant>
      <vt:variant>
        <vt:i4>0</vt:i4>
      </vt:variant>
      <vt:variant>
        <vt:i4>5</vt:i4>
      </vt:variant>
      <vt:variant>
        <vt:lpwstr/>
      </vt:variant>
      <vt:variant>
        <vt:lpwstr>_Toc262738278</vt:lpwstr>
      </vt:variant>
      <vt:variant>
        <vt:i4>1638449</vt:i4>
      </vt:variant>
      <vt:variant>
        <vt:i4>32</vt:i4>
      </vt:variant>
      <vt:variant>
        <vt:i4>0</vt:i4>
      </vt:variant>
      <vt:variant>
        <vt:i4>5</vt:i4>
      </vt:variant>
      <vt:variant>
        <vt:lpwstr/>
      </vt:variant>
      <vt:variant>
        <vt:lpwstr>_Toc262738277</vt:lpwstr>
      </vt:variant>
      <vt:variant>
        <vt:i4>1638449</vt:i4>
      </vt:variant>
      <vt:variant>
        <vt:i4>26</vt:i4>
      </vt:variant>
      <vt:variant>
        <vt:i4>0</vt:i4>
      </vt:variant>
      <vt:variant>
        <vt:i4>5</vt:i4>
      </vt:variant>
      <vt:variant>
        <vt:lpwstr/>
      </vt:variant>
      <vt:variant>
        <vt:lpwstr>_Toc262738276</vt:lpwstr>
      </vt:variant>
      <vt:variant>
        <vt:i4>1638449</vt:i4>
      </vt:variant>
      <vt:variant>
        <vt:i4>20</vt:i4>
      </vt:variant>
      <vt:variant>
        <vt:i4>0</vt:i4>
      </vt:variant>
      <vt:variant>
        <vt:i4>5</vt:i4>
      </vt:variant>
      <vt:variant>
        <vt:lpwstr/>
      </vt:variant>
      <vt:variant>
        <vt:lpwstr>_Toc262738274</vt:lpwstr>
      </vt:variant>
      <vt:variant>
        <vt:i4>1572913</vt:i4>
      </vt:variant>
      <vt:variant>
        <vt:i4>14</vt:i4>
      </vt:variant>
      <vt:variant>
        <vt:i4>0</vt:i4>
      </vt:variant>
      <vt:variant>
        <vt:i4>5</vt:i4>
      </vt:variant>
      <vt:variant>
        <vt:lpwstr/>
      </vt:variant>
      <vt:variant>
        <vt:lpwstr>_Toc262738268</vt:lpwstr>
      </vt:variant>
      <vt:variant>
        <vt:i4>1572913</vt:i4>
      </vt:variant>
      <vt:variant>
        <vt:i4>8</vt:i4>
      </vt:variant>
      <vt:variant>
        <vt:i4>0</vt:i4>
      </vt:variant>
      <vt:variant>
        <vt:i4>5</vt:i4>
      </vt:variant>
      <vt:variant>
        <vt:lpwstr/>
      </vt:variant>
      <vt:variant>
        <vt:lpwstr>_Toc262738265</vt:lpwstr>
      </vt:variant>
      <vt:variant>
        <vt:i4>1572913</vt:i4>
      </vt:variant>
      <vt:variant>
        <vt:i4>2</vt:i4>
      </vt:variant>
      <vt:variant>
        <vt:i4>0</vt:i4>
      </vt:variant>
      <vt:variant>
        <vt:i4>5</vt:i4>
      </vt:variant>
      <vt:variant>
        <vt:lpwstr/>
      </vt:variant>
      <vt:variant>
        <vt:lpwstr>_Toc262738264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طلب العروض الموحد</dc:title>
  <dc:creator>The World Bank</dc:creator>
  <cp:lastModifiedBy>dr jamal</cp:lastModifiedBy>
  <cp:revision>51</cp:revision>
  <cp:lastPrinted>2016-06-13T11:51:00Z</cp:lastPrinted>
  <dcterms:created xsi:type="dcterms:W3CDTF">2016-04-08T06:26:00Z</dcterms:created>
  <dcterms:modified xsi:type="dcterms:W3CDTF">2018-12-07T14:32:00Z</dcterms:modified>
</cp:coreProperties>
</file>